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D31F0" w14:textId="77777777" w:rsidR="00FD4FA0" w:rsidRDefault="00FD4FA0" w:rsidP="00FD4FA0">
      <w:pPr>
        <w:jc w:val="center"/>
        <w:rPr>
          <w:rFonts w:ascii="MrEavesSanB" w:hAnsi="MrEavesSanB"/>
          <w:color w:val="6E1837"/>
          <w:sz w:val="50"/>
          <w:szCs w:val="56"/>
        </w:rPr>
      </w:pPr>
      <w:bookmarkStart w:id="0" w:name="_GoBack"/>
      <w:bookmarkEnd w:id="0"/>
    </w:p>
    <w:p w14:paraId="4F51A824" w14:textId="77777777" w:rsidR="00FD4FA0" w:rsidRDefault="00FD4FA0" w:rsidP="00FD4FA0">
      <w:pPr>
        <w:jc w:val="center"/>
        <w:rPr>
          <w:rFonts w:ascii="MrEavesSanB" w:hAnsi="MrEavesSanB"/>
          <w:color w:val="6E1837"/>
          <w:sz w:val="50"/>
          <w:szCs w:val="56"/>
        </w:rPr>
      </w:pPr>
    </w:p>
    <w:p w14:paraId="0AAC52C2" w14:textId="77777777" w:rsidR="00FD4FA0" w:rsidRDefault="00FD4FA0" w:rsidP="00FD4FA0">
      <w:pPr>
        <w:jc w:val="center"/>
        <w:rPr>
          <w:rFonts w:ascii="MrEavesSanB" w:hAnsi="MrEavesSanB"/>
          <w:color w:val="6E1837"/>
          <w:sz w:val="50"/>
          <w:szCs w:val="56"/>
        </w:rPr>
      </w:pPr>
    </w:p>
    <w:p w14:paraId="0FEFA29D" w14:textId="77777777" w:rsidR="00FD4FA0" w:rsidRDefault="00FD4FA0" w:rsidP="00FD4FA0">
      <w:pPr>
        <w:jc w:val="center"/>
        <w:rPr>
          <w:rFonts w:ascii="MrEavesSanB" w:hAnsi="MrEavesSanB"/>
          <w:color w:val="6E1837"/>
          <w:sz w:val="50"/>
          <w:szCs w:val="56"/>
        </w:rPr>
      </w:pPr>
    </w:p>
    <w:p w14:paraId="773E151B" w14:textId="77777777" w:rsidR="00FD4FA0" w:rsidRDefault="00FD4FA0" w:rsidP="00FD4FA0">
      <w:pPr>
        <w:jc w:val="center"/>
        <w:rPr>
          <w:rFonts w:ascii="MrEavesSanB" w:hAnsi="MrEavesSanB"/>
          <w:color w:val="6E1837"/>
          <w:sz w:val="50"/>
          <w:szCs w:val="56"/>
        </w:rPr>
      </w:pPr>
    </w:p>
    <w:p w14:paraId="23BCB63B" w14:textId="77777777" w:rsidR="00FD4FA0" w:rsidRDefault="00FD4FA0" w:rsidP="00FD4FA0">
      <w:pPr>
        <w:jc w:val="center"/>
        <w:rPr>
          <w:rFonts w:ascii="MrEavesSanB" w:hAnsi="MrEavesSanB"/>
          <w:color w:val="6E1837"/>
          <w:sz w:val="50"/>
          <w:szCs w:val="56"/>
        </w:rPr>
      </w:pPr>
    </w:p>
    <w:p w14:paraId="3F0E9FB3" w14:textId="77777777" w:rsidR="00463F57" w:rsidRPr="005910A5" w:rsidRDefault="00463F57" w:rsidP="00463F57">
      <w:pPr>
        <w:jc w:val="center"/>
        <w:rPr>
          <w:rFonts w:ascii="MrEavesSanB" w:hAnsi="MrEavesSanB"/>
          <w:color w:val="6E1837"/>
          <w:sz w:val="42"/>
          <w:szCs w:val="42"/>
        </w:rPr>
      </w:pPr>
      <w:r w:rsidRPr="005910A5">
        <w:rPr>
          <w:rFonts w:ascii="MrEavesSanB" w:hAnsi="MrEavesSanB"/>
          <w:color w:val="6E1837"/>
          <w:sz w:val="42"/>
          <w:szCs w:val="42"/>
        </w:rPr>
        <w:t>Plan de Participación de COMPASS</w:t>
      </w:r>
    </w:p>
    <w:p w14:paraId="2F117EA1" w14:textId="77777777" w:rsidR="00463F57" w:rsidRPr="005910A5" w:rsidRDefault="00463F57" w:rsidP="00463F57">
      <w:pPr>
        <w:jc w:val="center"/>
        <w:rPr>
          <w:rFonts w:ascii="MrEavesSanB" w:hAnsi="MrEavesSanB"/>
          <w:color w:val="6E1837"/>
          <w:sz w:val="14"/>
          <w:szCs w:val="14"/>
        </w:rPr>
      </w:pPr>
    </w:p>
    <w:p w14:paraId="4D33AFD8" w14:textId="0FD149F1" w:rsidR="00463F57" w:rsidRDefault="00463F57" w:rsidP="00463F57">
      <w:pPr>
        <w:jc w:val="center"/>
        <w:rPr>
          <w:rFonts w:ascii="MrEavesSanB" w:hAnsi="MrEavesSanB"/>
          <w:color w:val="6E1837"/>
          <w:sz w:val="28"/>
          <w:szCs w:val="28"/>
        </w:rPr>
      </w:pPr>
      <w:r w:rsidRPr="005910A5">
        <w:rPr>
          <w:rFonts w:ascii="MrEavesSanB" w:hAnsi="MrEavesSanB"/>
          <w:color w:val="6E1837"/>
          <w:sz w:val="28"/>
          <w:szCs w:val="28"/>
        </w:rPr>
        <w:t xml:space="preserve">Informe número </w:t>
      </w:r>
      <w:r w:rsidR="00B72127">
        <w:rPr>
          <w:rFonts w:ascii="MrEavesSanB" w:hAnsi="MrEavesSanB"/>
          <w:color w:val="6E1837"/>
          <w:sz w:val="28"/>
          <w:szCs w:val="28"/>
        </w:rPr>
        <w:t>09</w:t>
      </w:r>
      <w:r w:rsidRPr="005910A5">
        <w:rPr>
          <w:rFonts w:ascii="MrEavesSanB" w:hAnsi="MrEavesSanB"/>
          <w:color w:val="6E1837"/>
          <w:sz w:val="28"/>
          <w:szCs w:val="28"/>
        </w:rPr>
        <w:t>-2021</w:t>
      </w:r>
    </w:p>
    <w:p w14:paraId="52EDC4A3" w14:textId="77777777" w:rsidR="00463F57" w:rsidRPr="005910A5" w:rsidRDefault="00463F57" w:rsidP="00463F57">
      <w:pPr>
        <w:jc w:val="center"/>
        <w:rPr>
          <w:rFonts w:ascii="MrEavesSanB" w:hAnsi="MrEavesSanB"/>
          <w:sz w:val="14"/>
          <w:szCs w:val="14"/>
        </w:rPr>
      </w:pPr>
    </w:p>
    <w:p w14:paraId="40270480" w14:textId="06E7511B" w:rsidR="00FD4FA0" w:rsidRDefault="00463F57" w:rsidP="00FD4FA0">
      <w:pPr>
        <w:jc w:val="center"/>
        <w:rPr>
          <w:rFonts w:ascii="MrEavesSanB" w:hAnsi="MrEavesSanB"/>
          <w:color w:val="6E1837"/>
          <w:sz w:val="28"/>
          <w:szCs w:val="28"/>
        </w:rPr>
      </w:pPr>
      <w:r>
        <w:rPr>
          <w:rFonts w:ascii="MrEavesSanB" w:hAnsi="MrEavesSanB"/>
          <w:color w:val="6E1837"/>
          <w:sz w:val="28"/>
          <w:szCs w:val="28"/>
        </w:rPr>
        <w:t>A</w:t>
      </w:r>
      <w:r w:rsidRPr="005910A5">
        <w:rPr>
          <w:rFonts w:ascii="MrEavesSanB" w:hAnsi="MrEavesSanB"/>
          <w:color w:val="6E1837"/>
          <w:sz w:val="28"/>
          <w:szCs w:val="28"/>
        </w:rPr>
        <w:t>doptado por el Consejo de Administración de COMPASS e</w:t>
      </w:r>
      <w:r w:rsidR="00B72127">
        <w:rPr>
          <w:rFonts w:ascii="MrEavesSanB" w:hAnsi="MrEavesSanB"/>
          <w:color w:val="6E1837"/>
          <w:sz w:val="28"/>
          <w:szCs w:val="28"/>
        </w:rPr>
        <w:t>l 16 de Agosto de 2021</w:t>
      </w:r>
    </w:p>
    <w:p w14:paraId="27FEF7C3" w14:textId="77777777" w:rsidR="00FD4FA0" w:rsidRDefault="00FD4FA0" w:rsidP="00FD4FA0">
      <w:pPr>
        <w:rPr>
          <w:lang w:val="es-MX"/>
        </w:rPr>
      </w:pPr>
    </w:p>
    <w:p w14:paraId="7A3AA318" w14:textId="77777777" w:rsidR="00FD4FA0" w:rsidRDefault="00FD4FA0" w:rsidP="00FD4FA0">
      <w:pPr>
        <w:rPr>
          <w:rFonts w:ascii="MrEavesSanB" w:hAnsi="MrEavesSanB"/>
          <w:color w:val="6E1837"/>
          <w:sz w:val="50"/>
          <w:szCs w:val="56"/>
        </w:rPr>
        <w:sectPr w:rsidR="00FD4FA0" w:rsidSect="00FD4FA0">
          <w:headerReference w:type="default" r:id="rId8"/>
          <w:footerReference w:type="default" r:id="rId9"/>
          <w:pgSz w:w="12240" w:h="15840"/>
          <w:pgMar w:top="720" w:right="720" w:bottom="720" w:left="720" w:header="720" w:footer="720" w:gutter="0"/>
          <w:cols w:space="720"/>
          <w:titlePg/>
          <w:docGrid w:linePitch="360"/>
        </w:sectPr>
      </w:pPr>
    </w:p>
    <w:p w14:paraId="761E6597" w14:textId="6EEEB6DB" w:rsidR="0092427C" w:rsidRPr="00D87C0C" w:rsidRDefault="003A50F6" w:rsidP="00DC2416">
      <w:pPr>
        <w:pStyle w:val="Heading1"/>
        <w:rPr>
          <w:lang w:val="es-MX"/>
        </w:rPr>
      </w:pPr>
      <w:bookmarkStart w:id="1" w:name="_Toc80621460"/>
      <w:r w:rsidRPr="00D87C0C">
        <w:rPr>
          <w:lang w:val="es-MX"/>
        </w:rPr>
        <w:lastRenderedPageBreak/>
        <w:t>¡Bienvenidos</w:t>
      </w:r>
      <w:r w:rsidR="0092427C" w:rsidRPr="00D87C0C">
        <w:rPr>
          <w:lang w:val="es-MX"/>
        </w:rPr>
        <w:t>!</w:t>
      </w:r>
      <w:bookmarkEnd w:id="1"/>
    </w:p>
    <w:p w14:paraId="072C5176" w14:textId="5B41DA2C" w:rsidR="0092427C" w:rsidRPr="00D87C0C" w:rsidRDefault="003A50F6" w:rsidP="00DC2416">
      <w:pPr>
        <w:rPr>
          <w:shd w:val="clear" w:color="auto" w:fill="FFFFFF"/>
          <w:lang w:val="es-MX"/>
        </w:rPr>
      </w:pPr>
      <w:r w:rsidRPr="00D87C0C">
        <w:rPr>
          <w:shd w:val="clear" w:color="auto" w:fill="FFFFFF"/>
          <w:lang w:val="es-MX"/>
        </w:rPr>
        <w:t xml:space="preserve">La Asociación de Planificación Comunitaria del Suroeste de Idaho, COMPASS, es </w:t>
      </w:r>
      <w:r w:rsidRPr="00D87C0C">
        <w:rPr>
          <w:u w:val="single"/>
          <w:shd w:val="clear" w:color="auto" w:fill="FFFFFF"/>
          <w:lang w:val="es-MX"/>
        </w:rPr>
        <w:t>el foro</w:t>
      </w:r>
      <w:r w:rsidRPr="00D87C0C">
        <w:rPr>
          <w:shd w:val="clear" w:color="auto" w:fill="FFFFFF"/>
          <w:lang w:val="es-MX"/>
        </w:rPr>
        <w:t xml:space="preserve"> de colaboración regional en el suroeste de Idaho que ayuda a mantener una región sana y económicamente vibrante, ofreciendo a las personas opciones sobre cómo y dónde viven, trabajan, juegan y viajan.</w:t>
      </w:r>
      <w:r w:rsidR="0092427C" w:rsidRPr="00D87C0C">
        <w:rPr>
          <w:shd w:val="clear" w:color="auto" w:fill="FFFFFF"/>
          <w:lang w:val="es-MX"/>
        </w:rPr>
        <w:t xml:space="preserve"> </w:t>
      </w:r>
    </w:p>
    <w:p w14:paraId="4A3DDC3B" w14:textId="6BBD0804" w:rsidR="0092427C" w:rsidRPr="00D87C0C" w:rsidRDefault="003A50F6" w:rsidP="00DC2416">
      <w:pPr>
        <w:rPr>
          <w:lang w:val="es-MX"/>
        </w:rPr>
      </w:pPr>
      <w:r w:rsidRPr="00D87C0C">
        <w:rPr>
          <w:color w:val="000000"/>
          <w:shd w:val="clear" w:color="auto" w:fill="FFFFFF"/>
          <w:lang w:val="es-MX"/>
        </w:rPr>
        <w:t>Somos una asociación de ciudades, condados, distritos de carreteras y otras agencias gubernamentales que planifican el futuro de los condados de Ada y Canyon. La Junta Directiva de COMPASS está compuesta por líderes regionales – comisionados del condado, alcaldes y concejales de la ciudad, comisionados de distritos de carreteras y más – que coordinan la toma de decisiones y colaboran en objetivos compartidos.</w:t>
      </w:r>
      <w:r w:rsidR="0092427C" w:rsidRPr="00D87C0C">
        <w:rPr>
          <w:lang w:val="es-MX"/>
        </w:rPr>
        <w:t xml:space="preserve"> </w:t>
      </w:r>
    </w:p>
    <w:p w14:paraId="42369E66" w14:textId="06219F4C" w:rsidR="004F207D" w:rsidRPr="00D87C0C" w:rsidRDefault="003A50F6" w:rsidP="00DC2416">
      <w:pPr>
        <w:rPr>
          <w:lang w:val="es-MX"/>
        </w:rPr>
      </w:pPr>
      <w:r w:rsidRPr="00D87C0C">
        <w:rPr>
          <w:lang w:val="es-MX"/>
        </w:rPr>
        <w:t>El trabajo de COMPASS afecta a todos los residentes actuales y futuros de los condados de Ada y Canyon. Los funcionarios electos locales lo representan</w:t>
      </w:r>
      <w:r w:rsidR="008761E1">
        <w:rPr>
          <w:lang w:val="es-MX"/>
        </w:rPr>
        <w:t xml:space="preserve"> a</w:t>
      </w:r>
      <w:r w:rsidRPr="00D87C0C">
        <w:rPr>
          <w:lang w:val="es-MX"/>
        </w:rPr>
        <w:t xml:space="preserve"> </w:t>
      </w:r>
      <w:r w:rsidR="008761E1" w:rsidRPr="00D87C0C">
        <w:rPr>
          <w:lang w:val="es-MX"/>
        </w:rPr>
        <w:t xml:space="preserve">usted </w:t>
      </w:r>
      <w:r w:rsidRPr="00D87C0C">
        <w:rPr>
          <w:lang w:val="es-MX"/>
        </w:rPr>
        <w:t xml:space="preserve">en la Junta Directiva de COMPASS. También le ofrecemos muchas oportunidades para que pueda seguir directamente lo que hace COMPASS, </w:t>
      </w:r>
      <w:r w:rsidR="00E73911" w:rsidRPr="00D87C0C">
        <w:rPr>
          <w:lang w:val="es-MX"/>
        </w:rPr>
        <w:t>involucra</w:t>
      </w:r>
      <w:r w:rsidRPr="00D87C0C">
        <w:rPr>
          <w:lang w:val="es-MX"/>
        </w:rPr>
        <w:t>rse en los problemas locales y compartir sus puntos de vista para ayudar a dar forma al futuro.</w:t>
      </w:r>
    </w:p>
    <w:p w14:paraId="6750C06B" w14:textId="3FF024EA" w:rsidR="008218C5" w:rsidRPr="00D87C0C" w:rsidRDefault="00E73911" w:rsidP="00DC2416">
      <w:pPr>
        <w:rPr>
          <w:lang w:val="es-MX"/>
        </w:rPr>
      </w:pPr>
      <w:r w:rsidRPr="00D87C0C">
        <w:rPr>
          <w:lang w:val="es-MX"/>
        </w:rPr>
        <w:t xml:space="preserve">Esta guía proporcionará una hoja de ruta de cómo puede participar en COMPASS – desde simplemente estar informado hasta participar en el proceso de planificación y todo lo demás – y </w:t>
      </w:r>
      <w:r w:rsidR="008761E1">
        <w:rPr>
          <w:lang w:val="es-MX"/>
        </w:rPr>
        <w:t xml:space="preserve">lo </w:t>
      </w:r>
      <w:r w:rsidRPr="00D87C0C">
        <w:rPr>
          <w:lang w:val="es-MX"/>
        </w:rPr>
        <w:t>qu</w:t>
      </w:r>
      <w:r w:rsidR="008761E1">
        <w:rPr>
          <w:lang w:val="es-MX"/>
        </w:rPr>
        <w:t>e</w:t>
      </w:r>
      <w:r w:rsidRPr="00D87C0C">
        <w:rPr>
          <w:lang w:val="es-MX"/>
        </w:rPr>
        <w:t xml:space="preserve"> </w:t>
      </w:r>
      <w:r w:rsidR="008761E1">
        <w:rPr>
          <w:lang w:val="es-MX"/>
        </w:rPr>
        <w:t xml:space="preserve">puede </w:t>
      </w:r>
      <w:r w:rsidRPr="00D87C0C">
        <w:rPr>
          <w:lang w:val="es-MX"/>
        </w:rPr>
        <w:t>esperar de esa participación.</w:t>
      </w:r>
      <w:r w:rsidR="008218C5" w:rsidRPr="00D87C0C">
        <w:rPr>
          <w:rStyle w:val="EndnoteReference"/>
          <w:lang w:val="es-MX"/>
        </w:rPr>
        <w:endnoteReference w:id="1"/>
      </w:r>
      <w:r w:rsidR="008218C5" w:rsidRPr="00D87C0C">
        <w:rPr>
          <w:lang w:val="es-MX"/>
        </w:rPr>
        <w:t xml:space="preserve"> </w:t>
      </w:r>
    </w:p>
    <w:p w14:paraId="74D5EE02" w14:textId="489CFB93" w:rsidR="00B659E9" w:rsidRPr="00B659E9" w:rsidRDefault="00B659E9" w:rsidP="00B659E9">
      <w:pPr>
        <w:rPr>
          <w:lang w:val="es-MX"/>
        </w:rPr>
      </w:pPr>
      <w:r w:rsidRPr="002E4E52">
        <w:rPr>
          <w:lang w:val="es-MX"/>
        </w:rPr>
        <w:t xml:space="preserve">Nuestro objetivo es garantizar que todos los residentes </w:t>
      </w:r>
      <w:r w:rsidR="002E4E52" w:rsidRPr="002E4E52">
        <w:rPr>
          <w:lang w:val="es-MX"/>
        </w:rPr>
        <w:t xml:space="preserve">y otras partes interesadas </w:t>
      </w:r>
      <w:r w:rsidRPr="002E4E52">
        <w:rPr>
          <w:lang w:val="es-MX"/>
        </w:rPr>
        <w:t>puedan participar en la planificación regional a través de:</w:t>
      </w:r>
    </w:p>
    <w:p w14:paraId="4E18CAAF" w14:textId="77777777" w:rsidR="00B659E9" w:rsidRPr="00B659E9" w:rsidRDefault="00B659E9" w:rsidP="0099227A">
      <w:pPr>
        <w:pStyle w:val="ListParagraph"/>
        <w:numPr>
          <w:ilvl w:val="0"/>
          <w:numId w:val="25"/>
        </w:numPr>
        <w:spacing w:after="160"/>
        <w:rPr>
          <w:lang w:val="es-MX"/>
        </w:rPr>
      </w:pPr>
      <w:r w:rsidRPr="00B659E9">
        <w:rPr>
          <w:lang w:val="es-MX"/>
        </w:rPr>
        <w:t xml:space="preserve">Educación y extensión comunitaria </w:t>
      </w:r>
    </w:p>
    <w:p w14:paraId="282478DD" w14:textId="77777777" w:rsidR="00B659E9" w:rsidRPr="00B659E9" w:rsidRDefault="00B659E9" w:rsidP="0099227A">
      <w:pPr>
        <w:pStyle w:val="ListParagraph"/>
        <w:numPr>
          <w:ilvl w:val="0"/>
          <w:numId w:val="25"/>
        </w:numPr>
        <w:spacing w:after="160"/>
        <w:rPr>
          <w:lang w:val="es-MX"/>
        </w:rPr>
      </w:pPr>
      <w:r w:rsidRPr="00B659E9">
        <w:rPr>
          <w:lang w:val="es-MX"/>
        </w:rPr>
        <w:t>Oportunidades para un compromiso significativo</w:t>
      </w:r>
    </w:p>
    <w:p w14:paraId="1A3D6F3C" w14:textId="77777777" w:rsidR="00B659E9" w:rsidRPr="00B659E9" w:rsidRDefault="00B659E9" w:rsidP="0099227A">
      <w:pPr>
        <w:pStyle w:val="ListParagraph"/>
        <w:numPr>
          <w:ilvl w:val="0"/>
          <w:numId w:val="25"/>
        </w:numPr>
        <w:spacing w:after="160"/>
        <w:rPr>
          <w:lang w:val="es-MX"/>
        </w:rPr>
      </w:pPr>
      <w:r w:rsidRPr="00B659E9">
        <w:rPr>
          <w:lang w:val="es-MX"/>
        </w:rPr>
        <w:t>Transparencia en la forma en que recopilamos y usamos las opiniones públicas</w:t>
      </w:r>
    </w:p>
    <w:p w14:paraId="41E10612" w14:textId="77777777" w:rsidR="00B659E9" w:rsidRPr="00B659E9" w:rsidRDefault="00B659E9" w:rsidP="0099227A">
      <w:pPr>
        <w:pStyle w:val="ListParagraph"/>
        <w:numPr>
          <w:ilvl w:val="0"/>
          <w:numId w:val="25"/>
        </w:numPr>
        <w:spacing w:after="160"/>
        <w:rPr>
          <w:lang w:val="es-MX"/>
        </w:rPr>
      </w:pPr>
      <w:r w:rsidRPr="00B659E9">
        <w:rPr>
          <w:lang w:val="es-MX"/>
        </w:rPr>
        <w:t>Acceso equitativo para todos</w:t>
      </w:r>
    </w:p>
    <w:p w14:paraId="5756D73A" w14:textId="77777777" w:rsidR="007E282F" w:rsidRDefault="007E282F" w:rsidP="007E282F">
      <w:pPr>
        <w:pStyle w:val="Heading5"/>
        <w:rPr>
          <w:lang w:val="es-MX"/>
        </w:rPr>
      </w:pPr>
    </w:p>
    <w:p w14:paraId="07C285EA" w14:textId="139C7D4D" w:rsidR="00B659E9" w:rsidRPr="00B659E9" w:rsidRDefault="00B659E9" w:rsidP="007E282F">
      <w:pPr>
        <w:pStyle w:val="Heading5"/>
        <w:rPr>
          <w:lang w:val="es-MX"/>
        </w:rPr>
      </w:pPr>
      <w:r w:rsidRPr="00B659E9">
        <w:rPr>
          <w:lang w:val="es-MX"/>
        </w:rPr>
        <w:t>Manténgase informado</w:t>
      </w:r>
      <w:r w:rsidR="007E282F">
        <w:rPr>
          <w:lang w:val="es-MX"/>
        </w:rPr>
        <w:t xml:space="preserve">: </w:t>
      </w:r>
    </w:p>
    <w:p w14:paraId="4C980693" w14:textId="00F339F9" w:rsidR="00B659E9" w:rsidRPr="00B659E9" w:rsidRDefault="00B659E9" w:rsidP="00B659E9">
      <w:pPr>
        <w:contextualSpacing/>
        <w:rPr>
          <w:lang w:val="es-MX"/>
        </w:rPr>
      </w:pPr>
      <w:r w:rsidRPr="00B659E9">
        <w:rPr>
          <w:lang w:val="es-MX"/>
        </w:rPr>
        <w:t>Conozca los problemas regionales con los programas de acercamiento y educación de COMPASS</w:t>
      </w:r>
      <w:r>
        <w:rPr>
          <w:lang w:val="es-MX"/>
        </w:rPr>
        <w:t>.</w:t>
      </w:r>
    </w:p>
    <w:p w14:paraId="7F410173" w14:textId="77777777" w:rsidR="00B659E9" w:rsidRPr="00B659E9" w:rsidRDefault="00B659E9" w:rsidP="00B659E9">
      <w:pPr>
        <w:contextualSpacing/>
        <w:rPr>
          <w:lang w:val="es-MX"/>
        </w:rPr>
      </w:pPr>
    </w:p>
    <w:p w14:paraId="7BE1A6FD" w14:textId="7D6F0EE1" w:rsidR="00B659E9" w:rsidRPr="00B659E9" w:rsidRDefault="00B659E9" w:rsidP="007E282F">
      <w:pPr>
        <w:pStyle w:val="Heading5"/>
        <w:rPr>
          <w:lang w:val="es-MX"/>
        </w:rPr>
      </w:pPr>
      <w:r w:rsidRPr="00B659E9">
        <w:rPr>
          <w:lang w:val="es-MX"/>
        </w:rPr>
        <w:t>Involúcrese</w:t>
      </w:r>
      <w:r w:rsidR="007E282F">
        <w:rPr>
          <w:lang w:val="es-MX"/>
        </w:rPr>
        <w:t>:</w:t>
      </w:r>
    </w:p>
    <w:p w14:paraId="1AD02ED3" w14:textId="0E03B26B" w:rsidR="00B659E9" w:rsidRPr="00B659E9" w:rsidRDefault="00B659E9" w:rsidP="00B659E9">
      <w:pPr>
        <w:contextualSpacing/>
        <w:rPr>
          <w:lang w:val="es-MX"/>
        </w:rPr>
      </w:pPr>
      <w:r w:rsidRPr="00B659E9">
        <w:rPr>
          <w:lang w:val="es-MX"/>
        </w:rPr>
        <w:t>Contribuya a dar forma al futuro por participar en encuestas, períodos de comentarios, grupos de discusión y más</w:t>
      </w:r>
      <w:r>
        <w:rPr>
          <w:lang w:val="es-MX"/>
        </w:rPr>
        <w:t>.</w:t>
      </w:r>
    </w:p>
    <w:p w14:paraId="3FA11252" w14:textId="77777777" w:rsidR="00B659E9" w:rsidRPr="00B659E9" w:rsidRDefault="00B659E9" w:rsidP="00B659E9">
      <w:pPr>
        <w:contextualSpacing/>
        <w:rPr>
          <w:lang w:val="es-MX"/>
        </w:rPr>
      </w:pPr>
    </w:p>
    <w:p w14:paraId="21489A13" w14:textId="289AD7D5" w:rsidR="00B659E9" w:rsidRPr="00B659E9" w:rsidRDefault="005304E7" w:rsidP="007E282F">
      <w:pPr>
        <w:pStyle w:val="Heading5"/>
        <w:rPr>
          <w:lang w:val="es-MX"/>
        </w:rPr>
      </w:pPr>
      <w:r>
        <w:rPr>
          <w:lang w:val="es-MX"/>
        </w:rPr>
        <w:t>Colaborar</w:t>
      </w:r>
      <w:r w:rsidR="007E282F">
        <w:rPr>
          <w:lang w:val="es-MX"/>
        </w:rPr>
        <w:t>:</w:t>
      </w:r>
    </w:p>
    <w:p w14:paraId="794B8CE9" w14:textId="77777777" w:rsidR="00B659E9" w:rsidRPr="00E46A36" w:rsidRDefault="00B659E9" w:rsidP="00B659E9">
      <w:pPr>
        <w:contextualSpacing/>
        <w:rPr>
          <w:lang w:val="es-MX"/>
        </w:rPr>
      </w:pPr>
      <w:r w:rsidRPr="00B659E9">
        <w:rPr>
          <w:lang w:val="es-MX"/>
        </w:rPr>
        <w:t>Siga la colaboración de sus funcionarios electos locales en COMPASS para tomar decisiones regionales.</w:t>
      </w:r>
    </w:p>
    <w:p w14:paraId="79062E16" w14:textId="3D384FB3" w:rsidR="008218C5" w:rsidRPr="00D87C0C" w:rsidRDefault="008218C5" w:rsidP="00DC2416">
      <w:pPr>
        <w:rPr>
          <w:lang w:val="es-MX"/>
        </w:rPr>
      </w:pPr>
    </w:p>
    <w:p w14:paraId="448C2F98" w14:textId="3F8E692B" w:rsidR="008218C5" w:rsidRPr="00D87C0C" w:rsidRDefault="008218C5" w:rsidP="00DC2416">
      <w:pPr>
        <w:rPr>
          <w:lang w:val="es-MX"/>
        </w:rPr>
      </w:pPr>
      <w:r w:rsidRPr="00D87C0C">
        <w:rPr>
          <w:lang w:val="es-MX"/>
        </w:rPr>
        <w:br w:type="page"/>
      </w:r>
    </w:p>
    <w:p w14:paraId="1DAA7225" w14:textId="77777777" w:rsidR="00FC25D3" w:rsidRDefault="003A0EC7" w:rsidP="00FC25D3">
      <w:pPr>
        <w:pStyle w:val="Heading1"/>
        <w:spacing w:before="200" w:after="80"/>
      </w:pPr>
      <w:bookmarkStart w:id="2" w:name="_Toc80621461"/>
      <w:r w:rsidRPr="00D87C0C">
        <w:rPr>
          <w:lang w:val="es-MX"/>
        </w:rPr>
        <w:lastRenderedPageBreak/>
        <w:t>Tabla de contenido</w:t>
      </w:r>
      <w:bookmarkEnd w:id="2"/>
      <w:r w:rsidRPr="00D87C0C">
        <w:rPr>
          <w:lang w:val="es-MX"/>
        </w:rPr>
        <w:t xml:space="preserve"> </w:t>
      </w:r>
      <w:r w:rsidR="00614BA1" w:rsidRPr="00D87C0C">
        <w:rPr>
          <w:color w:val="7030A0"/>
          <w:lang w:val="es-MX"/>
        </w:rPr>
        <w:fldChar w:fldCharType="begin"/>
      </w:r>
      <w:r w:rsidR="00614BA1" w:rsidRPr="00D87C0C">
        <w:rPr>
          <w:color w:val="7030A0"/>
          <w:lang w:val="es-MX"/>
        </w:rPr>
        <w:instrText xml:space="preserve"> TOC \o "1-2" \h \z \u </w:instrText>
      </w:r>
      <w:r w:rsidR="00614BA1" w:rsidRPr="00D87C0C">
        <w:rPr>
          <w:color w:val="7030A0"/>
          <w:lang w:val="es-MX"/>
        </w:rPr>
        <w:fldChar w:fldCharType="separate"/>
      </w:r>
    </w:p>
    <w:p w14:paraId="2EE9A852" w14:textId="77777777" w:rsidR="00FC25D3" w:rsidRDefault="00E41C09" w:rsidP="00FC25D3">
      <w:pPr>
        <w:pStyle w:val="TOC1"/>
        <w:spacing w:before="200" w:after="80"/>
        <w:rPr>
          <w:rFonts w:asciiTheme="minorHAnsi" w:eastAsiaTheme="minorEastAsia" w:hAnsiTheme="minorHAnsi" w:cstheme="minorBidi"/>
          <w:noProof/>
          <w:color w:val="auto"/>
          <w:spacing w:val="0"/>
        </w:rPr>
      </w:pPr>
      <w:hyperlink w:anchor="_Toc80621460" w:history="1">
        <w:r w:rsidR="00FC25D3" w:rsidRPr="00651FB3">
          <w:rPr>
            <w:rStyle w:val="Hyperlink"/>
            <w:noProof/>
            <w:lang w:val="es-MX"/>
          </w:rPr>
          <w:t>¡Bienvenidos!</w:t>
        </w:r>
        <w:r w:rsidR="00FC25D3">
          <w:rPr>
            <w:noProof/>
            <w:webHidden/>
          </w:rPr>
          <w:tab/>
        </w:r>
        <w:r w:rsidR="00FC25D3">
          <w:rPr>
            <w:noProof/>
            <w:webHidden/>
          </w:rPr>
          <w:fldChar w:fldCharType="begin"/>
        </w:r>
        <w:r w:rsidR="00FC25D3">
          <w:rPr>
            <w:noProof/>
            <w:webHidden/>
          </w:rPr>
          <w:instrText xml:space="preserve"> PAGEREF _Toc80621460 \h </w:instrText>
        </w:r>
        <w:r w:rsidR="00FC25D3">
          <w:rPr>
            <w:noProof/>
            <w:webHidden/>
          </w:rPr>
        </w:r>
        <w:r w:rsidR="00FC25D3">
          <w:rPr>
            <w:noProof/>
            <w:webHidden/>
          </w:rPr>
          <w:fldChar w:fldCharType="separate"/>
        </w:r>
        <w:r w:rsidR="00FC25D3">
          <w:rPr>
            <w:noProof/>
            <w:webHidden/>
          </w:rPr>
          <w:t>1</w:t>
        </w:r>
        <w:r w:rsidR="00FC25D3">
          <w:rPr>
            <w:noProof/>
            <w:webHidden/>
          </w:rPr>
          <w:fldChar w:fldCharType="end"/>
        </w:r>
      </w:hyperlink>
    </w:p>
    <w:p w14:paraId="54EB1214" w14:textId="77777777" w:rsidR="00FC25D3" w:rsidRDefault="00E41C09" w:rsidP="00FC25D3">
      <w:pPr>
        <w:pStyle w:val="TOC1"/>
        <w:spacing w:before="200" w:after="80"/>
        <w:rPr>
          <w:rFonts w:asciiTheme="minorHAnsi" w:eastAsiaTheme="minorEastAsia" w:hAnsiTheme="minorHAnsi" w:cstheme="minorBidi"/>
          <w:noProof/>
          <w:color w:val="auto"/>
          <w:spacing w:val="0"/>
        </w:rPr>
      </w:pPr>
      <w:hyperlink w:anchor="_Toc80621461" w:history="1">
        <w:r w:rsidR="00FC25D3" w:rsidRPr="00651FB3">
          <w:rPr>
            <w:rStyle w:val="Hyperlink"/>
            <w:noProof/>
            <w:lang w:val="es-MX"/>
          </w:rPr>
          <w:t>Tabla de contenido</w:t>
        </w:r>
        <w:r w:rsidR="00FC25D3">
          <w:rPr>
            <w:noProof/>
            <w:webHidden/>
          </w:rPr>
          <w:tab/>
        </w:r>
        <w:r w:rsidR="00FC25D3">
          <w:rPr>
            <w:noProof/>
            <w:webHidden/>
          </w:rPr>
          <w:fldChar w:fldCharType="begin"/>
        </w:r>
        <w:r w:rsidR="00FC25D3">
          <w:rPr>
            <w:noProof/>
            <w:webHidden/>
          </w:rPr>
          <w:instrText xml:space="preserve"> PAGEREF _Toc80621461 \h </w:instrText>
        </w:r>
        <w:r w:rsidR="00FC25D3">
          <w:rPr>
            <w:noProof/>
            <w:webHidden/>
          </w:rPr>
        </w:r>
        <w:r w:rsidR="00FC25D3">
          <w:rPr>
            <w:noProof/>
            <w:webHidden/>
          </w:rPr>
          <w:fldChar w:fldCharType="separate"/>
        </w:r>
        <w:r w:rsidR="00FC25D3">
          <w:rPr>
            <w:noProof/>
            <w:webHidden/>
          </w:rPr>
          <w:t>2</w:t>
        </w:r>
        <w:r w:rsidR="00FC25D3">
          <w:rPr>
            <w:noProof/>
            <w:webHidden/>
          </w:rPr>
          <w:fldChar w:fldCharType="end"/>
        </w:r>
      </w:hyperlink>
    </w:p>
    <w:p w14:paraId="59215D42" w14:textId="77777777" w:rsidR="00FC25D3" w:rsidRDefault="00E41C09" w:rsidP="00FC25D3">
      <w:pPr>
        <w:pStyle w:val="TOC1"/>
        <w:spacing w:before="200" w:after="80"/>
        <w:rPr>
          <w:rFonts w:asciiTheme="minorHAnsi" w:eastAsiaTheme="minorEastAsia" w:hAnsiTheme="minorHAnsi" w:cstheme="minorBidi"/>
          <w:noProof/>
          <w:color w:val="auto"/>
          <w:spacing w:val="0"/>
        </w:rPr>
      </w:pPr>
      <w:hyperlink w:anchor="_Toc80621462" w:history="1">
        <w:r w:rsidR="00FC25D3" w:rsidRPr="00651FB3">
          <w:rPr>
            <w:rStyle w:val="Hyperlink"/>
            <w:noProof/>
            <w:lang w:val="es-MX"/>
          </w:rPr>
          <w:t>Es todo acerca de usted</w:t>
        </w:r>
        <w:r w:rsidR="00FC25D3">
          <w:rPr>
            <w:noProof/>
            <w:webHidden/>
          </w:rPr>
          <w:tab/>
        </w:r>
        <w:r w:rsidR="00FC25D3">
          <w:rPr>
            <w:noProof/>
            <w:webHidden/>
          </w:rPr>
          <w:fldChar w:fldCharType="begin"/>
        </w:r>
        <w:r w:rsidR="00FC25D3">
          <w:rPr>
            <w:noProof/>
            <w:webHidden/>
          </w:rPr>
          <w:instrText xml:space="preserve"> PAGEREF _Toc80621462 \h </w:instrText>
        </w:r>
        <w:r w:rsidR="00FC25D3">
          <w:rPr>
            <w:noProof/>
            <w:webHidden/>
          </w:rPr>
        </w:r>
        <w:r w:rsidR="00FC25D3">
          <w:rPr>
            <w:noProof/>
            <w:webHidden/>
          </w:rPr>
          <w:fldChar w:fldCharType="separate"/>
        </w:r>
        <w:r w:rsidR="00FC25D3">
          <w:rPr>
            <w:noProof/>
            <w:webHidden/>
          </w:rPr>
          <w:t>4</w:t>
        </w:r>
        <w:r w:rsidR="00FC25D3">
          <w:rPr>
            <w:noProof/>
            <w:webHidden/>
          </w:rPr>
          <w:fldChar w:fldCharType="end"/>
        </w:r>
      </w:hyperlink>
    </w:p>
    <w:p w14:paraId="70039E91" w14:textId="77777777" w:rsidR="00FC25D3" w:rsidRDefault="00E41C09" w:rsidP="00FC25D3">
      <w:pPr>
        <w:pStyle w:val="TOC1"/>
        <w:spacing w:before="200" w:after="80"/>
        <w:rPr>
          <w:rFonts w:asciiTheme="minorHAnsi" w:eastAsiaTheme="minorEastAsia" w:hAnsiTheme="minorHAnsi" w:cstheme="minorBidi"/>
          <w:noProof/>
          <w:color w:val="auto"/>
          <w:spacing w:val="0"/>
        </w:rPr>
      </w:pPr>
      <w:hyperlink w:anchor="_Toc80621463" w:history="1">
        <w:r w:rsidR="00FC25D3" w:rsidRPr="00651FB3">
          <w:rPr>
            <w:rStyle w:val="Hyperlink"/>
            <w:noProof/>
            <w:lang w:val="es-MX"/>
          </w:rPr>
          <w:t>Manténgase informado</w:t>
        </w:r>
        <w:r w:rsidR="00FC25D3">
          <w:rPr>
            <w:noProof/>
            <w:webHidden/>
          </w:rPr>
          <w:tab/>
        </w:r>
        <w:r w:rsidR="00FC25D3">
          <w:rPr>
            <w:noProof/>
            <w:webHidden/>
          </w:rPr>
          <w:fldChar w:fldCharType="begin"/>
        </w:r>
        <w:r w:rsidR="00FC25D3">
          <w:rPr>
            <w:noProof/>
            <w:webHidden/>
          </w:rPr>
          <w:instrText xml:space="preserve"> PAGEREF _Toc80621463 \h </w:instrText>
        </w:r>
        <w:r w:rsidR="00FC25D3">
          <w:rPr>
            <w:noProof/>
            <w:webHidden/>
          </w:rPr>
        </w:r>
        <w:r w:rsidR="00FC25D3">
          <w:rPr>
            <w:noProof/>
            <w:webHidden/>
          </w:rPr>
          <w:fldChar w:fldCharType="separate"/>
        </w:r>
        <w:r w:rsidR="00FC25D3">
          <w:rPr>
            <w:noProof/>
            <w:webHidden/>
          </w:rPr>
          <w:t>5</w:t>
        </w:r>
        <w:r w:rsidR="00FC25D3">
          <w:rPr>
            <w:noProof/>
            <w:webHidden/>
          </w:rPr>
          <w:fldChar w:fldCharType="end"/>
        </w:r>
      </w:hyperlink>
    </w:p>
    <w:p w14:paraId="55E7089A" w14:textId="77777777" w:rsidR="00FC25D3" w:rsidRDefault="00E41C09" w:rsidP="00FC25D3">
      <w:pPr>
        <w:pStyle w:val="TOC1"/>
        <w:spacing w:before="200" w:after="80"/>
        <w:rPr>
          <w:rFonts w:asciiTheme="minorHAnsi" w:eastAsiaTheme="minorEastAsia" w:hAnsiTheme="minorHAnsi" w:cstheme="minorBidi"/>
          <w:noProof/>
          <w:color w:val="auto"/>
          <w:spacing w:val="0"/>
        </w:rPr>
      </w:pPr>
      <w:hyperlink w:anchor="_Toc80621464" w:history="1">
        <w:r w:rsidR="00FC25D3" w:rsidRPr="00651FB3">
          <w:rPr>
            <w:rStyle w:val="Hyperlink"/>
            <w:noProof/>
            <w:lang w:val="es-MX"/>
          </w:rPr>
          <w:t>Involúcrese</w:t>
        </w:r>
        <w:r w:rsidR="00FC25D3">
          <w:rPr>
            <w:noProof/>
            <w:webHidden/>
          </w:rPr>
          <w:tab/>
        </w:r>
        <w:r w:rsidR="00FC25D3">
          <w:rPr>
            <w:noProof/>
            <w:webHidden/>
          </w:rPr>
          <w:fldChar w:fldCharType="begin"/>
        </w:r>
        <w:r w:rsidR="00FC25D3">
          <w:rPr>
            <w:noProof/>
            <w:webHidden/>
          </w:rPr>
          <w:instrText xml:space="preserve"> PAGEREF _Toc80621464 \h </w:instrText>
        </w:r>
        <w:r w:rsidR="00FC25D3">
          <w:rPr>
            <w:noProof/>
            <w:webHidden/>
          </w:rPr>
        </w:r>
        <w:r w:rsidR="00FC25D3">
          <w:rPr>
            <w:noProof/>
            <w:webHidden/>
          </w:rPr>
          <w:fldChar w:fldCharType="separate"/>
        </w:r>
        <w:r w:rsidR="00FC25D3">
          <w:rPr>
            <w:noProof/>
            <w:webHidden/>
          </w:rPr>
          <w:t>8</w:t>
        </w:r>
        <w:r w:rsidR="00FC25D3">
          <w:rPr>
            <w:noProof/>
            <w:webHidden/>
          </w:rPr>
          <w:fldChar w:fldCharType="end"/>
        </w:r>
      </w:hyperlink>
    </w:p>
    <w:p w14:paraId="1B41D364" w14:textId="77777777" w:rsidR="00FC25D3" w:rsidRDefault="00E41C09" w:rsidP="00FC25D3">
      <w:pPr>
        <w:pStyle w:val="TOC2"/>
        <w:tabs>
          <w:tab w:val="right" w:leader="dot" w:pos="10790"/>
        </w:tabs>
        <w:spacing w:before="200" w:after="80"/>
        <w:rPr>
          <w:rFonts w:asciiTheme="minorHAnsi" w:eastAsiaTheme="minorEastAsia" w:hAnsiTheme="minorHAnsi" w:cstheme="minorBidi"/>
          <w:noProof/>
          <w:color w:val="auto"/>
          <w:spacing w:val="0"/>
        </w:rPr>
      </w:pPr>
      <w:hyperlink w:anchor="_Toc80621465" w:history="1">
        <w:r w:rsidR="00FC25D3" w:rsidRPr="00651FB3">
          <w:rPr>
            <w:rStyle w:val="Hyperlink"/>
            <w:noProof/>
          </w:rPr>
          <w:t>Plan de transporte de largo alcance</w:t>
        </w:r>
        <w:r w:rsidR="00FC25D3">
          <w:rPr>
            <w:noProof/>
            <w:webHidden/>
          </w:rPr>
          <w:tab/>
        </w:r>
        <w:r w:rsidR="00FC25D3">
          <w:rPr>
            <w:noProof/>
            <w:webHidden/>
          </w:rPr>
          <w:fldChar w:fldCharType="begin"/>
        </w:r>
        <w:r w:rsidR="00FC25D3">
          <w:rPr>
            <w:noProof/>
            <w:webHidden/>
          </w:rPr>
          <w:instrText xml:space="preserve"> PAGEREF _Toc80621465 \h </w:instrText>
        </w:r>
        <w:r w:rsidR="00FC25D3">
          <w:rPr>
            <w:noProof/>
            <w:webHidden/>
          </w:rPr>
        </w:r>
        <w:r w:rsidR="00FC25D3">
          <w:rPr>
            <w:noProof/>
            <w:webHidden/>
          </w:rPr>
          <w:fldChar w:fldCharType="separate"/>
        </w:r>
        <w:r w:rsidR="00FC25D3">
          <w:rPr>
            <w:noProof/>
            <w:webHidden/>
          </w:rPr>
          <w:t>11</w:t>
        </w:r>
        <w:r w:rsidR="00FC25D3">
          <w:rPr>
            <w:noProof/>
            <w:webHidden/>
          </w:rPr>
          <w:fldChar w:fldCharType="end"/>
        </w:r>
      </w:hyperlink>
    </w:p>
    <w:p w14:paraId="475755D4" w14:textId="77777777" w:rsidR="00FC25D3" w:rsidRDefault="00E41C09" w:rsidP="00FC25D3">
      <w:pPr>
        <w:pStyle w:val="TOC2"/>
        <w:tabs>
          <w:tab w:val="right" w:leader="dot" w:pos="10790"/>
        </w:tabs>
        <w:spacing w:before="200" w:after="80"/>
        <w:rPr>
          <w:rFonts w:asciiTheme="minorHAnsi" w:eastAsiaTheme="minorEastAsia" w:hAnsiTheme="minorHAnsi" w:cstheme="minorBidi"/>
          <w:noProof/>
          <w:color w:val="auto"/>
          <w:spacing w:val="0"/>
        </w:rPr>
      </w:pPr>
      <w:hyperlink w:anchor="_Toc80621466" w:history="1">
        <w:r w:rsidR="00FC25D3" w:rsidRPr="00651FB3">
          <w:rPr>
            <w:rStyle w:val="Hyperlink"/>
            <w:noProof/>
          </w:rPr>
          <w:t>Programa de mejora del transporte regional</w:t>
        </w:r>
        <w:r w:rsidR="00FC25D3">
          <w:rPr>
            <w:noProof/>
            <w:webHidden/>
          </w:rPr>
          <w:tab/>
        </w:r>
        <w:r w:rsidR="00FC25D3">
          <w:rPr>
            <w:noProof/>
            <w:webHidden/>
          </w:rPr>
          <w:fldChar w:fldCharType="begin"/>
        </w:r>
        <w:r w:rsidR="00FC25D3">
          <w:rPr>
            <w:noProof/>
            <w:webHidden/>
          </w:rPr>
          <w:instrText xml:space="preserve"> PAGEREF _Toc80621466 \h </w:instrText>
        </w:r>
        <w:r w:rsidR="00FC25D3">
          <w:rPr>
            <w:noProof/>
            <w:webHidden/>
          </w:rPr>
        </w:r>
        <w:r w:rsidR="00FC25D3">
          <w:rPr>
            <w:noProof/>
            <w:webHidden/>
          </w:rPr>
          <w:fldChar w:fldCharType="separate"/>
        </w:r>
        <w:r w:rsidR="00FC25D3">
          <w:rPr>
            <w:noProof/>
            <w:webHidden/>
          </w:rPr>
          <w:t>12</w:t>
        </w:r>
        <w:r w:rsidR="00FC25D3">
          <w:rPr>
            <w:noProof/>
            <w:webHidden/>
          </w:rPr>
          <w:fldChar w:fldCharType="end"/>
        </w:r>
      </w:hyperlink>
    </w:p>
    <w:p w14:paraId="7C849030" w14:textId="77777777" w:rsidR="00FC25D3" w:rsidRDefault="00E41C09" w:rsidP="00FC25D3">
      <w:pPr>
        <w:pStyle w:val="TOC2"/>
        <w:tabs>
          <w:tab w:val="right" w:leader="dot" w:pos="10790"/>
        </w:tabs>
        <w:spacing w:before="200" w:after="80"/>
        <w:rPr>
          <w:rFonts w:asciiTheme="minorHAnsi" w:eastAsiaTheme="minorEastAsia" w:hAnsiTheme="minorHAnsi" w:cstheme="minorBidi"/>
          <w:noProof/>
          <w:color w:val="auto"/>
          <w:spacing w:val="0"/>
        </w:rPr>
      </w:pPr>
      <w:hyperlink w:anchor="_Toc80621467" w:history="1">
        <w:r w:rsidR="00FC25D3" w:rsidRPr="00651FB3">
          <w:rPr>
            <w:rStyle w:val="Hyperlink"/>
            <w:noProof/>
          </w:rPr>
          <w:t>Demostración de conformidad de la calidad del aire</w:t>
        </w:r>
        <w:r w:rsidR="00FC25D3">
          <w:rPr>
            <w:noProof/>
            <w:webHidden/>
          </w:rPr>
          <w:tab/>
        </w:r>
        <w:r w:rsidR="00FC25D3">
          <w:rPr>
            <w:noProof/>
            <w:webHidden/>
          </w:rPr>
          <w:fldChar w:fldCharType="begin"/>
        </w:r>
        <w:r w:rsidR="00FC25D3">
          <w:rPr>
            <w:noProof/>
            <w:webHidden/>
          </w:rPr>
          <w:instrText xml:space="preserve"> PAGEREF _Toc80621467 \h </w:instrText>
        </w:r>
        <w:r w:rsidR="00FC25D3">
          <w:rPr>
            <w:noProof/>
            <w:webHidden/>
          </w:rPr>
        </w:r>
        <w:r w:rsidR="00FC25D3">
          <w:rPr>
            <w:noProof/>
            <w:webHidden/>
          </w:rPr>
          <w:fldChar w:fldCharType="separate"/>
        </w:r>
        <w:r w:rsidR="00FC25D3">
          <w:rPr>
            <w:noProof/>
            <w:webHidden/>
          </w:rPr>
          <w:t>14</w:t>
        </w:r>
        <w:r w:rsidR="00FC25D3">
          <w:rPr>
            <w:noProof/>
            <w:webHidden/>
          </w:rPr>
          <w:fldChar w:fldCharType="end"/>
        </w:r>
      </w:hyperlink>
    </w:p>
    <w:p w14:paraId="049C6A0B" w14:textId="77777777" w:rsidR="00FC25D3" w:rsidRDefault="00E41C09" w:rsidP="00FC25D3">
      <w:pPr>
        <w:pStyle w:val="TOC2"/>
        <w:tabs>
          <w:tab w:val="right" w:leader="dot" w:pos="10790"/>
        </w:tabs>
        <w:spacing w:before="200" w:after="80"/>
        <w:rPr>
          <w:rFonts w:asciiTheme="minorHAnsi" w:eastAsiaTheme="minorEastAsia" w:hAnsiTheme="minorHAnsi" w:cstheme="minorBidi"/>
          <w:noProof/>
          <w:color w:val="auto"/>
          <w:spacing w:val="0"/>
        </w:rPr>
      </w:pPr>
      <w:hyperlink w:anchor="_Toc80621468" w:history="1">
        <w:r w:rsidR="00FC25D3" w:rsidRPr="00651FB3">
          <w:rPr>
            <w:rStyle w:val="Hyperlink"/>
            <w:noProof/>
          </w:rPr>
          <w:t>Plan de participación</w:t>
        </w:r>
        <w:r w:rsidR="00FC25D3">
          <w:rPr>
            <w:noProof/>
            <w:webHidden/>
          </w:rPr>
          <w:tab/>
        </w:r>
        <w:r w:rsidR="00FC25D3">
          <w:rPr>
            <w:noProof/>
            <w:webHidden/>
          </w:rPr>
          <w:fldChar w:fldCharType="begin"/>
        </w:r>
        <w:r w:rsidR="00FC25D3">
          <w:rPr>
            <w:noProof/>
            <w:webHidden/>
          </w:rPr>
          <w:instrText xml:space="preserve"> PAGEREF _Toc80621468 \h </w:instrText>
        </w:r>
        <w:r w:rsidR="00FC25D3">
          <w:rPr>
            <w:noProof/>
            <w:webHidden/>
          </w:rPr>
        </w:r>
        <w:r w:rsidR="00FC25D3">
          <w:rPr>
            <w:noProof/>
            <w:webHidden/>
          </w:rPr>
          <w:fldChar w:fldCharType="separate"/>
        </w:r>
        <w:r w:rsidR="00FC25D3">
          <w:rPr>
            <w:noProof/>
            <w:webHidden/>
          </w:rPr>
          <w:t>15</w:t>
        </w:r>
        <w:r w:rsidR="00FC25D3">
          <w:rPr>
            <w:noProof/>
            <w:webHidden/>
          </w:rPr>
          <w:fldChar w:fldCharType="end"/>
        </w:r>
      </w:hyperlink>
    </w:p>
    <w:p w14:paraId="7F9CCAFC" w14:textId="77777777" w:rsidR="00FC25D3" w:rsidRDefault="00E41C09" w:rsidP="00FC25D3">
      <w:pPr>
        <w:pStyle w:val="TOC1"/>
        <w:spacing w:before="200" w:after="80"/>
        <w:rPr>
          <w:rFonts w:asciiTheme="minorHAnsi" w:eastAsiaTheme="minorEastAsia" w:hAnsiTheme="minorHAnsi" w:cstheme="minorBidi"/>
          <w:noProof/>
          <w:color w:val="auto"/>
          <w:spacing w:val="0"/>
        </w:rPr>
      </w:pPr>
      <w:hyperlink w:anchor="_Toc80621469" w:history="1">
        <w:r w:rsidR="00FC25D3" w:rsidRPr="00651FB3">
          <w:rPr>
            <w:rStyle w:val="Hyperlink"/>
            <w:noProof/>
            <w:lang w:val="es-MX"/>
          </w:rPr>
          <w:t>Colaborar</w:t>
        </w:r>
        <w:r w:rsidR="00FC25D3">
          <w:rPr>
            <w:noProof/>
            <w:webHidden/>
          </w:rPr>
          <w:tab/>
        </w:r>
        <w:r w:rsidR="00FC25D3">
          <w:rPr>
            <w:noProof/>
            <w:webHidden/>
          </w:rPr>
          <w:fldChar w:fldCharType="begin"/>
        </w:r>
        <w:r w:rsidR="00FC25D3">
          <w:rPr>
            <w:noProof/>
            <w:webHidden/>
          </w:rPr>
          <w:instrText xml:space="preserve"> PAGEREF _Toc80621469 \h </w:instrText>
        </w:r>
        <w:r w:rsidR="00FC25D3">
          <w:rPr>
            <w:noProof/>
            <w:webHidden/>
          </w:rPr>
        </w:r>
        <w:r w:rsidR="00FC25D3">
          <w:rPr>
            <w:noProof/>
            <w:webHidden/>
          </w:rPr>
          <w:fldChar w:fldCharType="separate"/>
        </w:r>
        <w:r w:rsidR="00FC25D3">
          <w:rPr>
            <w:noProof/>
            <w:webHidden/>
          </w:rPr>
          <w:t>16</w:t>
        </w:r>
        <w:r w:rsidR="00FC25D3">
          <w:rPr>
            <w:noProof/>
            <w:webHidden/>
          </w:rPr>
          <w:fldChar w:fldCharType="end"/>
        </w:r>
      </w:hyperlink>
    </w:p>
    <w:p w14:paraId="3D241F15" w14:textId="77777777" w:rsidR="00FC25D3" w:rsidRDefault="00E41C09" w:rsidP="00FC25D3">
      <w:pPr>
        <w:pStyle w:val="TOC2"/>
        <w:tabs>
          <w:tab w:val="right" w:leader="dot" w:pos="10790"/>
        </w:tabs>
        <w:spacing w:before="200" w:after="80"/>
        <w:rPr>
          <w:rFonts w:asciiTheme="minorHAnsi" w:eastAsiaTheme="minorEastAsia" w:hAnsiTheme="minorHAnsi" w:cstheme="minorBidi"/>
          <w:noProof/>
          <w:color w:val="auto"/>
          <w:spacing w:val="0"/>
        </w:rPr>
      </w:pPr>
      <w:hyperlink w:anchor="_Toc80621470" w:history="1">
        <w:r w:rsidR="00FC25D3" w:rsidRPr="00651FB3">
          <w:rPr>
            <w:rStyle w:val="Hyperlink"/>
            <w:noProof/>
          </w:rPr>
          <w:t>¿Qué agencia hace qué?</w:t>
        </w:r>
        <w:r w:rsidR="00FC25D3">
          <w:rPr>
            <w:noProof/>
            <w:webHidden/>
          </w:rPr>
          <w:tab/>
        </w:r>
        <w:r w:rsidR="00FC25D3">
          <w:rPr>
            <w:noProof/>
            <w:webHidden/>
          </w:rPr>
          <w:fldChar w:fldCharType="begin"/>
        </w:r>
        <w:r w:rsidR="00FC25D3">
          <w:rPr>
            <w:noProof/>
            <w:webHidden/>
          </w:rPr>
          <w:instrText xml:space="preserve"> PAGEREF _Toc80621470 \h </w:instrText>
        </w:r>
        <w:r w:rsidR="00FC25D3">
          <w:rPr>
            <w:noProof/>
            <w:webHidden/>
          </w:rPr>
        </w:r>
        <w:r w:rsidR="00FC25D3">
          <w:rPr>
            <w:noProof/>
            <w:webHidden/>
          </w:rPr>
          <w:fldChar w:fldCharType="separate"/>
        </w:r>
        <w:r w:rsidR="00FC25D3">
          <w:rPr>
            <w:noProof/>
            <w:webHidden/>
          </w:rPr>
          <w:t>18</w:t>
        </w:r>
        <w:r w:rsidR="00FC25D3">
          <w:rPr>
            <w:noProof/>
            <w:webHidden/>
          </w:rPr>
          <w:fldChar w:fldCharType="end"/>
        </w:r>
      </w:hyperlink>
    </w:p>
    <w:p w14:paraId="2DC93415" w14:textId="77777777" w:rsidR="00FC25D3" w:rsidRDefault="00E41C09" w:rsidP="00FC25D3">
      <w:pPr>
        <w:pStyle w:val="TOC1"/>
        <w:spacing w:before="200" w:after="80"/>
        <w:rPr>
          <w:rFonts w:asciiTheme="minorHAnsi" w:eastAsiaTheme="minorEastAsia" w:hAnsiTheme="minorHAnsi" w:cstheme="minorBidi"/>
          <w:noProof/>
          <w:color w:val="auto"/>
          <w:spacing w:val="0"/>
        </w:rPr>
      </w:pPr>
      <w:hyperlink w:anchor="_Toc80621471" w:history="1">
        <w:r w:rsidR="00FC25D3" w:rsidRPr="00651FB3">
          <w:rPr>
            <w:rStyle w:val="Hyperlink"/>
            <w:noProof/>
            <w:lang w:val="es-MX"/>
          </w:rPr>
          <w:t>Evaluar</w:t>
        </w:r>
        <w:r w:rsidR="00FC25D3">
          <w:rPr>
            <w:noProof/>
            <w:webHidden/>
          </w:rPr>
          <w:tab/>
        </w:r>
        <w:r w:rsidR="00FC25D3">
          <w:rPr>
            <w:noProof/>
            <w:webHidden/>
          </w:rPr>
          <w:fldChar w:fldCharType="begin"/>
        </w:r>
        <w:r w:rsidR="00FC25D3">
          <w:rPr>
            <w:noProof/>
            <w:webHidden/>
          </w:rPr>
          <w:instrText xml:space="preserve"> PAGEREF _Toc80621471 \h </w:instrText>
        </w:r>
        <w:r w:rsidR="00FC25D3">
          <w:rPr>
            <w:noProof/>
            <w:webHidden/>
          </w:rPr>
        </w:r>
        <w:r w:rsidR="00FC25D3">
          <w:rPr>
            <w:noProof/>
            <w:webHidden/>
          </w:rPr>
          <w:fldChar w:fldCharType="separate"/>
        </w:r>
        <w:r w:rsidR="00FC25D3">
          <w:rPr>
            <w:noProof/>
            <w:webHidden/>
          </w:rPr>
          <w:t>22</w:t>
        </w:r>
        <w:r w:rsidR="00FC25D3">
          <w:rPr>
            <w:noProof/>
            <w:webHidden/>
          </w:rPr>
          <w:fldChar w:fldCharType="end"/>
        </w:r>
      </w:hyperlink>
    </w:p>
    <w:p w14:paraId="1ADFE019" w14:textId="77777777" w:rsidR="00FC25D3" w:rsidRDefault="00E41C09" w:rsidP="00FC25D3">
      <w:pPr>
        <w:pStyle w:val="TOC1"/>
        <w:spacing w:before="200" w:after="80"/>
        <w:rPr>
          <w:rFonts w:asciiTheme="minorHAnsi" w:eastAsiaTheme="minorEastAsia" w:hAnsiTheme="minorHAnsi" w:cstheme="minorBidi"/>
          <w:noProof/>
          <w:color w:val="auto"/>
          <w:spacing w:val="0"/>
        </w:rPr>
      </w:pPr>
      <w:hyperlink w:anchor="_Toc80621472" w:history="1">
        <w:r w:rsidR="00FC25D3" w:rsidRPr="00651FB3">
          <w:rPr>
            <w:rStyle w:val="Hyperlink"/>
            <w:noProof/>
            <w:lang w:val="es-MX"/>
          </w:rPr>
          <w:t>Implementar</w:t>
        </w:r>
        <w:r w:rsidR="00FC25D3">
          <w:rPr>
            <w:noProof/>
            <w:webHidden/>
          </w:rPr>
          <w:tab/>
        </w:r>
        <w:r w:rsidR="00FC25D3">
          <w:rPr>
            <w:noProof/>
            <w:webHidden/>
          </w:rPr>
          <w:fldChar w:fldCharType="begin"/>
        </w:r>
        <w:r w:rsidR="00FC25D3">
          <w:rPr>
            <w:noProof/>
            <w:webHidden/>
          </w:rPr>
          <w:instrText xml:space="preserve"> PAGEREF _Toc80621472 \h </w:instrText>
        </w:r>
        <w:r w:rsidR="00FC25D3">
          <w:rPr>
            <w:noProof/>
            <w:webHidden/>
          </w:rPr>
        </w:r>
        <w:r w:rsidR="00FC25D3">
          <w:rPr>
            <w:noProof/>
            <w:webHidden/>
          </w:rPr>
          <w:fldChar w:fldCharType="separate"/>
        </w:r>
        <w:r w:rsidR="00FC25D3">
          <w:rPr>
            <w:noProof/>
            <w:webHidden/>
          </w:rPr>
          <w:t>26</w:t>
        </w:r>
        <w:r w:rsidR="00FC25D3">
          <w:rPr>
            <w:noProof/>
            <w:webHidden/>
          </w:rPr>
          <w:fldChar w:fldCharType="end"/>
        </w:r>
      </w:hyperlink>
    </w:p>
    <w:p w14:paraId="19A4EA17" w14:textId="77777777" w:rsidR="00FC25D3" w:rsidRDefault="00E41C09" w:rsidP="00FC25D3">
      <w:pPr>
        <w:pStyle w:val="TOC2"/>
        <w:tabs>
          <w:tab w:val="right" w:leader="dot" w:pos="10790"/>
        </w:tabs>
        <w:spacing w:before="200" w:after="80"/>
        <w:rPr>
          <w:rFonts w:asciiTheme="minorHAnsi" w:eastAsiaTheme="minorEastAsia" w:hAnsiTheme="minorHAnsi" w:cstheme="minorBidi"/>
          <w:noProof/>
          <w:color w:val="auto"/>
          <w:spacing w:val="0"/>
        </w:rPr>
      </w:pPr>
      <w:hyperlink w:anchor="_Toc80621473" w:history="1">
        <w:r w:rsidR="00FC25D3" w:rsidRPr="00651FB3">
          <w:rPr>
            <w:rStyle w:val="Hyperlink"/>
            <w:noProof/>
          </w:rPr>
          <w:t>Regulaciones federales</w:t>
        </w:r>
        <w:r w:rsidR="00FC25D3">
          <w:rPr>
            <w:noProof/>
            <w:webHidden/>
          </w:rPr>
          <w:tab/>
        </w:r>
        <w:r w:rsidR="00FC25D3">
          <w:rPr>
            <w:noProof/>
            <w:webHidden/>
          </w:rPr>
          <w:fldChar w:fldCharType="begin"/>
        </w:r>
        <w:r w:rsidR="00FC25D3">
          <w:rPr>
            <w:noProof/>
            <w:webHidden/>
          </w:rPr>
          <w:instrText xml:space="preserve"> PAGEREF _Toc80621473 \h </w:instrText>
        </w:r>
        <w:r w:rsidR="00FC25D3">
          <w:rPr>
            <w:noProof/>
            <w:webHidden/>
          </w:rPr>
        </w:r>
        <w:r w:rsidR="00FC25D3">
          <w:rPr>
            <w:noProof/>
            <w:webHidden/>
          </w:rPr>
          <w:fldChar w:fldCharType="separate"/>
        </w:r>
        <w:r w:rsidR="00FC25D3">
          <w:rPr>
            <w:noProof/>
            <w:webHidden/>
          </w:rPr>
          <w:t>29</w:t>
        </w:r>
        <w:r w:rsidR="00FC25D3">
          <w:rPr>
            <w:noProof/>
            <w:webHidden/>
          </w:rPr>
          <w:fldChar w:fldCharType="end"/>
        </w:r>
      </w:hyperlink>
    </w:p>
    <w:p w14:paraId="66B52103" w14:textId="77777777" w:rsidR="00FC25D3" w:rsidRDefault="00E41C09" w:rsidP="00FC25D3">
      <w:pPr>
        <w:pStyle w:val="TOC1"/>
        <w:spacing w:before="200" w:after="80"/>
        <w:rPr>
          <w:rFonts w:asciiTheme="minorHAnsi" w:eastAsiaTheme="minorEastAsia" w:hAnsiTheme="minorHAnsi" w:cstheme="minorBidi"/>
          <w:noProof/>
          <w:color w:val="auto"/>
          <w:spacing w:val="0"/>
        </w:rPr>
      </w:pPr>
      <w:hyperlink w:anchor="_Toc80621474" w:history="1">
        <w:r w:rsidR="00FC25D3" w:rsidRPr="00651FB3">
          <w:rPr>
            <w:rStyle w:val="Hyperlink"/>
            <w:noProof/>
            <w:lang w:val="es-MX"/>
          </w:rPr>
          <w:t>Apéndice: Participación y comentarios públicos</w:t>
        </w:r>
        <w:r w:rsidR="00FC25D3">
          <w:rPr>
            <w:noProof/>
            <w:webHidden/>
          </w:rPr>
          <w:tab/>
        </w:r>
        <w:r w:rsidR="00FC25D3">
          <w:rPr>
            <w:noProof/>
            <w:webHidden/>
          </w:rPr>
          <w:fldChar w:fldCharType="begin"/>
        </w:r>
        <w:r w:rsidR="00FC25D3">
          <w:rPr>
            <w:noProof/>
            <w:webHidden/>
          </w:rPr>
          <w:instrText xml:space="preserve"> PAGEREF _Toc80621474 \h </w:instrText>
        </w:r>
        <w:r w:rsidR="00FC25D3">
          <w:rPr>
            <w:noProof/>
            <w:webHidden/>
          </w:rPr>
        </w:r>
        <w:r w:rsidR="00FC25D3">
          <w:rPr>
            <w:noProof/>
            <w:webHidden/>
          </w:rPr>
          <w:fldChar w:fldCharType="separate"/>
        </w:r>
        <w:r w:rsidR="00FC25D3">
          <w:rPr>
            <w:noProof/>
            <w:webHidden/>
          </w:rPr>
          <w:t>39</w:t>
        </w:r>
        <w:r w:rsidR="00FC25D3">
          <w:rPr>
            <w:noProof/>
            <w:webHidden/>
          </w:rPr>
          <w:fldChar w:fldCharType="end"/>
        </w:r>
      </w:hyperlink>
    </w:p>
    <w:p w14:paraId="4DC053D2" w14:textId="77777777" w:rsidR="00FC25D3" w:rsidRDefault="00E41C09" w:rsidP="00FC25D3">
      <w:pPr>
        <w:pStyle w:val="TOC2"/>
        <w:tabs>
          <w:tab w:val="right" w:leader="dot" w:pos="10790"/>
        </w:tabs>
        <w:spacing w:before="200" w:after="80"/>
        <w:rPr>
          <w:rFonts w:asciiTheme="minorHAnsi" w:eastAsiaTheme="minorEastAsia" w:hAnsiTheme="minorHAnsi" w:cstheme="minorBidi"/>
          <w:noProof/>
          <w:color w:val="auto"/>
          <w:spacing w:val="0"/>
        </w:rPr>
      </w:pPr>
      <w:hyperlink w:anchor="_Toc80621475" w:history="1">
        <w:r w:rsidR="00FC25D3" w:rsidRPr="00651FB3">
          <w:rPr>
            <w:rStyle w:val="Hyperlink"/>
            <w:noProof/>
          </w:rPr>
          <w:t>Período de comentario público (productos)</w:t>
        </w:r>
        <w:r w:rsidR="00FC25D3">
          <w:rPr>
            <w:noProof/>
            <w:webHidden/>
          </w:rPr>
          <w:tab/>
        </w:r>
        <w:r w:rsidR="00FC25D3">
          <w:rPr>
            <w:noProof/>
            <w:webHidden/>
          </w:rPr>
          <w:fldChar w:fldCharType="begin"/>
        </w:r>
        <w:r w:rsidR="00FC25D3">
          <w:rPr>
            <w:noProof/>
            <w:webHidden/>
          </w:rPr>
          <w:instrText xml:space="preserve"> PAGEREF _Toc80621475 \h </w:instrText>
        </w:r>
        <w:r w:rsidR="00FC25D3">
          <w:rPr>
            <w:noProof/>
            <w:webHidden/>
          </w:rPr>
        </w:r>
        <w:r w:rsidR="00FC25D3">
          <w:rPr>
            <w:noProof/>
            <w:webHidden/>
          </w:rPr>
          <w:fldChar w:fldCharType="separate"/>
        </w:r>
        <w:r w:rsidR="00FC25D3">
          <w:rPr>
            <w:noProof/>
            <w:webHidden/>
          </w:rPr>
          <w:t>40</w:t>
        </w:r>
        <w:r w:rsidR="00FC25D3">
          <w:rPr>
            <w:noProof/>
            <w:webHidden/>
          </w:rPr>
          <w:fldChar w:fldCharType="end"/>
        </w:r>
      </w:hyperlink>
    </w:p>
    <w:p w14:paraId="665C700F" w14:textId="77777777" w:rsidR="00FC25D3" w:rsidRDefault="00E41C09" w:rsidP="00FC25D3">
      <w:pPr>
        <w:pStyle w:val="TOC2"/>
        <w:tabs>
          <w:tab w:val="right" w:leader="dot" w:pos="10790"/>
        </w:tabs>
        <w:spacing w:before="200" w:after="80"/>
        <w:rPr>
          <w:rFonts w:asciiTheme="minorHAnsi" w:eastAsiaTheme="minorEastAsia" w:hAnsiTheme="minorHAnsi" w:cstheme="minorBidi"/>
          <w:noProof/>
          <w:color w:val="auto"/>
          <w:spacing w:val="0"/>
        </w:rPr>
      </w:pPr>
      <w:hyperlink w:anchor="_Toc80621476" w:history="1">
        <w:r w:rsidR="00FC25D3" w:rsidRPr="00651FB3">
          <w:rPr>
            <w:rStyle w:val="Hyperlink"/>
            <w:noProof/>
          </w:rPr>
          <w:t>Resumen y disposición de los comentarios (resultados)</w:t>
        </w:r>
        <w:r w:rsidR="00FC25D3">
          <w:rPr>
            <w:noProof/>
            <w:webHidden/>
          </w:rPr>
          <w:tab/>
        </w:r>
        <w:r w:rsidR="00FC25D3">
          <w:rPr>
            <w:noProof/>
            <w:webHidden/>
          </w:rPr>
          <w:fldChar w:fldCharType="begin"/>
        </w:r>
        <w:r w:rsidR="00FC25D3">
          <w:rPr>
            <w:noProof/>
            <w:webHidden/>
          </w:rPr>
          <w:instrText xml:space="preserve"> PAGEREF _Toc80621476 \h </w:instrText>
        </w:r>
        <w:r w:rsidR="00FC25D3">
          <w:rPr>
            <w:noProof/>
            <w:webHidden/>
          </w:rPr>
        </w:r>
        <w:r w:rsidR="00FC25D3">
          <w:rPr>
            <w:noProof/>
            <w:webHidden/>
          </w:rPr>
          <w:fldChar w:fldCharType="separate"/>
        </w:r>
        <w:r w:rsidR="00FC25D3">
          <w:rPr>
            <w:noProof/>
            <w:webHidden/>
          </w:rPr>
          <w:t>41</w:t>
        </w:r>
        <w:r w:rsidR="00FC25D3">
          <w:rPr>
            <w:noProof/>
            <w:webHidden/>
          </w:rPr>
          <w:fldChar w:fldCharType="end"/>
        </w:r>
      </w:hyperlink>
    </w:p>
    <w:p w14:paraId="0343E850" w14:textId="77777777" w:rsidR="00FC25D3" w:rsidRDefault="00E41C09" w:rsidP="00FC25D3">
      <w:pPr>
        <w:pStyle w:val="TOC2"/>
        <w:tabs>
          <w:tab w:val="right" w:leader="dot" w:pos="10790"/>
        </w:tabs>
        <w:spacing w:before="200" w:after="80"/>
        <w:rPr>
          <w:rFonts w:asciiTheme="minorHAnsi" w:eastAsiaTheme="minorEastAsia" w:hAnsiTheme="minorHAnsi" w:cstheme="minorBidi"/>
          <w:noProof/>
          <w:color w:val="auto"/>
          <w:spacing w:val="0"/>
        </w:rPr>
      </w:pPr>
      <w:hyperlink w:anchor="_Toc80621477" w:history="1">
        <w:r w:rsidR="00FC25D3" w:rsidRPr="00651FB3">
          <w:rPr>
            <w:rStyle w:val="Hyperlink"/>
            <w:noProof/>
          </w:rPr>
          <w:t>Resultados cuantitativos</w:t>
        </w:r>
        <w:r w:rsidR="00FC25D3">
          <w:rPr>
            <w:noProof/>
            <w:webHidden/>
          </w:rPr>
          <w:tab/>
        </w:r>
        <w:r w:rsidR="00FC25D3">
          <w:rPr>
            <w:noProof/>
            <w:webHidden/>
          </w:rPr>
          <w:fldChar w:fldCharType="begin"/>
        </w:r>
        <w:r w:rsidR="00FC25D3">
          <w:rPr>
            <w:noProof/>
            <w:webHidden/>
          </w:rPr>
          <w:instrText xml:space="preserve"> PAGEREF _Toc80621477 \h </w:instrText>
        </w:r>
        <w:r w:rsidR="00FC25D3">
          <w:rPr>
            <w:noProof/>
            <w:webHidden/>
          </w:rPr>
        </w:r>
        <w:r w:rsidR="00FC25D3">
          <w:rPr>
            <w:noProof/>
            <w:webHidden/>
          </w:rPr>
          <w:fldChar w:fldCharType="separate"/>
        </w:r>
        <w:r w:rsidR="00FC25D3">
          <w:rPr>
            <w:noProof/>
            <w:webHidden/>
          </w:rPr>
          <w:t>43</w:t>
        </w:r>
        <w:r w:rsidR="00FC25D3">
          <w:rPr>
            <w:noProof/>
            <w:webHidden/>
          </w:rPr>
          <w:fldChar w:fldCharType="end"/>
        </w:r>
      </w:hyperlink>
    </w:p>
    <w:p w14:paraId="5F33F803" w14:textId="77777777" w:rsidR="00FC25D3" w:rsidRDefault="00E41C09" w:rsidP="00FC25D3">
      <w:pPr>
        <w:pStyle w:val="TOC2"/>
        <w:tabs>
          <w:tab w:val="right" w:leader="dot" w:pos="10790"/>
        </w:tabs>
        <w:spacing w:before="200" w:after="80"/>
        <w:rPr>
          <w:rFonts w:asciiTheme="minorHAnsi" w:eastAsiaTheme="minorEastAsia" w:hAnsiTheme="minorHAnsi" w:cstheme="minorBidi"/>
          <w:noProof/>
          <w:color w:val="auto"/>
          <w:spacing w:val="0"/>
        </w:rPr>
      </w:pPr>
      <w:hyperlink w:anchor="_Toc80621478" w:history="1">
        <w:r w:rsidR="00FC25D3" w:rsidRPr="00651FB3">
          <w:rPr>
            <w:rStyle w:val="Hyperlink"/>
            <w:noProof/>
          </w:rPr>
          <w:t>Comentarios textualmente de final abierto</w:t>
        </w:r>
        <w:r w:rsidR="00FC25D3">
          <w:rPr>
            <w:noProof/>
            <w:webHidden/>
          </w:rPr>
          <w:tab/>
        </w:r>
        <w:r w:rsidR="00FC25D3">
          <w:rPr>
            <w:noProof/>
            <w:webHidden/>
          </w:rPr>
          <w:fldChar w:fldCharType="begin"/>
        </w:r>
        <w:r w:rsidR="00FC25D3">
          <w:rPr>
            <w:noProof/>
            <w:webHidden/>
          </w:rPr>
          <w:instrText xml:space="preserve"> PAGEREF _Toc80621478 \h </w:instrText>
        </w:r>
        <w:r w:rsidR="00FC25D3">
          <w:rPr>
            <w:noProof/>
            <w:webHidden/>
          </w:rPr>
        </w:r>
        <w:r w:rsidR="00FC25D3">
          <w:rPr>
            <w:noProof/>
            <w:webHidden/>
          </w:rPr>
          <w:fldChar w:fldCharType="separate"/>
        </w:r>
        <w:r w:rsidR="00FC25D3">
          <w:rPr>
            <w:noProof/>
            <w:webHidden/>
          </w:rPr>
          <w:t>46</w:t>
        </w:r>
        <w:r w:rsidR="00FC25D3">
          <w:rPr>
            <w:noProof/>
            <w:webHidden/>
          </w:rPr>
          <w:fldChar w:fldCharType="end"/>
        </w:r>
      </w:hyperlink>
    </w:p>
    <w:p w14:paraId="67BE78B6" w14:textId="77777777" w:rsidR="00FC25D3" w:rsidRDefault="00E41C09" w:rsidP="00FC25D3">
      <w:pPr>
        <w:pStyle w:val="TOC1"/>
        <w:spacing w:before="200" w:after="80"/>
        <w:rPr>
          <w:rFonts w:asciiTheme="minorHAnsi" w:eastAsiaTheme="minorEastAsia" w:hAnsiTheme="minorHAnsi" w:cstheme="minorBidi"/>
          <w:noProof/>
          <w:color w:val="auto"/>
          <w:spacing w:val="0"/>
        </w:rPr>
      </w:pPr>
      <w:hyperlink w:anchor="_Toc80621479" w:history="1">
        <w:r w:rsidR="00FC25D3" w:rsidRPr="00651FB3">
          <w:rPr>
            <w:rStyle w:val="Hyperlink"/>
            <w:noProof/>
            <w:shd w:val="clear" w:color="auto" w:fill="FFFFFF"/>
            <w:lang w:val="es-MX"/>
          </w:rPr>
          <w:t>Comunicarse</w:t>
        </w:r>
        <w:r w:rsidR="00FC25D3">
          <w:rPr>
            <w:noProof/>
            <w:webHidden/>
          </w:rPr>
          <w:tab/>
        </w:r>
        <w:r w:rsidR="00FC25D3">
          <w:rPr>
            <w:noProof/>
            <w:webHidden/>
          </w:rPr>
          <w:fldChar w:fldCharType="begin"/>
        </w:r>
        <w:r w:rsidR="00FC25D3">
          <w:rPr>
            <w:noProof/>
            <w:webHidden/>
          </w:rPr>
          <w:instrText xml:space="preserve"> PAGEREF _Toc80621479 \h </w:instrText>
        </w:r>
        <w:r w:rsidR="00FC25D3">
          <w:rPr>
            <w:noProof/>
            <w:webHidden/>
          </w:rPr>
        </w:r>
        <w:r w:rsidR="00FC25D3">
          <w:rPr>
            <w:noProof/>
            <w:webHidden/>
          </w:rPr>
          <w:fldChar w:fldCharType="separate"/>
        </w:r>
        <w:r w:rsidR="00FC25D3">
          <w:rPr>
            <w:noProof/>
            <w:webHidden/>
          </w:rPr>
          <w:t>53</w:t>
        </w:r>
        <w:r w:rsidR="00FC25D3">
          <w:rPr>
            <w:noProof/>
            <w:webHidden/>
          </w:rPr>
          <w:fldChar w:fldCharType="end"/>
        </w:r>
      </w:hyperlink>
    </w:p>
    <w:p w14:paraId="1129C4FF" w14:textId="77777777" w:rsidR="00FC25D3" w:rsidRDefault="00E41C09" w:rsidP="00FC25D3">
      <w:pPr>
        <w:pStyle w:val="TOC1"/>
        <w:spacing w:before="200" w:after="80"/>
        <w:rPr>
          <w:rFonts w:asciiTheme="minorHAnsi" w:eastAsiaTheme="minorEastAsia" w:hAnsiTheme="minorHAnsi" w:cstheme="minorBidi"/>
          <w:noProof/>
          <w:color w:val="auto"/>
          <w:spacing w:val="0"/>
        </w:rPr>
      </w:pPr>
      <w:hyperlink w:anchor="_Toc80621480" w:history="1">
        <w:r w:rsidR="00FC25D3" w:rsidRPr="00651FB3">
          <w:rPr>
            <w:rStyle w:val="Hyperlink"/>
            <w:noProof/>
            <w:lang w:val="es-MX"/>
          </w:rPr>
          <w:t>Referencias y enlaces</w:t>
        </w:r>
        <w:r w:rsidR="00FC25D3">
          <w:rPr>
            <w:noProof/>
            <w:webHidden/>
          </w:rPr>
          <w:tab/>
        </w:r>
        <w:r w:rsidR="00FC25D3">
          <w:rPr>
            <w:noProof/>
            <w:webHidden/>
          </w:rPr>
          <w:fldChar w:fldCharType="begin"/>
        </w:r>
        <w:r w:rsidR="00FC25D3">
          <w:rPr>
            <w:noProof/>
            <w:webHidden/>
          </w:rPr>
          <w:instrText xml:space="preserve"> PAGEREF _Toc80621480 \h </w:instrText>
        </w:r>
        <w:r w:rsidR="00FC25D3">
          <w:rPr>
            <w:noProof/>
            <w:webHidden/>
          </w:rPr>
        </w:r>
        <w:r w:rsidR="00FC25D3">
          <w:rPr>
            <w:noProof/>
            <w:webHidden/>
          </w:rPr>
          <w:fldChar w:fldCharType="separate"/>
        </w:r>
        <w:r w:rsidR="00FC25D3">
          <w:rPr>
            <w:noProof/>
            <w:webHidden/>
          </w:rPr>
          <w:t>54</w:t>
        </w:r>
        <w:r w:rsidR="00FC25D3">
          <w:rPr>
            <w:noProof/>
            <w:webHidden/>
          </w:rPr>
          <w:fldChar w:fldCharType="end"/>
        </w:r>
      </w:hyperlink>
    </w:p>
    <w:p w14:paraId="5B3DD888" w14:textId="77777777" w:rsidR="007A5EE8" w:rsidRPr="00FC25D3" w:rsidRDefault="00614BA1" w:rsidP="007A5EE8">
      <w:pPr>
        <w:spacing w:after="80"/>
        <w:contextualSpacing/>
        <w:rPr>
          <w:color w:val="7030A0"/>
          <w:sz w:val="18"/>
          <w:szCs w:val="18"/>
          <w:lang w:val="es-MX"/>
        </w:rPr>
      </w:pPr>
      <w:r w:rsidRPr="00D87C0C">
        <w:rPr>
          <w:color w:val="7030A0"/>
          <w:lang w:val="es-MX"/>
        </w:rPr>
        <w:fldChar w:fldCharType="end"/>
      </w:r>
    </w:p>
    <w:p w14:paraId="4882C7E6" w14:textId="77777777" w:rsidR="00B659E9" w:rsidRPr="00C21CD5" w:rsidRDefault="00B659E9" w:rsidP="00B659E9">
      <w:pPr>
        <w:spacing w:after="80"/>
        <w:contextualSpacing/>
        <w:rPr>
          <w:lang w:val="es-MX"/>
        </w:rPr>
      </w:pPr>
      <w:r w:rsidRPr="00C21CD5">
        <w:rPr>
          <w:lang w:val="es-MX"/>
        </w:rPr>
        <w:t>¿Cómo podemos ayudar?</w:t>
      </w:r>
    </w:p>
    <w:p w14:paraId="5C3B8C82" w14:textId="77777777" w:rsidR="00B659E9" w:rsidRPr="005F2776" w:rsidRDefault="00B659E9" w:rsidP="00B659E9">
      <w:pPr>
        <w:contextualSpacing/>
        <w:rPr>
          <w:lang w:val="es-MX"/>
        </w:rPr>
      </w:pPr>
      <w:r w:rsidRPr="005F2776">
        <w:rPr>
          <w:lang w:val="es-MX"/>
        </w:rPr>
        <w:t xml:space="preserve">Para obtener ayuda para acceder a cualquier evento o material de COMPASS, o para otros idiomas o formatos, llame al 208/855-2558 o envíe un correo electrónico a </w:t>
      </w:r>
      <w:hyperlink r:id="rId10" w:history="1">
        <w:r w:rsidRPr="005F2776">
          <w:rPr>
            <w:rStyle w:val="Hyperlink"/>
            <w:lang w:val="es-MX"/>
          </w:rPr>
          <w:t>info@compassidaho.org</w:t>
        </w:r>
      </w:hyperlink>
      <w:r w:rsidRPr="005F2776">
        <w:rPr>
          <w:lang w:val="es-MX"/>
        </w:rPr>
        <w:t>.</w:t>
      </w:r>
    </w:p>
    <w:p w14:paraId="738A3BC7" w14:textId="77777777" w:rsidR="00B659E9" w:rsidRPr="00FC25D3" w:rsidRDefault="00B659E9" w:rsidP="005304E7">
      <w:pPr>
        <w:spacing w:after="0"/>
        <w:contextualSpacing/>
        <w:rPr>
          <w:sz w:val="18"/>
          <w:szCs w:val="18"/>
          <w:lang w:val="es-MX"/>
        </w:rPr>
      </w:pPr>
    </w:p>
    <w:p w14:paraId="2C91AB84" w14:textId="6CDE1E64" w:rsidR="005304E7" w:rsidRDefault="004171C9" w:rsidP="005304E7">
      <w:pPr>
        <w:spacing w:after="0"/>
        <w:rPr>
          <w:lang w:val="es-MX"/>
        </w:rPr>
      </w:pPr>
      <w:r>
        <w:t>Looking for this plan in English</w:t>
      </w:r>
      <w:r w:rsidR="00B659E9" w:rsidRPr="005F2776">
        <w:rPr>
          <w:lang w:val="es-MX"/>
        </w:rPr>
        <w:t>?</w:t>
      </w:r>
    </w:p>
    <w:p w14:paraId="1D92C6AA" w14:textId="4F3F48CE" w:rsidR="00B659E9" w:rsidRPr="009D0104" w:rsidRDefault="004171C9" w:rsidP="005304E7">
      <w:pPr>
        <w:spacing w:after="0"/>
        <w:rPr>
          <w:lang w:val="es-MX"/>
        </w:rPr>
      </w:pPr>
      <w:r>
        <w:rPr>
          <w:lang w:val="es-MX"/>
        </w:rPr>
        <w:t>Find it at</w:t>
      </w:r>
      <w:r w:rsidR="00B659E9" w:rsidRPr="009D0104">
        <w:rPr>
          <w:lang w:val="es-MX"/>
        </w:rPr>
        <w:t xml:space="preserve"> </w:t>
      </w:r>
      <w:hyperlink r:id="rId11" w:history="1">
        <w:r w:rsidR="00B659E9" w:rsidRPr="009D0104">
          <w:rPr>
            <w:rStyle w:val="Hyperlink"/>
            <w:lang w:val="es-MX"/>
          </w:rPr>
          <w:t>www.compassidaho.org/people/publicinvolvement.htm</w:t>
        </w:r>
      </w:hyperlink>
      <w:r w:rsidR="00B659E9" w:rsidRPr="009D0104">
        <w:rPr>
          <w:lang w:val="es-MX"/>
        </w:rPr>
        <w:t>.</w:t>
      </w:r>
    </w:p>
    <w:p w14:paraId="15755597" w14:textId="7C5AF555" w:rsidR="00E8414D" w:rsidRPr="00D87C0C" w:rsidRDefault="00E8414D" w:rsidP="007A5EE8">
      <w:pPr>
        <w:contextualSpacing/>
        <w:rPr>
          <w:rFonts w:eastAsiaTheme="majorEastAsia" w:cstheme="majorBidi"/>
          <w:b/>
          <w:noProof/>
          <w:color w:val="002060"/>
          <w:sz w:val="48"/>
          <w:szCs w:val="48"/>
          <w:lang w:val="es-MX"/>
        </w:rPr>
      </w:pPr>
      <w:r w:rsidRPr="00D87C0C">
        <w:rPr>
          <w:lang w:val="es-MX"/>
        </w:rPr>
        <w:br w:type="page"/>
      </w:r>
    </w:p>
    <w:p w14:paraId="252BA3F1" w14:textId="6733CB43" w:rsidR="00D92A8B" w:rsidRPr="00D87C0C" w:rsidRDefault="00E73911" w:rsidP="00DC2416">
      <w:pPr>
        <w:pStyle w:val="Heading1"/>
        <w:rPr>
          <w:lang w:val="es-MX"/>
        </w:rPr>
      </w:pPr>
      <w:bookmarkStart w:id="3" w:name="_Toc80621462"/>
      <w:bookmarkStart w:id="4" w:name="_Hlk69476225"/>
      <w:r w:rsidRPr="00D87C0C">
        <w:rPr>
          <w:lang w:val="es-MX"/>
        </w:rPr>
        <w:lastRenderedPageBreak/>
        <w:t>Es todo acerca de usted</w:t>
      </w:r>
      <w:bookmarkEnd w:id="3"/>
    </w:p>
    <w:p w14:paraId="5DBF768B" w14:textId="3615A27E" w:rsidR="00B5663A" w:rsidRPr="00D87C0C" w:rsidRDefault="00E73911" w:rsidP="00DC2416">
      <w:pPr>
        <w:rPr>
          <w:lang w:val="es-MX"/>
        </w:rPr>
      </w:pPr>
      <w:r w:rsidRPr="00D87C0C">
        <w:rPr>
          <w:lang w:val="es-MX"/>
        </w:rPr>
        <w:t xml:space="preserve">Todas las personas que viven o trabajan en los condados de Ada y Canyon – Treasure Valley (Valle de Tesoro) – deben tener acceso a los programas de </w:t>
      </w:r>
      <w:r w:rsidR="00712649" w:rsidRPr="00D87C0C">
        <w:rPr>
          <w:lang w:val="es-MX"/>
        </w:rPr>
        <w:t>educación y</w:t>
      </w:r>
      <w:r w:rsidR="00712649">
        <w:rPr>
          <w:lang w:val="es-MX"/>
        </w:rPr>
        <w:t xml:space="preserve"> </w:t>
      </w:r>
      <w:r w:rsidR="008761E1">
        <w:rPr>
          <w:lang w:val="es-MX"/>
        </w:rPr>
        <w:t>extensión comunitaria</w:t>
      </w:r>
      <w:r w:rsidRPr="00D87C0C">
        <w:rPr>
          <w:lang w:val="es-MX"/>
        </w:rPr>
        <w:t xml:space="preserve"> de COMPASS, y deben tener la oportunidad de ofrecer contribuciones en el idioma o formato que funcione mejor para esa persona.</w:t>
      </w:r>
      <w:r w:rsidR="00B5663A" w:rsidRPr="00D87C0C">
        <w:rPr>
          <w:lang w:val="es-MX"/>
        </w:rPr>
        <w:t xml:space="preserve"> </w:t>
      </w:r>
      <w:r w:rsidRPr="00D87C0C">
        <w:rPr>
          <w:b/>
          <w:lang w:val="es-MX"/>
        </w:rPr>
        <w:t>Sin excepciones</w:t>
      </w:r>
      <w:r w:rsidR="00B5663A" w:rsidRPr="00D87C0C">
        <w:rPr>
          <w:b/>
          <w:lang w:val="es-MX"/>
        </w:rPr>
        <w:t xml:space="preserve">. </w:t>
      </w:r>
    </w:p>
    <w:p w14:paraId="568C7DF4" w14:textId="6189128F" w:rsidR="00721062" w:rsidRPr="00D87C0C" w:rsidRDefault="00E73911" w:rsidP="00DC2416">
      <w:pPr>
        <w:rPr>
          <w:lang w:val="es-MX"/>
        </w:rPr>
      </w:pPr>
      <w:r w:rsidRPr="00D87C0C">
        <w:rPr>
          <w:lang w:val="es-MX"/>
        </w:rPr>
        <w:t>Háganos saber cómo podemos ayudarlo.</w:t>
      </w:r>
    </w:p>
    <w:bookmarkEnd w:id="4"/>
    <w:p w14:paraId="3A05E77E" w14:textId="77777777" w:rsidR="00B659E9" w:rsidRPr="00A92D28" w:rsidRDefault="00B659E9" w:rsidP="00B659E9">
      <w:pPr>
        <w:contextualSpacing/>
        <w:rPr>
          <w:lang w:val="es-MX"/>
        </w:rPr>
      </w:pPr>
      <w:r w:rsidRPr="00A92D28">
        <w:rPr>
          <w:lang w:val="es-MX"/>
        </w:rPr>
        <w:t>¿Necesita información en otro idioma?</w:t>
      </w:r>
    </w:p>
    <w:p w14:paraId="0F8EADCF" w14:textId="77777777" w:rsidR="00B659E9" w:rsidRPr="00A92D28" w:rsidRDefault="00B659E9" w:rsidP="00023F7F">
      <w:pPr>
        <w:pStyle w:val="ListParagraph"/>
        <w:numPr>
          <w:ilvl w:val="0"/>
          <w:numId w:val="50"/>
        </w:numPr>
        <w:spacing w:after="160"/>
        <w:rPr>
          <w:lang w:val="es-MX"/>
        </w:rPr>
      </w:pPr>
      <w:r w:rsidRPr="00A92D28">
        <w:rPr>
          <w:lang w:val="es-MX"/>
        </w:rPr>
        <w:t>Ofrecemos muchos de nuestros materiales tanto en inglés como en español, incluidos:</w:t>
      </w:r>
    </w:p>
    <w:p w14:paraId="1861FCA6" w14:textId="77777777" w:rsidR="00B659E9" w:rsidRPr="00A92D28" w:rsidRDefault="00B659E9" w:rsidP="0099227A">
      <w:pPr>
        <w:pStyle w:val="ListParagraph"/>
        <w:numPr>
          <w:ilvl w:val="1"/>
          <w:numId w:val="23"/>
        </w:numPr>
        <w:spacing w:after="160"/>
        <w:rPr>
          <w:lang w:val="es-MX"/>
        </w:rPr>
      </w:pPr>
      <w:r w:rsidRPr="00A92D28">
        <w:rPr>
          <w:lang w:val="es-MX"/>
        </w:rPr>
        <w:t>Encuestas, formularios de comentarios y materiales promocionales</w:t>
      </w:r>
    </w:p>
    <w:p w14:paraId="02263836" w14:textId="77777777" w:rsidR="00B659E9" w:rsidRPr="00A92D28" w:rsidRDefault="00B659E9" w:rsidP="0099227A">
      <w:pPr>
        <w:pStyle w:val="ListParagraph"/>
        <w:numPr>
          <w:ilvl w:val="1"/>
          <w:numId w:val="23"/>
        </w:numPr>
        <w:spacing w:after="160"/>
        <w:rPr>
          <w:lang w:val="es-MX"/>
        </w:rPr>
      </w:pPr>
      <w:r w:rsidRPr="00A92D28">
        <w:rPr>
          <w:lang w:val="es-MX"/>
        </w:rPr>
        <w:t xml:space="preserve">Este plan de participación </w:t>
      </w:r>
    </w:p>
    <w:p w14:paraId="0F47232C" w14:textId="77777777" w:rsidR="00B659E9" w:rsidRPr="008703CC" w:rsidRDefault="00B659E9" w:rsidP="0099227A">
      <w:pPr>
        <w:pStyle w:val="ListParagraph"/>
        <w:numPr>
          <w:ilvl w:val="1"/>
          <w:numId w:val="23"/>
        </w:numPr>
        <w:spacing w:after="160"/>
        <w:rPr>
          <w:lang w:val="es-MX"/>
        </w:rPr>
      </w:pPr>
      <w:r w:rsidRPr="008703CC">
        <w:rPr>
          <w:lang w:val="es-MX"/>
        </w:rPr>
        <w:t>Claves folletos, hojas informativas y más</w:t>
      </w:r>
    </w:p>
    <w:p w14:paraId="33146895" w14:textId="77777777" w:rsidR="008703CC" w:rsidRPr="008703CC" w:rsidRDefault="008703CC" w:rsidP="00023F7F">
      <w:pPr>
        <w:pStyle w:val="ListParagraph"/>
        <w:numPr>
          <w:ilvl w:val="0"/>
          <w:numId w:val="60"/>
        </w:numPr>
        <w:rPr>
          <w:spacing w:val="0"/>
        </w:rPr>
      </w:pPr>
      <w:r w:rsidRPr="008703CC">
        <w:t>Utilice la función "traducir" en nuestro sitio web para verlo en su idioma preferido</w:t>
      </w:r>
    </w:p>
    <w:p w14:paraId="371D0144" w14:textId="77777777" w:rsidR="00B659E9" w:rsidRPr="008703CC" w:rsidRDefault="00B659E9" w:rsidP="00023F7F">
      <w:pPr>
        <w:pStyle w:val="ListParagraph"/>
        <w:numPr>
          <w:ilvl w:val="0"/>
          <w:numId w:val="51"/>
        </w:numPr>
        <w:spacing w:after="0"/>
        <w:rPr>
          <w:lang w:val="es-MX"/>
        </w:rPr>
      </w:pPr>
      <w:r w:rsidRPr="008703CC">
        <w:rPr>
          <w:lang w:val="es-MX"/>
        </w:rPr>
        <w:t>¿Necesita traducir algo en otro idioma o necesita un intérprete? ¡Solo tiene que pedir!</w:t>
      </w:r>
    </w:p>
    <w:p w14:paraId="6EC6539C" w14:textId="77777777" w:rsidR="00B659E9" w:rsidRPr="008703CC" w:rsidRDefault="00B659E9" w:rsidP="00B659E9">
      <w:pPr>
        <w:contextualSpacing/>
        <w:rPr>
          <w:lang w:val="es-MX"/>
        </w:rPr>
      </w:pPr>
    </w:p>
    <w:p w14:paraId="49827391" w14:textId="77777777" w:rsidR="00B659E9" w:rsidRPr="006F197A" w:rsidRDefault="00B659E9" w:rsidP="00B659E9">
      <w:pPr>
        <w:contextualSpacing/>
        <w:rPr>
          <w:lang w:val="es-MX"/>
        </w:rPr>
      </w:pPr>
      <w:r w:rsidRPr="006F197A">
        <w:rPr>
          <w:lang w:val="es-MX"/>
        </w:rPr>
        <w:t>¿</w:t>
      </w:r>
      <w:r>
        <w:rPr>
          <w:lang w:val="es-MX"/>
        </w:rPr>
        <w:t>P</w:t>
      </w:r>
      <w:r w:rsidRPr="006F197A">
        <w:rPr>
          <w:lang w:val="es-MX"/>
        </w:rPr>
        <w:t>ara usted</w:t>
      </w:r>
      <w:r>
        <w:rPr>
          <w:lang w:val="es-MX"/>
        </w:rPr>
        <w:t>,</w:t>
      </w:r>
      <w:r w:rsidRPr="006F197A">
        <w:rPr>
          <w:lang w:val="es-MX"/>
        </w:rPr>
        <w:t xml:space="preserve"> funciona mejor</w:t>
      </w:r>
      <w:r>
        <w:rPr>
          <w:lang w:val="es-MX"/>
        </w:rPr>
        <w:t xml:space="preserve"> u</w:t>
      </w:r>
      <w:r w:rsidRPr="006F197A">
        <w:rPr>
          <w:lang w:val="es-MX"/>
        </w:rPr>
        <w:t>n entorno en línea?</w:t>
      </w:r>
    </w:p>
    <w:p w14:paraId="2C987118" w14:textId="77777777" w:rsidR="00B659E9" w:rsidRPr="006F197A" w:rsidRDefault="00B659E9" w:rsidP="00023F7F">
      <w:pPr>
        <w:pStyle w:val="ListParagraph"/>
        <w:numPr>
          <w:ilvl w:val="0"/>
          <w:numId w:val="52"/>
        </w:numPr>
        <w:spacing w:after="160"/>
        <w:rPr>
          <w:lang w:val="es-MX"/>
        </w:rPr>
      </w:pPr>
      <w:r w:rsidRPr="006F197A">
        <w:rPr>
          <w:lang w:val="es-MX"/>
        </w:rPr>
        <w:t>Ve</w:t>
      </w:r>
      <w:r>
        <w:rPr>
          <w:lang w:val="es-MX"/>
        </w:rPr>
        <w:t>a</w:t>
      </w:r>
      <w:r w:rsidRPr="006F197A">
        <w:rPr>
          <w:lang w:val="es-MX"/>
        </w:rPr>
        <w:t xml:space="preserve"> o escuch</w:t>
      </w:r>
      <w:r>
        <w:rPr>
          <w:lang w:val="es-MX"/>
        </w:rPr>
        <w:t>e</w:t>
      </w:r>
      <w:r w:rsidRPr="006F197A">
        <w:rPr>
          <w:lang w:val="es-MX"/>
        </w:rPr>
        <w:t xml:space="preserve"> nuestras reuniones en línea a través de los canales de redes sociales de COMPASS</w:t>
      </w:r>
    </w:p>
    <w:p w14:paraId="6F378360" w14:textId="77777777" w:rsidR="00B659E9" w:rsidRPr="006F197A" w:rsidRDefault="00B659E9" w:rsidP="00023F7F">
      <w:pPr>
        <w:pStyle w:val="ListParagraph"/>
        <w:numPr>
          <w:ilvl w:val="0"/>
          <w:numId w:val="52"/>
        </w:numPr>
        <w:spacing w:after="160"/>
        <w:rPr>
          <w:lang w:val="es-MX"/>
        </w:rPr>
      </w:pPr>
      <w:r w:rsidRPr="006F197A">
        <w:rPr>
          <w:lang w:val="es-MX"/>
        </w:rPr>
        <w:t>Env</w:t>
      </w:r>
      <w:r>
        <w:rPr>
          <w:lang w:val="es-MX"/>
        </w:rPr>
        <w:t>íe</w:t>
      </w:r>
      <w:r w:rsidRPr="006F197A">
        <w:rPr>
          <w:lang w:val="es-MX"/>
        </w:rPr>
        <w:t xml:space="preserve"> comentarios y preguntas o reali</w:t>
      </w:r>
      <w:r>
        <w:rPr>
          <w:lang w:val="es-MX"/>
        </w:rPr>
        <w:t>ce</w:t>
      </w:r>
      <w:r w:rsidRPr="006F197A">
        <w:rPr>
          <w:lang w:val="es-MX"/>
        </w:rPr>
        <w:t xml:space="preserve"> encuestas en línea o por correo electrónico</w:t>
      </w:r>
    </w:p>
    <w:p w14:paraId="3FB7FC07" w14:textId="77777777" w:rsidR="00B659E9" w:rsidRPr="006F197A" w:rsidRDefault="00B659E9" w:rsidP="00023F7F">
      <w:pPr>
        <w:pStyle w:val="ListParagraph"/>
        <w:numPr>
          <w:ilvl w:val="0"/>
          <w:numId w:val="52"/>
        </w:numPr>
        <w:spacing w:after="160"/>
        <w:rPr>
          <w:lang w:val="es-MX"/>
        </w:rPr>
      </w:pPr>
      <w:r w:rsidRPr="006F197A">
        <w:rPr>
          <w:lang w:val="es-MX"/>
        </w:rPr>
        <w:t>U</w:t>
      </w:r>
      <w:r>
        <w:rPr>
          <w:lang w:val="es-MX"/>
        </w:rPr>
        <w:t>tilice</w:t>
      </w:r>
      <w:r w:rsidRPr="006F197A">
        <w:rPr>
          <w:lang w:val="es-MX"/>
        </w:rPr>
        <w:t xml:space="preserve"> su lector de pantalla para acceder a nuestro sitio web, encuestas en línea y más</w:t>
      </w:r>
    </w:p>
    <w:p w14:paraId="104C5FA7" w14:textId="77777777" w:rsidR="00B659E9" w:rsidRPr="006F197A" w:rsidRDefault="00B659E9" w:rsidP="00023F7F">
      <w:pPr>
        <w:pStyle w:val="ListParagraph"/>
        <w:numPr>
          <w:ilvl w:val="0"/>
          <w:numId w:val="52"/>
        </w:numPr>
        <w:spacing w:after="160"/>
        <w:rPr>
          <w:lang w:val="es-MX"/>
        </w:rPr>
      </w:pPr>
      <w:r w:rsidRPr="006F197A">
        <w:rPr>
          <w:lang w:val="es-MX"/>
        </w:rPr>
        <w:t>Enc</w:t>
      </w:r>
      <w:r>
        <w:rPr>
          <w:lang w:val="es-MX"/>
        </w:rPr>
        <w:t>uentre</w:t>
      </w:r>
      <w:r w:rsidRPr="006F197A">
        <w:rPr>
          <w:lang w:val="es-MX"/>
        </w:rPr>
        <w:t xml:space="preserve"> información o vea reuniones o presentaciones en vivo o pregrabadas en su propio horario</w:t>
      </w:r>
    </w:p>
    <w:p w14:paraId="5CFE4B9A" w14:textId="77777777" w:rsidR="00B659E9" w:rsidRPr="006F197A" w:rsidRDefault="00B659E9" w:rsidP="00023F7F">
      <w:pPr>
        <w:pStyle w:val="ListParagraph"/>
        <w:numPr>
          <w:ilvl w:val="0"/>
          <w:numId w:val="52"/>
        </w:numPr>
        <w:spacing w:after="0"/>
        <w:rPr>
          <w:lang w:val="es-MX"/>
        </w:rPr>
      </w:pPr>
      <w:r w:rsidRPr="006F197A">
        <w:rPr>
          <w:lang w:val="es-MX"/>
        </w:rPr>
        <w:t>Interact</w:t>
      </w:r>
      <w:r>
        <w:rPr>
          <w:lang w:val="es-MX"/>
        </w:rPr>
        <w:t>úe</w:t>
      </w:r>
      <w:r w:rsidRPr="006F197A">
        <w:rPr>
          <w:lang w:val="es-MX"/>
        </w:rPr>
        <w:t xml:space="preserve"> virtualmente con los presentadores y el personal de COMPASS</w:t>
      </w:r>
    </w:p>
    <w:p w14:paraId="22A74D28" w14:textId="77777777" w:rsidR="00B659E9" w:rsidRPr="006F197A" w:rsidRDefault="00B659E9" w:rsidP="00B659E9">
      <w:pPr>
        <w:contextualSpacing/>
        <w:rPr>
          <w:lang w:val="es-MX"/>
        </w:rPr>
      </w:pPr>
    </w:p>
    <w:p w14:paraId="0747B4D4" w14:textId="77777777" w:rsidR="00B659E9" w:rsidRPr="00B559C2" w:rsidRDefault="00B659E9" w:rsidP="00B659E9">
      <w:pPr>
        <w:contextualSpacing/>
        <w:rPr>
          <w:lang w:val="es-MX"/>
        </w:rPr>
      </w:pPr>
      <w:r w:rsidRPr="00B559C2">
        <w:rPr>
          <w:lang w:val="es-MX"/>
        </w:rPr>
        <w:t>¿Quiere permanecer desconectado?</w:t>
      </w:r>
    </w:p>
    <w:p w14:paraId="64F0CC74" w14:textId="77777777" w:rsidR="00B659E9" w:rsidRPr="00D87953" w:rsidRDefault="00B659E9" w:rsidP="00023F7F">
      <w:pPr>
        <w:pStyle w:val="ListParagraph"/>
        <w:numPr>
          <w:ilvl w:val="0"/>
          <w:numId w:val="53"/>
        </w:numPr>
        <w:spacing w:after="160"/>
        <w:rPr>
          <w:lang w:val="es-MX"/>
        </w:rPr>
      </w:pPr>
      <w:r w:rsidRPr="00D87953">
        <w:rPr>
          <w:lang w:val="es-MX"/>
        </w:rPr>
        <w:t>Asist</w:t>
      </w:r>
      <w:r>
        <w:rPr>
          <w:lang w:val="es-MX"/>
        </w:rPr>
        <w:t>a</w:t>
      </w:r>
      <w:r w:rsidRPr="00D87953">
        <w:rPr>
          <w:lang w:val="es-MX"/>
        </w:rPr>
        <w:t xml:space="preserve"> a las reuniones en persona</w:t>
      </w:r>
    </w:p>
    <w:p w14:paraId="04E07B20" w14:textId="77777777" w:rsidR="00B659E9" w:rsidRPr="00D87953" w:rsidRDefault="00B659E9" w:rsidP="00023F7F">
      <w:pPr>
        <w:pStyle w:val="ListParagraph"/>
        <w:numPr>
          <w:ilvl w:val="0"/>
          <w:numId w:val="53"/>
        </w:numPr>
        <w:spacing w:after="160"/>
        <w:rPr>
          <w:lang w:val="es-MX"/>
        </w:rPr>
      </w:pPr>
      <w:r w:rsidRPr="00D87953">
        <w:rPr>
          <w:lang w:val="es-MX"/>
        </w:rPr>
        <w:t>Pas</w:t>
      </w:r>
      <w:r>
        <w:rPr>
          <w:lang w:val="es-MX"/>
        </w:rPr>
        <w:t>é</w:t>
      </w:r>
      <w:r w:rsidRPr="00D87953">
        <w:rPr>
          <w:lang w:val="es-MX"/>
        </w:rPr>
        <w:t xml:space="preserve"> por la oficina de COMPASS para hacer preguntas, encontrar información o proporcionar comentarios</w:t>
      </w:r>
    </w:p>
    <w:p w14:paraId="32E02D34" w14:textId="77777777" w:rsidR="00B659E9" w:rsidRPr="00B559C2" w:rsidRDefault="00B659E9" w:rsidP="00023F7F">
      <w:pPr>
        <w:pStyle w:val="ListParagraph"/>
        <w:numPr>
          <w:ilvl w:val="0"/>
          <w:numId w:val="53"/>
        </w:numPr>
        <w:spacing w:after="160"/>
        <w:rPr>
          <w:lang w:val="es-MX"/>
        </w:rPr>
      </w:pPr>
      <w:r>
        <w:rPr>
          <w:lang w:val="es-MX"/>
        </w:rPr>
        <w:t>Lláme</w:t>
      </w:r>
      <w:r w:rsidRPr="00B559C2">
        <w:rPr>
          <w:lang w:val="es-MX"/>
        </w:rPr>
        <w:t>nos y le ayudaremos por teléfono</w:t>
      </w:r>
    </w:p>
    <w:p w14:paraId="5D32EEAB" w14:textId="77777777" w:rsidR="00B659E9" w:rsidRPr="00B559C2" w:rsidRDefault="00B659E9" w:rsidP="00023F7F">
      <w:pPr>
        <w:pStyle w:val="ListParagraph"/>
        <w:numPr>
          <w:ilvl w:val="0"/>
          <w:numId w:val="53"/>
        </w:numPr>
        <w:spacing w:after="160"/>
        <w:rPr>
          <w:lang w:val="es-MX"/>
        </w:rPr>
      </w:pPr>
      <w:r w:rsidRPr="00B559C2">
        <w:rPr>
          <w:lang w:val="es-MX"/>
        </w:rPr>
        <w:t>Solicite copias impresas de cualquiera de nuestros materiales y se las enviaremos por correo.</w:t>
      </w:r>
    </w:p>
    <w:p w14:paraId="05FAFA9B" w14:textId="77777777" w:rsidR="00B659E9" w:rsidRPr="00E9430C" w:rsidRDefault="00B659E9" w:rsidP="00023F7F">
      <w:pPr>
        <w:pStyle w:val="ListParagraph"/>
        <w:numPr>
          <w:ilvl w:val="0"/>
          <w:numId w:val="53"/>
        </w:numPr>
        <w:spacing w:after="0"/>
        <w:rPr>
          <w:lang w:val="es-MX"/>
        </w:rPr>
      </w:pPr>
      <w:r w:rsidRPr="00B559C2">
        <w:rPr>
          <w:lang w:val="es-MX"/>
        </w:rPr>
        <w:t>Solicit</w:t>
      </w:r>
      <w:r>
        <w:rPr>
          <w:lang w:val="es-MX"/>
        </w:rPr>
        <w:t>e</w:t>
      </w:r>
      <w:r w:rsidRPr="00B559C2">
        <w:rPr>
          <w:lang w:val="es-MX"/>
        </w:rPr>
        <w:t xml:space="preserve"> una presentación o reunión para </w:t>
      </w:r>
      <w:r>
        <w:rPr>
          <w:lang w:val="es-MX"/>
        </w:rPr>
        <w:t>s</w:t>
      </w:r>
      <w:r w:rsidRPr="00B559C2">
        <w:rPr>
          <w:lang w:val="es-MX"/>
        </w:rPr>
        <w:t xml:space="preserve">u club o grupo… </w:t>
      </w:r>
      <w:r w:rsidRPr="00E9430C">
        <w:rPr>
          <w:lang w:val="es-MX"/>
        </w:rPr>
        <w:t>¡acudiremos a usted!</w:t>
      </w:r>
    </w:p>
    <w:p w14:paraId="086CAFAE" w14:textId="77777777" w:rsidR="00B659E9" w:rsidRPr="00E9430C" w:rsidRDefault="00B659E9" w:rsidP="00B659E9">
      <w:pPr>
        <w:contextualSpacing/>
        <w:rPr>
          <w:lang w:val="es-MX"/>
        </w:rPr>
      </w:pPr>
    </w:p>
    <w:p w14:paraId="4C9C4F7F" w14:textId="77777777" w:rsidR="00B659E9" w:rsidRPr="00E9430C" w:rsidRDefault="00B659E9" w:rsidP="00B659E9">
      <w:pPr>
        <w:contextualSpacing/>
        <w:rPr>
          <w:lang w:val="es-MX"/>
        </w:rPr>
      </w:pPr>
      <w:r w:rsidRPr="00E9430C">
        <w:rPr>
          <w:lang w:val="es-MX"/>
        </w:rPr>
        <w:t>¿Necesita otra ayuda o tiene sugerencias sobre cómo puede mejorar COMPASS?</w:t>
      </w:r>
    </w:p>
    <w:p w14:paraId="23A29833" w14:textId="77777777" w:rsidR="00B659E9" w:rsidRPr="00E9430C" w:rsidRDefault="00B659E9" w:rsidP="00023F7F">
      <w:pPr>
        <w:pStyle w:val="ListParagraph"/>
        <w:numPr>
          <w:ilvl w:val="0"/>
          <w:numId w:val="54"/>
        </w:numPr>
        <w:spacing w:after="160"/>
        <w:rPr>
          <w:lang w:val="es-MX"/>
        </w:rPr>
      </w:pPr>
      <w:r w:rsidRPr="00E9430C">
        <w:rPr>
          <w:lang w:val="es-MX"/>
        </w:rPr>
        <w:t>Solo tiene que pedirnos. Nuestro objetivo es asegurarnos de que pueda interactuar con COMPASS de una manera que funcione para usted.</w:t>
      </w:r>
    </w:p>
    <w:p w14:paraId="2FB5A6EF" w14:textId="77777777" w:rsidR="00B659E9" w:rsidRPr="00E9430C" w:rsidRDefault="00B659E9" w:rsidP="00023F7F">
      <w:pPr>
        <w:pStyle w:val="ListParagraph"/>
        <w:numPr>
          <w:ilvl w:val="0"/>
          <w:numId w:val="54"/>
        </w:numPr>
        <w:spacing w:after="160"/>
        <w:rPr>
          <w:lang w:val="es-MX"/>
        </w:rPr>
      </w:pPr>
      <w:r w:rsidRPr="00E9430C">
        <w:rPr>
          <w:lang w:val="es-MX"/>
        </w:rPr>
        <w:t>Asegúrese de que se escuche la voz de su comunidad. Ayúdanos a conectar con usted.</w:t>
      </w:r>
    </w:p>
    <w:p w14:paraId="7A36DEDC" w14:textId="77777777" w:rsidR="000F7C15" w:rsidRPr="00D87C0C" w:rsidRDefault="000F7C15" w:rsidP="00DC2416">
      <w:pPr>
        <w:rPr>
          <w:lang w:val="es-MX"/>
        </w:rPr>
      </w:pPr>
    </w:p>
    <w:p w14:paraId="79B92D84" w14:textId="4868D7E8" w:rsidR="00D92A8B" w:rsidRPr="00D87C0C" w:rsidRDefault="00D92A8B" w:rsidP="00DC2416">
      <w:pPr>
        <w:rPr>
          <w:lang w:val="es-MX"/>
        </w:rPr>
      </w:pPr>
      <w:r w:rsidRPr="00D87C0C">
        <w:rPr>
          <w:lang w:val="es-MX"/>
        </w:rPr>
        <w:br w:type="page"/>
      </w:r>
    </w:p>
    <w:p w14:paraId="3BDE346A" w14:textId="37721979" w:rsidR="008218C5" w:rsidRPr="00D87C0C" w:rsidRDefault="00E73911" w:rsidP="00DC2416">
      <w:pPr>
        <w:pStyle w:val="Heading1"/>
        <w:rPr>
          <w:lang w:val="es-MX"/>
        </w:rPr>
      </w:pPr>
      <w:bookmarkStart w:id="5" w:name="_Toc80621463"/>
      <w:bookmarkStart w:id="6" w:name="_Hlk69476260"/>
      <w:r w:rsidRPr="00D87C0C">
        <w:rPr>
          <w:lang w:val="es-MX"/>
        </w:rPr>
        <w:t>Manténgase informado</w:t>
      </w:r>
      <w:bookmarkEnd w:id="5"/>
    </w:p>
    <w:p w14:paraId="568DAAFC" w14:textId="6D0815C3" w:rsidR="008218C5" w:rsidRPr="00D87C0C" w:rsidRDefault="00E73911" w:rsidP="00DC2416">
      <w:pPr>
        <w:rPr>
          <w:lang w:val="es-MX"/>
        </w:rPr>
      </w:pPr>
      <w:r w:rsidRPr="00D87C0C">
        <w:rPr>
          <w:lang w:val="es-MX"/>
        </w:rPr>
        <w:t>¿Quiere saber qué está sucediendo con el transporte, crecimiento y planificación de COMPASS en los condados de Ada y Canyon?</w:t>
      </w:r>
      <w:r w:rsidR="008218C5" w:rsidRPr="00D87C0C">
        <w:rPr>
          <w:lang w:val="es-MX"/>
        </w:rPr>
        <w:t xml:space="preserve"> </w:t>
      </w:r>
    </w:p>
    <w:p w14:paraId="13E575A5" w14:textId="17C1701A" w:rsidR="008218C5" w:rsidRPr="00D87C0C" w:rsidRDefault="00E73911" w:rsidP="00DC2416">
      <w:pPr>
        <w:rPr>
          <w:lang w:val="es-MX"/>
        </w:rPr>
      </w:pPr>
      <w:r w:rsidRPr="00D87C0C">
        <w:rPr>
          <w:lang w:val="es-MX"/>
        </w:rPr>
        <w:t xml:space="preserve">Los programas de educación y </w:t>
      </w:r>
      <w:r w:rsidR="008761E1">
        <w:rPr>
          <w:lang w:val="es-MX"/>
        </w:rPr>
        <w:t>extensión comunitaria</w:t>
      </w:r>
      <w:r w:rsidRPr="00D87C0C">
        <w:rPr>
          <w:lang w:val="es-MX"/>
        </w:rPr>
        <w:t xml:space="preserve"> de COMPASS pueden ayudar</w:t>
      </w:r>
      <w:r w:rsidR="008761E1">
        <w:rPr>
          <w:lang w:val="es-MX"/>
        </w:rPr>
        <w:t>le</w:t>
      </w:r>
      <w:r w:rsidRPr="00D87C0C">
        <w:rPr>
          <w:lang w:val="es-MX"/>
        </w:rPr>
        <w:t xml:space="preserve"> a mantenerse informado y participar tanto, o tan poco como desee, en temas tal como</w:t>
      </w:r>
      <w:r w:rsidR="000F7C15" w:rsidRPr="00D87C0C">
        <w:rPr>
          <w:lang w:val="es-MX"/>
        </w:rPr>
        <w:t>:</w:t>
      </w:r>
    </w:p>
    <w:p w14:paraId="101AA74B" w14:textId="77777777" w:rsidR="00B659E9" w:rsidRPr="00E9430C" w:rsidRDefault="00B659E9" w:rsidP="00023F7F">
      <w:pPr>
        <w:pStyle w:val="ListParagraph"/>
        <w:numPr>
          <w:ilvl w:val="0"/>
          <w:numId w:val="55"/>
        </w:numPr>
        <w:spacing w:after="160"/>
        <w:rPr>
          <w:lang w:val="es-MX"/>
        </w:rPr>
      </w:pPr>
      <w:bookmarkStart w:id="7" w:name="_Hlk69476282"/>
      <w:bookmarkEnd w:id="6"/>
      <w:r w:rsidRPr="00E9430C">
        <w:rPr>
          <w:lang w:val="es-MX"/>
        </w:rPr>
        <w:t>Demografía y crecimiento</w:t>
      </w:r>
    </w:p>
    <w:p w14:paraId="69909128" w14:textId="77777777" w:rsidR="00B659E9" w:rsidRPr="00E9430C" w:rsidRDefault="00B659E9" w:rsidP="00023F7F">
      <w:pPr>
        <w:pStyle w:val="ListParagraph"/>
        <w:numPr>
          <w:ilvl w:val="0"/>
          <w:numId w:val="55"/>
        </w:numPr>
        <w:spacing w:after="160"/>
        <w:rPr>
          <w:lang w:val="es-MX"/>
        </w:rPr>
      </w:pPr>
      <w:r w:rsidRPr="00E9430C">
        <w:rPr>
          <w:lang w:val="es-MX"/>
        </w:rPr>
        <w:t>Datos de tráfico y congestión</w:t>
      </w:r>
    </w:p>
    <w:p w14:paraId="6A1D8C1D" w14:textId="77777777" w:rsidR="00B659E9" w:rsidRPr="00E9430C" w:rsidRDefault="00B659E9" w:rsidP="00023F7F">
      <w:pPr>
        <w:pStyle w:val="ListParagraph"/>
        <w:numPr>
          <w:ilvl w:val="0"/>
          <w:numId w:val="55"/>
        </w:numPr>
        <w:spacing w:after="160"/>
        <w:rPr>
          <w:lang w:val="es-MX"/>
        </w:rPr>
      </w:pPr>
      <w:r w:rsidRPr="00E9430C">
        <w:rPr>
          <w:lang w:val="es-MX"/>
        </w:rPr>
        <w:t>Actualizaciones de planes y proyectos</w:t>
      </w:r>
    </w:p>
    <w:p w14:paraId="0A95138C" w14:textId="77777777" w:rsidR="00B659E9" w:rsidRPr="00E9430C" w:rsidRDefault="00B659E9" w:rsidP="00023F7F">
      <w:pPr>
        <w:pStyle w:val="ListParagraph"/>
        <w:numPr>
          <w:ilvl w:val="0"/>
          <w:numId w:val="55"/>
        </w:numPr>
        <w:spacing w:after="160"/>
        <w:rPr>
          <w:lang w:val="es-MX"/>
        </w:rPr>
      </w:pPr>
      <w:r w:rsidRPr="00E9430C">
        <w:rPr>
          <w:lang w:val="es-MX"/>
        </w:rPr>
        <w:t>Progreso hacia los objetivos regionales</w:t>
      </w:r>
    </w:p>
    <w:p w14:paraId="141BA1A0" w14:textId="77777777" w:rsidR="00B659E9" w:rsidRPr="00E9430C" w:rsidRDefault="00B659E9" w:rsidP="00023F7F">
      <w:pPr>
        <w:pStyle w:val="ListParagraph"/>
        <w:numPr>
          <w:ilvl w:val="0"/>
          <w:numId w:val="55"/>
        </w:numPr>
        <w:spacing w:after="160"/>
        <w:rPr>
          <w:lang w:val="es-MX"/>
        </w:rPr>
      </w:pPr>
      <w:r w:rsidRPr="00E9430C">
        <w:rPr>
          <w:lang w:val="es-MX"/>
        </w:rPr>
        <w:t>Financiamiento del transporte</w:t>
      </w:r>
    </w:p>
    <w:p w14:paraId="031440B5" w14:textId="77777777" w:rsidR="00B659E9" w:rsidRPr="00E9430C" w:rsidRDefault="00B659E9" w:rsidP="00023F7F">
      <w:pPr>
        <w:pStyle w:val="ListParagraph"/>
        <w:numPr>
          <w:ilvl w:val="0"/>
          <w:numId w:val="55"/>
        </w:numPr>
        <w:spacing w:after="160"/>
        <w:rPr>
          <w:lang w:val="es-MX"/>
        </w:rPr>
      </w:pPr>
      <w:r w:rsidRPr="00E9430C">
        <w:rPr>
          <w:lang w:val="es-MX"/>
        </w:rPr>
        <w:t>Qué es y qué hace COMPASS</w:t>
      </w:r>
    </w:p>
    <w:p w14:paraId="3B032177" w14:textId="77777777" w:rsidR="00B659E9" w:rsidRPr="00E9430C" w:rsidRDefault="00B659E9" w:rsidP="00023F7F">
      <w:pPr>
        <w:pStyle w:val="ListParagraph"/>
        <w:numPr>
          <w:ilvl w:val="0"/>
          <w:numId w:val="55"/>
        </w:numPr>
        <w:spacing w:after="160"/>
        <w:rPr>
          <w:lang w:val="es-MX"/>
        </w:rPr>
      </w:pPr>
      <w:r w:rsidRPr="00E9430C">
        <w:rPr>
          <w:lang w:val="es-MX"/>
        </w:rPr>
        <w:t>Oportunidades para involucrarse</w:t>
      </w:r>
    </w:p>
    <w:p w14:paraId="26FE60C1" w14:textId="7D7E8BC0" w:rsidR="008218C5" w:rsidRPr="00E4453B" w:rsidRDefault="00E73911" w:rsidP="00E4453B">
      <w:pPr>
        <w:pStyle w:val="Heading3"/>
      </w:pPr>
      <w:r w:rsidRPr="00E4453B">
        <w:t>¿Por qué debería estar informado?</w:t>
      </w:r>
    </w:p>
    <w:p w14:paraId="07D298B2" w14:textId="163223F0" w:rsidR="008218C5" w:rsidRPr="00D87C0C" w:rsidRDefault="00E73911" w:rsidP="0099227A">
      <w:pPr>
        <w:pStyle w:val="ListParagraph"/>
        <w:numPr>
          <w:ilvl w:val="0"/>
          <w:numId w:val="7"/>
        </w:numPr>
        <w:spacing w:after="40"/>
        <w:contextualSpacing w:val="0"/>
        <w:rPr>
          <w:lang w:val="es-MX"/>
        </w:rPr>
      </w:pPr>
      <w:r w:rsidRPr="00D87C0C">
        <w:rPr>
          <w:lang w:val="es-MX"/>
        </w:rPr>
        <w:t xml:space="preserve">Estará consciente de lo que está sucediendo con respecto al crecimiento y el transporte en los condados de Ada y Canyon. El conocimiento es </w:t>
      </w:r>
      <w:r w:rsidR="008761E1">
        <w:rPr>
          <w:lang w:val="es-MX"/>
        </w:rPr>
        <w:t xml:space="preserve">el </w:t>
      </w:r>
      <w:r w:rsidRPr="00D87C0C">
        <w:rPr>
          <w:lang w:val="es-MX"/>
        </w:rPr>
        <w:t>poder</w:t>
      </w:r>
      <w:r w:rsidR="008218C5" w:rsidRPr="00D87C0C">
        <w:rPr>
          <w:lang w:val="es-MX"/>
        </w:rPr>
        <w:t>.</w:t>
      </w:r>
    </w:p>
    <w:p w14:paraId="35388A34" w14:textId="40012A4A" w:rsidR="008218C5" w:rsidRPr="00D87C0C" w:rsidRDefault="00E73911" w:rsidP="0099227A">
      <w:pPr>
        <w:pStyle w:val="ListParagraph"/>
        <w:numPr>
          <w:ilvl w:val="0"/>
          <w:numId w:val="7"/>
        </w:numPr>
        <w:rPr>
          <w:lang w:val="es-MX"/>
        </w:rPr>
      </w:pPr>
      <w:r w:rsidRPr="00D87C0C">
        <w:rPr>
          <w:lang w:val="es-MX"/>
        </w:rPr>
        <w:t>Sabrá cuándo le solicitamos su opinión y tendrá todo lo que necesita para proporcionar esa información.</w:t>
      </w:r>
    </w:p>
    <w:p w14:paraId="6445992A" w14:textId="4030122F" w:rsidR="008218C5" w:rsidRPr="00D87C0C" w:rsidRDefault="00E73911" w:rsidP="00E4453B">
      <w:pPr>
        <w:pStyle w:val="Heading3"/>
      </w:pPr>
      <w:r w:rsidRPr="00D87C0C">
        <w:t>¿Cómo puedo informarme?</w:t>
      </w:r>
    </w:p>
    <w:p w14:paraId="5D11C615" w14:textId="7674672E" w:rsidR="008218C5" w:rsidRPr="00D87C0C" w:rsidRDefault="00E73911" w:rsidP="0099227A">
      <w:pPr>
        <w:pStyle w:val="ListParagraph"/>
        <w:numPr>
          <w:ilvl w:val="0"/>
          <w:numId w:val="9"/>
        </w:numPr>
        <w:spacing w:after="40"/>
        <w:contextualSpacing w:val="0"/>
        <w:rPr>
          <w:lang w:val="es-MX"/>
        </w:rPr>
      </w:pPr>
      <w:r w:rsidRPr="00D87C0C">
        <w:rPr>
          <w:lang w:val="es-MX"/>
        </w:rPr>
        <w:t xml:space="preserve">Suscríbase a nuestra </w:t>
      </w:r>
      <w:r w:rsidRPr="00D87C0C">
        <w:rPr>
          <w:u w:val="single"/>
          <w:lang w:val="es-MX"/>
        </w:rPr>
        <w:t>lista de correo electrónico</w:t>
      </w:r>
      <w:r w:rsidR="000C529F" w:rsidRPr="00D87C0C">
        <w:rPr>
          <w:lang w:val="es-MX"/>
        </w:rPr>
        <w:t>.</w:t>
      </w:r>
    </w:p>
    <w:p w14:paraId="0DE90E11" w14:textId="4E2FB68C" w:rsidR="008218C5" w:rsidRPr="00D87C0C" w:rsidRDefault="00E73911" w:rsidP="001C3B42">
      <w:pPr>
        <w:pStyle w:val="ListParagraph"/>
        <w:numPr>
          <w:ilvl w:val="1"/>
          <w:numId w:val="1"/>
        </w:numPr>
        <w:spacing w:after="40"/>
        <w:contextualSpacing w:val="0"/>
        <w:rPr>
          <w:lang w:val="es-MX"/>
        </w:rPr>
      </w:pPr>
      <w:r w:rsidRPr="00D87C0C">
        <w:rPr>
          <w:lang w:val="es-MX"/>
        </w:rPr>
        <w:t>Mande un correo</w:t>
      </w:r>
      <w:r w:rsidR="00EC6953" w:rsidRPr="00D87C0C">
        <w:rPr>
          <w:lang w:val="es-MX"/>
        </w:rPr>
        <w:t xml:space="preserve"> </w:t>
      </w:r>
      <w:r w:rsidRPr="00D87C0C">
        <w:rPr>
          <w:lang w:val="es-MX"/>
        </w:rPr>
        <w:t xml:space="preserve">electrónico a </w:t>
      </w:r>
      <w:r w:rsidR="00EC6953" w:rsidRPr="00D87C0C">
        <w:rPr>
          <w:lang w:val="es-MX"/>
        </w:rPr>
        <w:t xml:space="preserve">COMPASS </w:t>
      </w:r>
      <w:r w:rsidR="000C529F" w:rsidRPr="00D87C0C">
        <w:rPr>
          <w:lang w:val="es-MX"/>
        </w:rPr>
        <w:t xml:space="preserve">a </w:t>
      </w:r>
      <w:hyperlink r:id="rId12" w:history="1">
        <w:r w:rsidR="008218C5" w:rsidRPr="00D87C0C">
          <w:rPr>
            <w:rStyle w:val="Hyperlink"/>
            <w:lang w:val="es-MX"/>
          </w:rPr>
          <w:t>info@compassidaho.org</w:t>
        </w:r>
      </w:hyperlink>
      <w:r w:rsidR="008218C5" w:rsidRPr="00D87C0C">
        <w:rPr>
          <w:lang w:val="es-MX"/>
        </w:rPr>
        <w:t xml:space="preserve"> </w:t>
      </w:r>
      <w:r w:rsidRPr="00D87C0C">
        <w:rPr>
          <w:lang w:val="es-MX"/>
        </w:rPr>
        <w:t>y</w:t>
      </w:r>
      <w:r w:rsidR="008218C5" w:rsidRPr="00D87C0C">
        <w:rPr>
          <w:lang w:val="es-MX"/>
        </w:rPr>
        <w:t xml:space="preserve"> </w:t>
      </w:r>
      <w:r w:rsidRPr="00D87C0C">
        <w:rPr>
          <w:lang w:val="es-MX"/>
        </w:rPr>
        <w:t>solicite ser agregado a la lista de correo electrónico de COMPASS</w:t>
      </w:r>
      <w:r w:rsidR="008218C5" w:rsidRPr="00D87C0C">
        <w:rPr>
          <w:lang w:val="es-MX"/>
        </w:rPr>
        <w:t xml:space="preserve">. </w:t>
      </w:r>
    </w:p>
    <w:p w14:paraId="40CD4E02" w14:textId="31472663" w:rsidR="008218C5" w:rsidRPr="00D87C0C" w:rsidRDefault="00E73911" w:rsidP="001C3B42">
      <w:pPr>
        <w:pStyle w:val="ListParagraph"/>
        <w:numPr>
          <w:ilvl w:val="2"/>
          <w:numId w:val="1"/>
        </w:numPr>
        <w:spacing w:after="40"/>
        <w:contextualSpacing w:val="0"/>
        <w:rPr>
          <w:lang w:val="es-MX"/>
        </w:rPr>
      </w:pPr>
      <w:r w:rsidRPr="00D87C0C">
        <w:rPr>
          <w:lang w:val="es-MX"/>
        </w:rPr>
        <w:t>Recibirá avisos de los próximos eventos y oportunidades para participar</w:t>
      </w:r>
      <w:r w:rsidR="008218C5" w:rsidRPr="00D87C0C">
        <w:rPr>
          <w:lang w:val="es-MX"/>
        </w:rPr>
        <w:t>.</w:t>
      </w:r>
    </w:p>
    <w:p w14:paraId="7F75DB3B" w14:textId="76E5B6E2" w:rsidR="00C513C5" w:rsidRPr="00D87C0C" w:rsidRDefault="00E73911" w:rsidP="001C3B42">
      <w:pPr>
        <w:pStyle w:val="ListParagraph"/>
        <w:numPr>
          <w:ilvl w:val="2"/>
          <w:numId w:val="1"/>
        </w:numPr>
        <w:spacing w:after="40"/>
        <w:contextualSpacing w:val="0"/>
        <w:rPr>
          <w:lang w:val="es-MX"/>
        </w:rPr>
      </w:pPr>
      <w:r w:rsidRPr="00D87C0C">
        <w:rPr>
          <w:lang w:val="es-MX"/>
        </w:rPr>
        <w:t>Enviamos un promedio de dos a tres envíos masivos de correos electrónicos al mes.</w:t>
      </w:r>
    </w:p>
    <w:p w14:paraId="032CDAE4" w14:textId="73EEAE80" w:rsidR="00837B10" w:rsidRPr="00D87C0C" w:rsidRDefault="00E73911" w:rsidP="0099227A">
      <w:pPr>
        <w:pStyle w:val="ListParagraph"/>
        <w:numPr>
          <w:ilvl w:val="0"/>
          <w:numId w:val="11"/>
        </w:numPr>
        <w:spacing w:after="40"/>
        <w:contextualSpacing w:val="0"/>
        <w:rPr>
          <w:lang w:val="es-MX"/>
        </w:rPr>
      </w:pPr>
      <w:r w:rsidRPr="00D87C0C">
        <w:rPr>
          <w:lang w:val="es-MX"/>
        </w:rPr>
        <w:t>Encuentra lo que necesita</w:t>
      </w:r>
      <w:r w:rsidR="00837B10" w:rsidRPr="00D87C0C">
        <w:rPr>
          <w:lang w:val="es-MX"/>
        </w:rPr>
        <w:t xml:space="preserve"> </w:t>
      </w:r>
      <w:r w:rsidRPr="00D87C0C">
        <w:rPr>
          <w:u w:val="single"/>
          <w:lang w:val="es-MX"/>
        </w:rPr>
        <w:t>e</w:t>
      </w:r>
      <w:r w:rsidR="00837B10" w:rsidRPr="00D87C0C">
        <w:rPr>
          <w:u w:val="single"/>
          <w:lang w:val="es-MX"/>
        </w:rPr>
        <w:t>n</w:t>
      </w:r>
      <w:r w:rsidRPr="00D87C0C">
        <w:rPr>
          <w:u w:val="single"/>
          <w:lang w:val="es-MX"/>
        </w:rPr>
        <w:t xml:space="preserve"> línea</w:t>
      </w:r>
      <w:r w:rsidR="00837B10" w:rsidRPr="00D87C0C">
        <w:rPr>
          <w:lang w:val="es-MX"/>
        </w:rPr>
        <w:t>.</w:t>
      </w:r>
    </w:p>
    <w:p w14:paraId="6AD61BEA" w14:textId="44289E57" w:rsidR="00837B10" w:rsidRPr="00D87C0C" w:rsidRDefault="00837B10" w:rsidP="001C3B42">
      <w:pPr>
        <w:pStyle w:val="ListParagraph"/>
        <w:numPr>
          <w:ilvl w:val="1"/>
          <w:numId w:val="1"/>
        </w:numPr>
        <w:spacing w:after="40"/>
        <w:contextualSpacing w:val="0"/>
        <w:rPr>
          <w:lang w:val="es-MX"/>
        </w:rPr>
      </w:pPr>
      <w:r w:rsidRPr="00D87C0C">
        <w:rPr>
          <w:lang w:val="es-MX"/>
        </w:rPr>
        <w:t>Visit</w:t>
      </w:r>
      <w:r w:rsidR="00E73911" w:rsidRPr="00D87C0C">
        <w:rPr>
          <w:lang w:val="es-MX"/>
        </w:rPr>
        <w:t>e</w:t>
      </w:r>
      <w:r w:rsidRPr="00D87C0C">
        <w:rPr>
          <w:lang w:val="es-MX"/>
        </w:rPr>
        <w:t xml:space="preserve"> </w:t>
      </w:r>
      <w:r w:rsidR="00E73911" w:rsidRPr="00D87C0C">
        <w:rPr>
          <w:lang w:val="es-MX"/>
        </w:rPr>
        <w:t>el sitio web de</w:t>
      </w:r>
      <w:r w:rsidRPr="00D87C0C">
        <w:rPr>
          <w:lang w:val="es-MX"/>
        </w:rPr>
        <w:t xml:space="preserve"> COMPASS </w:t>
      </w:r>
      <w:r w:rsidR="00E73911" w:rsidRPr="00D87C0C">
        <w:rPr>
          <w:lang w:val="es-MX"/>
        </w:rPr>
        <w:t>al</w:t>
      </w:r>
      <w:r w:rsidRPr="00D87C0C">
        <w:rPr>
          <w:lang w:val="es-MX"/>
        </w:rPr>
        <w:t xml:space="preserve"> </w:t>
      </w:r>
      <w:hyperlink r:id="rId13" w:history="1">
        <w:r w:rsidRPr="00D87C0C">
          <w:rPr>
            <w:rStyle w:val="Hyperlink"/>
            <w:lang w:val="es-MX"/>
          </w:rPr>
          <w:t>www.compassidaho.org</w:t>
        </w:r>
      </w:hyperlink>
    </w:p>
    <w:p w14:paraId="32F9DDF7" w14:textId="47E08E34" w:rsidR="00837B10" w:rsidRPr="00D87C0C" w:rsidRDefault="00E73911" w:rsidP="001C3B42">
      <w:pPr>
        <w:pStyle w:val="ListParagraph"/>
        <w:numPr>
          <w:ilvl w:val="2"/>
          <w:numId w:val="1"/>
        </w:numPr>
        <w:spacing w:after="40"/>
        <w:contextualSpacing w:val="0"/>
        <w:rPr>
          <w:lang w:val="es-MX"/>
        </w:rPr>
      </w:pPr>
      <w:r w:rsidRPr="00D87C0C">
        <w:rPr>
          <w:lang w:val="es-MX"/>
        </w:rPr>
        <w:t xml:space="preserve">La sección </w:t>
      </w:r>
      <w:r w:rsidR="008761E1">
        <w:rPr>
          <w:lang w:val="es-MX"/>
        </w:rPr>
        <w:t>“</w:t>
      </w:r>
      <w:r w:rsidRPr="00D87C0C">
        <w:rPr>
          <w:lang w:val="es-MX"/>
        </w:rPr>
        <w:t>Temas de actualidad</w:t>
      </w:r>
      <w:r w:rsidR="008761E1">
        <w:rPr>
          <w:lang w:val="es-MX"/>
        </w:rPr>
        <w:t>”</w:t>
      </w:r>
      <w:r w:rsidRPr="00D87C0C">
        <w:rPr>
          <w:lang w:val="es-MX"/>
        </w:rPr>
        <w:t xml:space="preserve"> de nuestra página de inicio le indicará información nueva y oportuna, incluidas oportunidades para participar.</w:t>
      </w:r>
    </w:p>
    <w:bookmarkEnd w:id="7"/>
    <w:p w14:paraId="440984D9" w14:textId="77777777" w:rsidR="00837B10" w:rsidRPr="00D87C0C" w:rsidRDefault="00837B10" w:rsidP="00DC2416">
      <w:pPr>
        <w:rPr>
          <w:lang w:val="es-MX"/>
        </w:rPr>
      </w:pPr>
      <w:r w:rsidRPr="00D87C0C">
        <w:rPr>
          <w:lang w:val="es-MX"/>
        </w:rPr>
        <w:br w:type="page"/>
      </w:r>
    </w:p>
    <w:p w14:paraId="1F368689" w14:textId="641E5971" w:rsidR="008218C5" w:rsidRPr="00D87C0C" w:rsidRDefault="002F45BF" w:rsidP="0099227A">
      <w:pPr>
        <w:pStyle w:val="ListParagraph"/>
        <w:numPr>
          <w:ilvl w:val="0"/>
          <w:numId w:val="10"/>
        </w:numPr>
        <w:spacing w:after="40"/>
        <w:contextualSpacing w:val="0"/>
        <w:rPr>
          <w:lang w:val="es-MX"/>
        </w:rPr>
      </w:pPr>
      <w:bookmarkStart w:id="8" w:name="_Hlk69476319"/>
      <w:r w:rsidRPr="00D87C0C">
        <w:rPr>
          <w:lang w:val="es-MX"/>
        </w:rPr>
        <w:t>Siga</w:t>
      </w:r>
      <w:r w:rsidR="000C529F" w:rsidRPr="00D87C0C">
        <w:rPr>
          <w:lang w:val="es-MX"/>
        </w:rPr>
        <w:t xml:space="preserve"> COMPASS </w:t>
      </w:r>
      <w:r w:rsidRPr="00D87C0C">
        <w:rPr>
          <w:lang w:val="es-MX"/>
        </w:rPr>
        <w:t>en</w:t>
      </w:r>
      <w:r w:rsidR="000C529F" w:rsidRPr="00D87C0C">
        <w:rPr>
          <w:lang w:val="es-MX"/>
        </w:rPr>
        <w:t xml:space="preserve"> </w:t>
      </w:r>
      <w:r w:rsidRPr="00D87C0C">
        <w:rPr>
          <w:u w:val="single"/>
          <w:lang w:val="es-MX"/>
        </w:rPr>
        <w:t>los medios de comunicación social</w:t>
      </w:r>
      <w:r w:rsidR="000C529F" w:rsidRPr="00D87C0C">
        <w:rPr>
          <w:lang w:val="es-MX"/>
        </w:rPr>
        <w:t>.</w:t>
      </w:r>
    </w:p>
    <w:p w14:paraId="21576B2F" w14:textId="1C1CE33B" w:rsidR="008218C5" w:rsidRPr="00D87C0C" w:rsidRDefault="002F45BF" w:rsidP="0099227A">
      <w:pPr>
        <w:pStyle w:val="ListParagraph"/>
        <w:numPr>
          <w:ilvl w:val="1"/>
          <w:numId w:val="8"/>
        </w:numPr>
        <w:spacing w:after="40"/>
        <w:contextualSpacing w:val="0"/>
        <w:rPr>
          <w:lang w:val="es-MX"/>
        </w:rPr>
      </w:pPr>
      <w:r w:rsidRPr="00D87C0C">
        <w:rPr>
          <w:lang w:val="es-MX"/>
        </w:rPr>
        <w:t>Estamos activos en Facebook</w:t>
      </w:r>
      <w:r w:rsidR="008218C5" w:rsidRPr="00D87C0C">
        <w:rPr>
          <w:lang w:val="es-MX"/>
        </w:rPr>
        <w:t xml:space="preserve">, Twitter, Instagram, YouTube, </w:t>
      </w:r>
      <w:r w:rsidRPr="00D87C0C">
        <w:rPr>
          <w:lang w:val="es-MX"/>
        </w:rPr>
        <w:t>y</w:t>
      </w:r>
      <w:r w:rsidR="008218C5" w:rsidRPr="00D87C0C">
        <w:rPr>
          <w:lang w:val="es-MX"/>
        </w:rPr>
        <w:t xml:space="preserve"> LinkedIn</w:t>
      </w:r>
      <w:r w:rsidR="00A80EF1" w:rsidRPr="00D87C0C">
        <w:rPr>
          <w:lang w:val="es-MX"/>
        </w:rPr>
        <w:t>.</w:t>
      </w:r>
    </w:p>
    <w:p w14:paraId="6C1E3C27" w14:textId="4E3D71BB" w:rsidR="008218C5" w:rsidRPr="00D87C0C" w:rsidRDefault="002F45BF" w:rsidP="0099227A">
      <w:pPr>
        <w:pStyle w:val="ListParagraph"/>
        <w:numPr>
          <w:ilvl w:val="1"/>
          <w:numId w:val="8"/>
        </w:numPr>
        <w:spacing w:after="40"/>
        <w:contextualSpacing w:val="0"/>
        <w:rPr>
          <w:lang w:val="es-MX"/>
        </w:rPr>
      </w:pPr>
      <w:r w:rsidRPr="00D87C0C">
        <w:rPr>
          <w:lang w:val="es-MX"/>
        </w:rPr>
        <w:t>Recibirá avisos de los próximos eventos y oportunidades para participar, actualizaciones sobre temas relacionados con el crecimiento y el transporte, y enlaces a grabaciones y transmisiones en vivo de reuniones y presentaciones educativas</w:t>
      </w:r>
      <w:r w:rsidR="007B48DC" w:rsidRPr="00D87C0C">
        <w:rPr>
          <w:lang w:val="es-MX"/>
        </w:rPr>
        <w:t xml:space="preserve">. </w:t>
      </w:r>
    </w:p>
    <w:p w14:paraId="33AB4A20" w14:textId="01072409" w:rsidR="00C513C5" w:rsidRPr="00D87C0C" w:rsidRDefault="002F45BF" w:rsidP="0099227A">
      <w:pPr>
        <w:pStyle w:val="ListParagraph"/>
        <w:numPr>
          <w:ilvl w:val="1"/>
          <w:numId w:val="8"/>
        </w:numPr>
        <w:spacing w:after="40"/>
        <w:contextualSpacing w:val="0"/>
        <w:rPr>
          <w:lang w:val="es-MX"/>
        </w:rPr>
      </w:pPr>
      <w:r w:rsidRPr="00D87C0C">
        <w:rPr>
          <w:lang w:val="es-MX"/>
        </w:rPr>
        <w:t>Normalmente publicamos de dos a tres veces por semana en la mayoría de nuestros canales</w:t>
      </w:r>
      <w:r w:rsidR="00C513C5" w:rsidRPr="00D87C0C">
        <w:rPr>
          <w:lang w:val="es-MX"/>
        </w:rPr>
        <w:t>.</w:t>
      </w:r>
    </w:p>
    <w:p w14:paraId="738E7120" w14:textId="1EB0CF67" w:rsidR="00A80EF1" w:rsidRPr="00D87C0C" w:rsidRDefault="002F45BF" w:rsidP="0099227A">
      <w:pPr>
        <w:pStyle w:val="ListParagraph"/>
        <w:numPr>
          <w:ilvl w:val="1"/>
          <w:numId w:val="8"/>
        </w:numPr>
        <w:spacing w:after="40"/>
        <w:contextualSpacing w:val="0"/>
        <w:rPr>
          <w:lang w:val="es-MX"/>
        </w:rPr>
      </w:pPr>
      <w:r w:rsidRPr="00D87C0C">
        <w:rPr>
          <w:lang w:val="es-MX"/>
        </w:rPr>
        <w:t>Le invitamos a interactuar</w:t>
      </w:r>
      <w:r w:rsidR="00A80EF1" w:rsidRPr="00D87C0C">
        <w:rPr>
          <w:lang w:val="es-MX"/>
        </w:rPr>
        <w:t xml:space="preserve"> –</w:t>
      </w:r>
      <w:r w:rsidRPr="00D87C0C">
        <w:rPr>
          <w:lang w:val="es-MX"/>
        </w:rPr>
        <w:t xml:space="preserve"> haga preguntas, comparta aportes y háganos saber lo que piensa</w:t>
      </w:r>
      <w:r w:rsidR="00A80EF1" w:rsidRPr="00D87C0C">
        <w:rPr>
          <w:lang w:val="es-MX"/>
        </w:rPr>
        <w:t>.</w:t>
      </w:r>
    </w:p>
    <w:p w14:paraId="5AE7F119" w14:textId="1BA2EF27" w:rsidR="00A80EF1" w:rsidRPr="00D87C0C" w:rsidRDefault="002F45BF" w:rsidP="0099227A">
      <w:pPr>
        <w:pStyle w:val="ListParagraph"/>
        <w:numPr>
          <w:ilvl w:val="1"/>
          <w:numId w:val="8"/>
        </w:numPr>
        <w:spacing w:after="40"/>
        <w:contextualSpacing w:val="0"/>
        <w:rPr>
          <w:lang w:val="es-MX"/>
        </w:rPr>
      </w:pPr>
      <w:r w:rsidRPr="00D87C0C">
        <w:rPr>
          <w:lang w:val="es-MX"/>
        </w:rPr>
        <w:t xml:space="preserve">Pero, sea cortés. Nuestras condiciones de uso de las redes sociales se publican en cada una de nuestras plataformas y en el </w:t>
      </w:r>
      <w:hyperlink r:id="rId14" w:history="1">
        <w:r w:rsidRPr="00D87C0C">
          <w:rPr>
            <w:rStyle w:val="Hyperlink"/>
            <w:lang w:val="es-MX"/>
          </w:rPr>
          <w:t>sitio web</w:t>
        </w:r>
      </w:hyperlink>
      <w:r w:rsidR="00A80EF1" w:rsidRPr="00D87C0C">
        <w:rPr>
          <w:rStyle w:val="EndnoteReference"/>
          <w:lang w:val="es-MX"/>
        </w:rPr>
        <w:endnoteReference w:id="2"/>
      </w:r>
      <w:r w:rsidRPr="00D87C0C">
        <w:rPr>
          <w:lang w:val="es-MX"/>
        </w:rPr>
        <w:t xml:space="preserve"> de COMPASS.</w:t>
      </w:r>
    </w:p>
    <w:p w14:paraId="1025497D" w14:textId="653FAB5A" w:rsidR="008218C5" w:rsidRPr="00D87C0C" w:rsidRDefault="007B48DC" w:rsidP="0099227A">
      <w:pPr>
        <w:pStyle w:val="ListParagraph"/>
        <w:numPr>
          <w:ilvl w:val="0"/>
          <w:numId w:val="19"/>
        </w:numPr>
        <w:spacing w:after="40"/>
        <w:contextualSpacing w:val="0"/>
        <w:rPr>
          <w:lang w:val="es-MX"/>
        </w:rPr>
      </w:pPr>
      <w:r w:rsidRPr="00D87C0C">
        <w:rPr>
          <w:u w:val="single"/>
          <w:lang w:val="es-MX"/>
        </w:rPr>
        <w:t>Visit</w:t>
      </w:r>
      <w:r w:rsidR="002F45BF" w:rsidRPr="00D87C0C">
        <w:rPr>
          <w:u w:val="single"/>
          <w:lang w:val="es-MX"/>
        </w:rPr>
        <w:t>e</w:t>
      </w:r>
      <w:r w:rsidRPr="00D87C0C">
        <w:rPr>
          <w:lang w:val="es-MX"/>
        </w:rPr>
        <w:t xml:space="preserve">, </w:t>
      </w:r>
      <w:r w:rsidR="002F45BF" w:rsidRPr="00D87C0C">
        <w:rPr>
          <w:lang w:val="es-MX"/>
        </w:rPr>
        <w:t>llame</w:t>
      </w:r>
      <w:r w:rsidRPr="00D87C0C">
        <w:rPr>
          <w:lang w:val="es-MX"/>
        </w:rPr>
        <w:t>, o</w:t>
      </w:r>
      <w:r w:rsidR="002F45BF" w:rsidRPr="00D87C0C">
        <w:rPr>
          <w:lang w:val="es-MX"/>
        </w:rPr>
        <w:t xml:space="preserve"> mande un correo electrónico con preguntas o</w:t>
      </w:r>
      <w:r w:rsidRPr="00D87C0C">
        <w:rPr>
          <w:lang w:val="es-MX"/>
        </w:rPr>
        <w:t xml:space="preserve"> coment</w:t>
      </w:r>
      <w:r w:rsidR="002F45BF" w:rsidRPr="00D87C0C">
        <w:rPr>
          <w:lang w:val="es-MX"/>
        </w:rPr>
        <w:t>ario</w:t>
      </w:r>
      <w:r w:rsidRPr="00D87C0C">
        <w:rPr>
          <w:lang w:val="es-MX"/>
        </w:rPr>
        <w:t>s</w:t>
      </w:r>
      <w:r w:rsidR="00E3280C" w:rsidRPr="00D87C0C">
        <w:rPr>
          <w:lang w:val="es-MX"/>
        </w:rPr>
        <w:t>.</w:t>
      </w:r>
    </w:p>
    <w:p w14:paraId="1CD5FD1C" w14:textId="77777777" w:rsidR="007E08B0" w:rsidRPr="007E08B0" w:rsidRDefault="002F45BF" w:rsidP="007E08B0">
      <w:pPr>
        <w:pStyle w:val="ListParagraph"/>
        <w:numPr>
          <w:ilvl w:val="0"/>
          <w:numId w:val="19"/>
        </w:numPr>
      </w:pPr>
      <w:r w:rsidRPr="007E08B0">
        <w:t xml:space="preserve">Pídale a COMPASS </w:t>
      </w:r>
      <w:r w:rsidRPr="007E08B0">
        <w:rPr>
          <w:u w:val="single"/>
        </w:rPr>
        <w:t>que lo visite</w:t>
      </w:r>
      <w:r w:rsidR="007E08B0" w:rsidRPr="007E08B0">
        <w:t>, en persona o por correo electrónico</w:t>
      </w:r>
    </w:p>
    <w:p w14:paraId="4D272578" w14:textId="4FF2B5A8" w:rsidR="008218C5" w:rsidRDefault="002F45BF" w:rsidP="001C3B42">
      <w:pPr>
        <w:pStyle w:val="ListParagraph"/>
        <w:numPr>
          <w:ilvl w:val="1"/>
          <w:numId w:val="1"/>
        </w:numPr>
        <w:spacing w:after="40"/>
        <w:contextualSpacing w:val="0"/>
        <w:rPr>
          <w:lang w:val="es-MX"/>
        </w:rPr>
      </w:pPr>
      <w:r w:rsidRPr="00D87C0C">
        <w:rPr>
          <w:lang w:val="es-MX"/>
        </w:rPr>
        <w:t>Comuníquese con COMPASS para programar una presentación o para organizar una caseta de COMPASS en su evento o reunión. Podemos compartir información sobre COMPASS en general, o cualquier cosa relacionada con nuestro trabajo</w:t>
      </w:r>
      <w:r w:rsidR="008218C5" w:rsidRPr="00D87C0C">
        <w:rPr>
          <w:lang w:val="es-MX"/>
        </w:rPr>
        <w:t xml:space="preserve"> </w:t>
      </w:r>
      <w:r w:rsidR="00E57783" w:rsidRPr="00D87C0C">
        <w:rPr>
          <w:lang w:val="es-MX"/>
        </w:rPr>
        <w:t>—</w:t>
      </w:r>
      <w:r w:rsidR="008218C5" w:rsidRPr="00D87C0C">
        <w:rPr>
          <w:lang w:val="es-MX"/>
        </w:rPr>
        <w:t xml:space="preserve"> </w:t>
      </w:r>
      <w:r w:rsidRPr="00D87C0C">
        <w:rPr>
          <w:lang w:val="es-MX"/>
        </w:rPr>
        <w:t>transporte, crecimiento, planificación u otros temas relacionados</w:t>
      </w:r>
      <w:r w:rsidR="008218C5" w:rsidRPr="00D87C0C">
        <w:rPr>
          <w:lang w:val="es-MX"/>
        </w:rPr>
        <w:t>.</w:t>
      </w:r>
    </w:p>
    <w:p w14:paraId="6D231755" w14:textId="77777777" w:rsidR="007E08B0" w:rsidRPr="007E08B0" w:rsidRDefault="007E08B0" w:rsidP="007E08B0">
      <w:pPr>
        <w:pStyle w:val="ListParagraph"/>
        <w:numPr>
          <w:ilvl w:val="2"/>
          <w:numId w:val="1"/>
        </w:numPr>
        <w:spacing w:after="40"/>
        <w:rPr>
          <w:lang w:val="es-MX"/>
        </w:rPr>
      </w:pPr>
      <w:r w:rsidRPr="007E08B0">
        <w:rPr>
          <w:lang w:val="es-MX"/>
        </w:rPr>
        <w:t>¿Quiere una copia impresa de un informe, encuesta u otro documento de COMPASS? Estaremos encantados de enviárselos por correo - solo díganos lo que le gustaría recibir.</w:t>
      </w:r>
    </w:p>
    <w:p w14:paraId="05564285" w14:textId="77777777" w:rsidR="007E08B0" w:rsidRPr="007E08B0" w:rsidRDefault="007E08B0" w:rsidP="007E08B0">
      <w:pPr>
        <w:pStyle w:val="ListParagraph"/>
        <w:numPr>
          <w:ilvl w:val="2"/>
          <w:numId w:val="1"/>
        </w:numPr>
        <w:spacing w:after="40"/>
        <w:rPr>
          <w:lang w:val="es-MX"/>
        </w:rPr>
      </w:pPr>
      <w:r w:rsidRPr="007E08B0">
        <w:rPr>
          <w:lang w:val="es-MX"/>
        </w:rPr>
        <w:t xml:space="preserve">En ocasiones, también podemos enviarle avisos por correo para proyectos locales. </w:t>
      </w:r>
    </w:p>
    <w:p w14:paraId="1FE1B79B" w14:textId="46ACCB60" w:rsidR="008218C5" w:rsidRPr="00D87C0C" w:rsidRDefault="002F45BF" w:rsidP="0099227A">
      <w:pPr>
        <w:pStyle w:val="ListParagraph"/>
        <w:numPr>
          <w:ilvl w:val="0"/>
          <w:numId w:val="20"/>
        </w:numPr>
        <w:spacing w:after="40"/>
        <w:contextualSpacing w:val="0"/>
        <w:rPr>
          <w:lang w:val="es-MX"/>
        </w:rPr>
      </w:pPr>
      <w:r w:rsidRPr="00D87C0C">
        <w:rPr>
          <w:lang w:val="es-MX"/>
        </w:rPr>
        <w:t xml:space="preserve">Asista a nuestra </w:t>
      </w:r>
      <w:r w:rsidRPr="00D87C0C">
        <w:rPr>
          <w:u w:val="single"/>
          <w:lang w:val="es-MX"/>
        </w:rPr>
        <w:t>serie educativa</w:t>
      </w:r>
      <w:r w:rsidR="007B48DC" w:rsidRPr="00D87C0C">
        <w:rPr>
          <w:lang w:val="es-MX"/>
        </w:rPr>
        <w:t>.</w:t>
      </w:r>
      <w:r w:rsidR="008218C5" w:rsidRPr="00D87C0C">
        <w:rPr>
          <w:lang w:val="es-MX"/>
        </w:rPr>
        <w:t xml:space="preserve"> </w:t>
      </w:r>
    </w:p>
    <w:p w14:paraId="1490A32E" w14:textId="41A34688" w:rsidR="001C3B42" w:rsidRPr="00D87C0C" w:rsidRDefault="002F45BF" w:rsidP="001C3B42">
      <w:pPr>
        <w:pStyle w:val="ListParagraph"/>
        <w:numPr>
          <w:ilvl w:val="1"/>
          <w:numId w:val="1"/>
        </w:numPr>
        <w:spacing w:after="40"/>
        <w:contextualSpacing w:val="0"/>
        <w:rPr>
          <w:lang w:val="es-MX"/>
        </w:rPr>
      </w:pPr>
      <w:r w:rsidRPr="00D87C0C">
        <w:rPr>
          <w:lang w:val="es-MX"/>
        </w:rPr>
        <w:t>La</w:t>
      </w:r>
      <w:r w:rsidR="001C3B42" w:rsidRPr="00D87C0C">
        <w:rPr>
          <w:lang w:val="es-MX"/>
        </w:rPr>
        <w:t xml:space="preserve"> </w:t>
      </w:r>
      <w:r w:rsidRPr="00D87C0C">
        <w:rPr>
          <w:lang w:val="es-MX"/>
        </w:rPr>
        <w:t>serie educativa reúne a expertos regionales y nacionales para compartir sus conocimientos y su percepción de los problemas que enfrenta Treasure Valley mientras miramos hacia el futuro. Los eventos van desde presentaciones de alto nivel hasta talleres en profundidad; todos se ofrecen de forma gratuita a cualquier persona que desee asistir</w:t>
      </w:r>
      <w:r w:rsidR="001C3B42" w:rsidRPr="00D87C0C">
        <w:rPr>
          <w:lang w:val="es-MX"/>
        </w:rPr>
        <w:t>.</w:t>
      </w:r>
    </w:p>
    <w:p w14:paraId="7937C2A3" w14:textId="3022C70B" w:rsidR="00F0732D" w:rsidRPr="00D87C0C" w:rsidRDefault="008761E1" w:rsidP="001C3B42">
      <w:pPr>
        <w:pStyle w:val="ListParagraph"/>
        <w:numPr>
          <w:ilvl w:val="1"/>
          <w:numId w:val="1"/>
        </w:numPr>
        <w:spacing w:after="40"/>
        <w:contextualSpacing w:val="0"/>
        <w:rPr>
          <w:lang w:val="es-MX"/>
        </w:rPr>
      </w:pPr>
      <w:r>
        <w:rPr>
          <w:lang w:val="es-MX"/>
        </w:rPr>
        <w:t>S</w:t>
      </w:r>
      <w:r w:rsidRPr="00D87C0C">
        <w:rPr>
          <w:lang w:val="es-MX"/>
        </w:rPr>
        <w:t xml:space="preserve">e presentan </w:t>
      </w:r>
      <w:r>
        <w:rPr>
          <w:lang w:val="es-MX"/>
        </w:rPr>
        <w:t>l</w:t>
      </w:r>
      <w:r w:rsidR="002F45BF" w:rsidRPr="00D87C0C">
        <w:rPr>
          <w:lang w:val="es-MX"/>
        </w:rPr>
        <w:t>os eventos a corto plazo en</w:t>
      </w:r>
      <w:r w:rsidR="00F0732D" w:rsidRPr="00D87C0C">
        <w:rPr>
          <w:lang w:val="es-MX"/>
        </w:rPr>
        <w:t xml:space="preserve"> </w:t>
      </w:r>
      <w:r>
        <w:rPr>
          <w:lang w:val="es-MX"/>
        </w:rPr>
        <w:t>“</w:t>
      </w:r>
      <w:r w:rsidR="00C8627B" w:rsidRPr="00D87C0C">
        <w:rPr>
          <w:lang w:val="es-MX"/>
        </w:rPr>
        <w:t>Temas de actualidad</w:t>
      </w:r>
      <w:r>
        <w:rPr>
          <w:lang w:val="es-MX"/>
        </w:rPr>
        <w:t>”</w:t>
      </w:r>
      <w:r w:rsidR="00F0732D" w:rsidRPr="00D87C0C">
        <w:rPr>
          <w:lang w:val="es-MX"/>
        </w:rPr>
        <w:t xml:space="preserve"> </w:t>
      </w:r>
      <w:r w:rsidR="002F45BF" w:rsidRPr="00D87C0C">
        <w:rPr>
          <w:lang w:val="es-MX"/>
        </w:rPr>
        <w:t>en la página de inicio de COMPASS, así como promocionado a través de correos electrónicos masivos y redes sociales</w:t>
      </w:r>
      <w:r w:rsidR="00F0732D" w:rsidRPr="00D87C0C">
        <w:rPr>
          <w:lang w:val="es-MX"/>
        </w:rPr>
        <w:t>.</w:t>
      </w:r>
    </w:p>
    <w:p w14:paraId="331984E5" w14:textId="133CC04D" w:rsidR="008218C5" w:rsidRPr="00D87C0C" w:rsidRDefault="007B48DC" w:rsidP="001C3B42">
      <w:pPr>
        <w:pStyle w:val="ListParagraph"/>
        <w:numPr>
          <w:ilvl w:val="1"/>
          <w:numId w:val="1"/>
        </w:numPr>
        <w:spacing w:after="40"/>
        <w:contextualSpacing w:val="0"/>
        <w:rPr>
          <w:lang w:val="es-MX"/>
        </w:rPr>
      </w:pPr>
      <w:r w:rsidRPr="00D87C0C">
        <w:rPr>
          <w:lang w:val="es-MX"/>
        </w:rPr>
        <w:t>V</w:t>
      </w:r>
      <w:r w:rsidR="008218C5" w:rsidRPr="00D87C0C">
        <w:rPr>
          <w:lang w:val="es-MX"/>
        </w:rPr>
        <w:t>isit</w:t>
      </w:r>
      <w:r w:rsidR="002F45BF" w:rsidRPr="00D87C0C">
        <w:rPr>
          <w:lang w:val="es-MX"/>
        </w:rPr>
        <w:t>e nuestra</w:t>
      </w:r>
      <w:r w:rsidR="008218C5" w:rsidRPr="00D87C0C">
        <w:rPr>
          <w:lang w:val="es-MX"/>
        </w:rPr>
        <w:t xml:space="preserve"> </w:t>
      </w:r>
      <w:hyperlink r:id="rId15" w:history="1">
        <w:r w:rsidR="002F45BF" w:rsidRPr="00D87C0C">
          <w:rPr>
            <w:rStyle w:val="Hyperlink"/>
            <w:lang w:val="es-MX"/>
          </w:rPr>
          <w:t>página de eventos públicos</w:t>
        </w:r>
      </w:hyperlink>
      <w:r w:rsidR="008218C5" w:rsidRPr="00D87C0C">
        <w:rPr>
          <w:rStyle w:val="EndnoteReference"/>
          <w:lang w:val="es-MX"/>
        </w:rPr>
        <w:endnoteReference w:id="3"/>
      </w:r>
      <w:r w:rsidR="008218C5" w:rsidRPr="00D87C0C">
        <w:rPr>
          <w:lang w:val="es-MX"/>
        </w:rPr>
        <w:t xml:space="preserve"> </w:t>
      </w:r>
      <w:r w:rsidR="002F45BF" w:rsidRPr="00D87C0C">
        <w:rPr>
          <w:lang w:val="es-MX"/>
        </w:rPr>
        <w:t>para encontrar enlaces a nuestras páginas de la serie educativa anual y otros eventos. Muchos eventos pasados incluyen diapositivas y / o video de la presentación</w:t>
      </w:r>
      <w:r w:rsidR="008218C5" w:rsidRPr="00D87C0C">
        <w:rPr>
          <w:lang w:val="es-MX"/>
        </w:rPr>
        <w:t>.</w:t>
      </w:r>
    </w:p>
    <w:p w14:paraId="7F3B624F" w14:textId="14EE40E8" w:rsidR="0019341A" w:rsidRPr="00D87C0C" w:rsidRDefault="002F45BF" w:rsidP="00E4453B">
      <w:pPr>
        <w:pStyle w:val="Heading3"/>
      </w:pPr>
      <w:r w:rsidRPr="00D87C0C">
        <w:t>Tenemos lo que necesite</w:t>
      </w:r>
    </w:p>
    <w:p w14:paraId="79C50063" w14:textId="6D49FCB1" w:rsidR="0019341A" w:rsidRPr="00D87C0C" w:rsidRDefault="002F45BF" w:rsidP="00DC2416">
      <w:pPr>
        <w:rPr>
          <w:lang w:val="es-MX"/>
        </w:rPr>
      </w:pPr>
      <w:r w:rsidRPr="00D87C0C">
        <w:rPr>
          <w:lang w:val="es-MX"/>
        </w:rPr>
        <w:t>No solo brindamos muchas opciones para comunicarse con COMPASS o para acceder a la información, sino que también brindamos esa información en una variedad de formatos</w:t>
      </w:r>
      <w:r w:rsidR="0019341A" w:rsidRPr="00D87C0C">
        <w:rPr>
          <w:lang w:val="es-MX"/>
        </w:rPr>
        <w:t xml:space="preserve"> </w:t>
      </w:r>
      <w:r w:rsidR="00E57783" w:rsidRPr="00D87C0C">
        <w:rPr>
          <w:lang w:val="es-MX"/>
        </w:rPr>
        <w:t>—</w:t>
      </w:r>
      <w:r w:rsidR="0019341A" w:rsidRPr="00D87C0C">
        <w:rPr>
          <w:lang w:val="es-MX"/>
        </w:rPr>
        <w:t xml:space="preserve"> </w:t>
      </w:r>
      <w:r w:rsidRPr="00D87C0C">
        <w:rPr>
          <w:lang w:val="es-MX"/>
        </w:rPr>
        <w:t>desde mapas y gráficos hasta boletines informativos e informes detallados, para que pueda obtener lo que necesita de la manera que más le convenga</w:t>
      </w:r>
      <w:r w:rsidR="0019341A" w:rsidRPr="00D87C0C">
        <w:rPr>
          <w:lang w:val="es-MX"/>
        </w:rPr>
        <w:t xml:space="preserve">. </w:t>
      </w:r>
    </w:p>
    <w:p w14:paraId="024A657A" w14:textId="77777777" w:rsidR="002748B8" w:rsidRPr="00741879" w:rsidRDefault="002748B8" w:rsidP="002748B8">
      <w:pPr>
        <w:rPr>
          <w:lang w:val="es-MX"/>
        </w:rPr>
      </w:pPr>
      <w:bookmarkStart w:id="9" w:name="_Hlk69476358"/>
      <w:bookmarkEnd w:id="8"/>
      <w:r w:rsidRPr="00741879">
        <w:rPr>
          <w:lang w:val="es-MX"/>
        </w:rPr>
        <w:t xml:space="preserve">Ya sea que le gusten las palabras, las fotos o los mapas; quiere detalles o solo la vista de 30,000 pies; o </w:t>
      </w:r>
      <w:r>
        <w:rPr>
          <w:lang w:val="es-MX"/>
        </w:rPr>
        <w:t xml:space="preserve">si </w:t>
      </w:r>
      <w:r w:rsidRPr="00741879">
        <w:rPr>
          <w:lang w:val="es-MX"/>
        </w:rPr>
        <w:t>prefiere compartir sus puntos de vista a través de encuestas, correo electrónico o debates</w:t>
      </w:r>
      <w:r>
        <w:rPr>
          <w:lang w:val="es-MX"/>
        </w:rPr>
        <w:t>,</w:t>
      </w:r>
      <w:r w:rsidRPr="00741879">
        <w:rPr>
          <w:lang w:val="es-MX"/>
        </w:rPr>
        <w:t xml:space="preserve"> </w:t>
      </w:r>
      <w:r>
        <w:rPr>
          <w:lang w:val="es-MX"/>
        </w:rPr>
        <w:t>t</w:t>
      </w:r>
      <w:r w:rsidRPr="00741879">
        <w:rPr>
          <w:lang w:val="es-MX"/>
        </w:rPr>
        <w:t>enemos lo que necesite.</w:t>
      </w:r>
    </w:p>
    <w:p w14:paraId="530C3C4C" w14:textId="77777777" w:rsidR="00E4453B" w:rsidRDefault="00E4453B">
      <w:pPr>
        <w:spacing w:after="160"/>
        <w:rPr>
          <w:lang w:val="es-MX"/>
        </w:rPr>
      </w:pPr>
      <w:r>
        <w:rPr>
          <w:lang w:val="es-MX"/>
        </w:rPr>
        <w:br w:type="page"/>
      </w:r>
    </w:p>
    <w:p w14:paraId="59CE4E1A" w14:textId="0429CF8E" w:rsidR="00E71048" w:rsidRPr="00D87C0C" w:rsidRDefault="002F45BF" w:rsidP="00E71048">
      <w:pPr>
        <w:rPr>
          <w:lang w:val="es-MX"/>
        </w:rPr>
      </w:pPr>
      <w:r w:rsidRPr="00D87C0C">
        <w:rPr>
          <w:lang w:val="es-MX"/>
        </w:rPr>
        <w:t>Algunas de las formas en que podemos proporcionarle información incluyen</w:t>
      </w:r>
      <w:r w:rsidR="00E71048" w:rsidRPr="00D87C0C">
        <w:rPr>
          <w:lang w:val="es-MX"/>
        </w:rPr>
        <w:t xml:space="preserve">: </w:t>
      </w:r>
      <w:bookmarkEnd w:id="9"/>
    </w:p>
    <w:p w14:paraId="635C49C0" w14:textId="77777777" w:rsidR="002748B8" w:rsidRPr="00E4453B" w:rsidRDefault="002748B8" w:rsidP="00023F7F">
      <w:pPr>
        <w:pStyle w:val="ListParagraph"/>
        <w:numPr>
          <w:ilvl w:val="0"/>
          <w:numId w:val="56"/>
        </w:numPr>
        <w:spacing w:after="60" w:line="240" w:lineRule="auto"/>
        <w:rPr>
          <w:lang w:val="es-MX"/>
        </w:rPr>
      </w:pPr>
      <w:r w:rsidRPr="00E4453B">
        <w:rPr>
          <w:lang w:val="es-MX"/>
        </w:rPr>
        <w:t>Ilustraciones</w:t>
      </w:r>
    </w:p>
    <w:p w14:paraId="66862556" w14:textId="77777777" w:rsidR="002748B8" w:rsidRPr="00E4453B" w:rsidRDefault="002748B8" w:rsidP="00023F7F">
      <w:pPr>
        <w:pStyle w:val="ListParagraph"/>
        <w:numPr>
          <w:ilvl w:val="0"/>
          <w:numId w:val="56"/>
        </w:numPr>
        <w:spacing w:after="60" w:line="240" w:lineRule="auto"/>
        <w:rPr>
          <w:lang w:val="es-MX"/>
        </w:rPr>
      </w:pPr>
      <w:r w:rsidRPr="00E4453B">
        <w:rPr>
          <w:lang w:val="es-MX"/>
        </w:rPr>
        <w:t>Mapas</w:t>
      </w:r>
    </w:p>
    <w:p w14:paraId="398BA589" w14:textId="77777777" w:rsidR="007E282F" w:rsidRDefault="002748B8" w:rsidP="00023F7F">
      <w:pPr>
        <w:pStyle w:val="ListParagraph"/>
        <w:numPr>
          <w:ilvl w:val="1"/>
          <w:numId w:val="56"/>
        </w:numPr>
        <w:spacing w:after="60" w:line="240" w:lineRule="auto"/>
        <w:rPr>
          <w:lang w:val="es-MX"/>
        </w:rPr>
      </w:pPr>
      <w:r w:rsidRPr="00E4453B">
        <w:rPr>
          <w:lang w:val="es-MX"/>
        </w:rPr>
        <w:t>Copias en papel</w:t>
      </w:r>
    </w:p>
    <w:p w14:paraId="37E8CB3A" w14:textId="77777777" w:rsidR="007E282F" w:rsidRDefault="007E282F" w:rsidP="00023F7F">
      <w:pPr>
        <w:pStyle w:val="ListParagraph"/>
        <w:numPr>
          <w:ilvl w:val="1"/>
          <w:numId w:val="56"/>
        </w:numPr>
        <w:spacing w:after="60" w:line="240" w:lineRule="auto"/>
        <w:rPr>
          <w:lang w:val="es-MX"/>
        </w:rPr>
      </w:pPr>
      <w:bookmarkStart w:id="10" w:name="_Hlk68693951"/>
      <w:r>
        <w:rPr>
          <w:lang w:val="es-MX"/>
        </w:rPr>
        <w:t>E</w:t>
      </w:r>
      <w:r w:rsidR="002748B8" w:rsidRPr="00E4453B">
        <w:rPr>
          <w:lang w:val="es-MX"/>
        </w:rPr>
        <w:t>n línea como documento PDF</w:t>
      </w:r>
      <w:bookmarkEnd w:id="10"/>
    </w:p>
    <w:p w14:paraId="4353453C" w14:textId="31D6865F" w:rsidR="002748B8" w:rsidRPr="00E4453B" w:rsidRDefault="007E282F" w:rsidP="00023F7F">
      <w:pPr>
        <w:pStyle w:val="ListParagraph"/>
        <w:numPr>
          <w:ilvl w:val="1"/>
          <w:numId w:val="56"/>
        </w:numPr>
        <w:spacing w:after="60" w:line="240" w:lineRule="auto"/>
        <w:rPr>
          <w:lang w:val="es-MX"/>
        </w:rPr>
      </w:pPr>
      <w:r>
        <w:rPr>
          <w:lang w:val="es-MX"/>
        </w:rPr>
        <w:t>M</w:t>
      </w:r>
      <w:r w:rsidR="002748B8" w:rsidRPr="00E4453B">
        <w:rPr>
          <w:lang w:val="es-MX"/>
        </w:rPr>
        <w:t>apas de historias interactivos en línea</w:t>
      </w:r>
    </w:p>
    <w:p w14:paraId="6C93E556" w14:textId="77777777" w:rsidR="002748B8" w:rsidRPr="00E4453B" w:rsidRDefault="002748B8" w:rsidP="00023F7F">
      <w:pPr>
        <w:pStyle w:val="ListParagraph"/>
        <w:numPr>
          <w:ilvl w:val="0"/>
          <w:numId w:val="56"/>
        </w:numPr>
        <w:spacing w:after="60" w:line="240" w:lineRule="auto"/>
        <w:rPr>
          <w:lang w:val="es-MX"/>
        </w:rPr>
      </w:pPr>
      <w:r w:rsidRPr="00E4453B">
        <w:rPr>
          <w:lang w:val="es-MX"/>
        </w:rPr>
        <w:t>Folletos y hojas informativas</w:t>
      </w:r>
    </w:p>
    <w:p w14:paraId="00D20C95" w14:textId="51F4F322" w:rsidR="002748B8" w:rsidRPr="00E4453B" w:rsidRDefault="002748B8" w:rsidP="00023F7F">
      <w:pPr>
        <w:pStyle w:val="ListParagraph"/>
        <w:numPr>
          <w:ilvl w:val="1"/>
          <w:numId w:val="56"/>
        </w:numPr>
        <w:spacing w:after="60" w:line="240" w:lineRule="auto"/>
        <w:rPr>
          <w:lang w:val="es-MX"/>
        </w:rPr>
      </w:pPr>
      <w:r w:rsidRPr="00E4453B">
        <w:rPr>
          <w:lang w:val="es-MX"/>
        </w:rPr>
        <w:t>Copias en papel</w:t>
      </w:r>
    </w:p>
    <w:p w14:paraId="153958D1" w14:textId="1BF80B7A" w:rsidR="002748B8" w:rsidRPr="00E4453B" w:rsidRDefault="002748B8" w:rsidP="00023F7F">
      <w:pPr>
        <w:pStyle w:val="ListParagraph"/>
        <w:numPr>
          <w:ilvl w:val="1"/>
          <w:numId w:val="56"/>
        </w:numPr>
        <w:spacing w:after="60" w:line="240" w:lineRule="auto"/>
        <w:rPr>
          <w:lang w:val="es-MX"/>
        </w:rPr>
      </w:pPr>
      <w:r w:rsidRPr="00E4453B">
        <w:rPr>
          <w:lang w:val="es-MX"/>
        </w:rPr>
        <w:t>En línea como documento PDF</w:t>
      </w:r>
    </w:p>
    <w:p w14:paraId="5411159B" w14:textId="62677EAC" w:rsidR="002748B8" w:rsidRPr="00E4453B" w:rsidRDefault="002748B8" w:rsidP="00023F7F">
      <w:pPr>
        <w:pStyle w:val="ListParagraph"/>
        <w:numPr>
          <w:ilvl w:val="1"/>
          <w:numId w:val="56"/>
        </w:numPr>
        <w:spacing w:after="60" w:line="240" w:lineRule="auto"/>
        <w:rPr>
          <w:lang w:val="es-MX"/>
        </w:rPr>
      </w:pPr>
      <w:r w:rsidRPr="00E4453B">
        <w:rPr>
          <w:lang w:val="es-MX"/>
        </w:rPr>
        <w:t>Postales y volantes</w:t>
      </w:r>
    </w:p>
    <w:p w14:paraId="2E76ABD2" w14:textId="77777777" w:rsidR="002748B8" w:rsidRPr="00E4453B" w:rsidRDefault="002748B8" w:rsidP="00023F7F">
      <w:pPr>
        <w:pStyle w:val="ListParagraph"/>
        <w:numPr>
          <w:ilvl w:val="0"/>
          <w:numId w:val="56"/>
        </w:numPr>
        <w:spacing w:after="60" w:line="240" w:lineRule="auto"/>
        <w:rPr>
          <w:lang w:val="es-MX"/>
        </w:rPr>
      </w:pPr>
      <w:r w:rsidRPr="00E4453B">
        <w:rPr>
          <w:lang w:val="es-MX"/>
        </w:rPr>
        <w:t>Fotografías</w:t>
      </w:r>
    </w:p>
    <w:p w14:paraId="19AA649E" w14:textId="77777777" w:rsidR="002748B8" w:rsidRPr="00E4453B" w:rsidRDefault="002748B8" w:rsidP="00023F7F">
      <w:pPr>
        <w:pStyle w:val="ListParagraph"/>
        <w:numPr>
          <w:ilvl w:val="0"/>
          <w:numId w:val="56"/>
        </w:numPr>
        <w:spacing w:after="60" w:line="240" w:lineRule="auto"/>
        <w:rPr>
          <w:lang w:val="es-MX"/>
        </w:rPr>
      </w:pPr>
      <w:r w:rsidRPr="00E4453B">
        <w:rPr>
          <w:lang w:val="es-MX"/>
        </w:rPr>
        <w:t>Videos</w:t>
      </w:r>
    </w:p>
    <w:p w14:paraId="38E2C642" w14:textId="77777777" w:rsidR="002748B8" w:rsidRPr="00E4453B" w:rsidRDefault="002748B8" w:rsidP="00023F7F">
      <w:pPr>
        <w:pStyle w:val="ListParagraph"/>
        <w:numPr>
          <w:ilvl w:val="0"/>
          <w:numId w:val="56"/>
        </w:numPr>
        <w:spacing w:after="60" w:line="240" w:lineRule="auto"/>
        <w:rPr>
          <w:lang w:val="es-MX"/>
        </w:rPr>
      </w:pPr>
      <w:r w:rsidRPr="00E4453B">
        <w:rPr>
          <w:lang w:val="es-MX"/>
        </w:rPr>
        <w:t>Encuestas y formularios de comentario</w:t>
      </w:r>
    </w:p>
    <w:p w14:paraId="6EDCA90A" w14:textId="1FEFB7F3" w:rsidR="002748B8" w:rsidRPr="00E4453B" w:rsidRDefault="002748B8" w:rsidP="00023F7F">
      <w:pPr>
        <w:pStyle w:val="ListParagraph"/>
        <w:numPr>
          <w:ilvl w:val="1"/>
          <w:numId w:val="56"/>
        </w:numPr>
        <w:spacing w:after="60" w:line="240" w:lineRule="auto"/>
        <w:rPr>
          <w:lang w:val="es-MX"/>
        </w:rPr>
      </w:pPr>
      <w:r w:rsidRPr="00E4453B">
        <w:rPr>
          <w:lang w:val="es-MX"/>
        </w:rPr>
        <w:t>Copias en papel</w:t>
      </w:r>
    </w:p>
    <w:p w14:paraId="224DE763" w14:textId="4B129AE6" w:rsidR="002748B8" w:rsidRPr="00E4453B" w:rsidRDefault="002748B8" w:rsidP="00023F7F">
      <w:pPr>
        <w:pStyle w:val="ListParagraph"/>
        <w:numPr>
          <w:ilvl w:val="1"/>
          <w:numId w:val="56"/>
        </w:numPr>
        <w:spacing w:after="60" w:line="240" w:lineRule="auto"/>
        <w:rPr>
          <w:lang w:val="es-MX"/>
        </w:rPr>
      </w:pPr>
      <w:r w:rsidRPr="00E4453B">
        <w:rPr>
          <w:lang w:val="es-MX"/>
        </w:rPr>
        <w:t>En línea, visual e interactivo</w:t>
      </w:r>
    </w:p>
    <w:p w14:paraId="21B27318" w14:textId="193AE8EA" w:rsidR="002748B8" w:rsidRPr="00E4453B" w:rsidRDefault="002748B8" w:rsidP="00023F7F">
      <w:pPr>
        <w:pStyle w:val="ListParagraph"/>
        <w:numPr>
          <w:ilvl w:val="1"/>
          <w:numId w:val="56"/>
        </w:numPr>
        <w:spacing w:after="60" w:line="240" w:lineRule="auto"/>
        <w:rPr>
          <w:lang w:val="es-MX"/>
        </w:rPr>
      </w:pPr>
      <w:r w:rsidRPr="00E4453B">
        <w:rPr>
          <w:lang w:val="es-MX"/>
        </w:rPr>
        <w:t xml:space="preserve">Capaz de utilizar un lector de pantalla </w:t>
      </w:r>
    </w:p>
    <w:p w14:paraId="55F6270D" w14:textId="77777777" w:rsidR="002748B8" w:rsidRPr="00E4453B" w:rsidRDefault="002748B8" w:rsidP="00023F7F">
      <w:pPr>
        <w:pStyle w:val="ListParagraph"/>
        <w:numPr>
          <w:ilvl w:val="0"/>
          <w:numId w:val="56"/>
        </w:numPr>
        <w:spacing w:after="60" w:line="240" w:lineRule="auto"/>
        <w:rPr>
          <w:lang w:val="es-MX"/>
        </w:rPr>
      </w:pPr>
      <w:r w:rsidRPr="00E4453B">
        <w:rPr>
          <w:lang w:val="es-MX"/>
        </w:rPr>
        <w:t xml:space="preserve">Planes, reportes, y documentos técnicos </w:t>
      </w:r>
    </w:p>
    <w:p w14:paraId="5F44F490" w14:textId="1015DEF1" w:rsidR="002748B8" w:rsidRPr="00E4453B" w:rsidRDefault="002748B8" w:rsidP="00023F7F">
      <w:pPr>
        <w:pStyle w:val="ListParagraph"/>
        <w:numPr>
          <w:ilvl w:val="1"/>
          <w:numId w:val="56"/>
        </w:numPr>
        <w:spacing w:after="60" w:line="240" w:lineRule="auto"/>
        <w:rPr>
          <w:lang w:val="es-MX"/>
        </w:rPr>
      </w:pPr>
      <w:r w:rsidRPr="00E4453B">
        <w:rPr>
          <w:lang w:val="es-MX"/>
        </w:rPr>
        <w:t>En línea como documento PDF</w:t>
      </w:r>
    </w:p>
    <w:p w14:paraId="73672628" w14:textId="19BF5C1B" w:rsidR="002748B8" w:rsidRPr="00E4453B" w:rsidRDefault="002748B8" w:rsidP="00023F7F">
      <w:pPr>
        <w:pStyle w:val="ListParagraph"/>
        <w:numPr>
          <w:ilvl w:val="1"/>
          <w:numId w:val="56"/>
        </w:numPr>
        <w:spacing w:after="60" w:line="240" w:lineRule="auto"/>
        <w:rPr>
          <w:lang w:val="es-MX"/>
        </w:rPr>
      </w:pPr>
      <w:r w:rsidRPr="00E4453B">
        <w:rPr>
          <w:lang w:val="es-MX"/>
        </w:rPr>
        <w:t>Copias en papel a pedido</w:t>
      </w:r>
    </w:p>
    <w:p w14:paraId="572FB14F" w14:textId="77777777" w:rsidR="002748B8" w:rsidRPr="00E4453B" w:rsidRDefault="002748B8" w:rsidP="00023F7F">
      <w:pPr>
        <w:pStyle w:val="ListParagraph"/>
        <w:numPr>
          <w:ilvl w:val="0"/>
          <w:numId w:val="56"/>
        </w:numPr>
        <w:spacing w:after="60" w:line="240" w:lineRule="auto"/>
        <w:rPr>
          <w:lang w:val="es-MX"/>
        </w:rPr>
      </w:pPr>
      <w:r w:rsidRPr="00E4453B">
        <w:rPr>
          <w:lang w:val="es-MX"/>
        </w:rPr>
        <w:t>Gráficos y tablas</w:t>
      </w:r>
    </w:p>
    <w:p w14:paraId="5BB20960" w14:textId="77777777" w:rsidR="002748B8" w:rsidRPr="00E4453B" w:rsidRDefault="002748B8" w:rsidP="00023F7F">
      <w:pPr>
        <w:pStyle w:val="ListParagraph"/>
        <w:numPr>
          <w:ilvl w:val="0"/>
          <w:numId w:val="56"/>
        </w:numPr>
        <w:spacing w:after="60" w:line="240" w:lineRule="auto"/>
        <w:rPr>
          <w:lang w:val="es-MX"/>
        </w:rPr>
      </w:pPr>
      <w:r w:rsidRPr="00E4453B">
        <w:rPr>
          <w:lang w:val="es-MX"/>
        </w:rPr>
        <w:t>Infografías</w:t>
      </w:r>
    </w:p>
    <w:p w14:paraId="581E945F" w14:textId="77777777" w:rsidR="002748B8" w:rsidRPr="00E4453B" w:rsidRDefault="002748B8" w:rsidP="00023F7F">
      <w:pPr>
        <w:pStyle w:val="ListParagraph"/>
        <w:numPr>
          <w:ilvl w:val="0"/>
          <w:numId w:val="56"/>
        </w:numPr>
        <w:spacing w:after="60" w:line="240" w:lineRule="auto"/>
        <w:rPr>
          <w:lang w:val="es-MX"/>
        </w:rPr>
      </w:pPr>
      <w:r w:rsidRPr="00E4453B">
        <w:rPr>
          <w:lang w:val="es-MX"/>
        </w:rPr>
        <w:t>Correo electrónico</w:t>
      </w:r>
    </w:p>
    <w:p w14:paraId="282EDAF4" w14:textId="77777777" w:rsidR="002748B8" w:rsidRPr="00E4453B" w:rsidRDefault="002748B8" w:rsidP="00023F7F">
      <w:pPr>
        <w:pStyle w:val="ListParagraph"/>
        <w:numPr>
          <w:ilvl w:val="0"/>
          <w:numId w:val="56"/>
        </w:numPr>
        <w:spacing w:after="60" w:line="240" w:lineRule="auto"/>
        <w:rPr>
          <w:lang w:val="es-MX"/>
        </w:rPr>
      </w:pPr>
      <w:r w:rsidRPr="00E4453B">
        <w:rPr>
          <w:lang w:val="es-MX"/>
        </w:rPr>
        <w:t>Redes sociales</w:t>
      </w:r>
    </w:p>
    <w:p w14:paraId="28927F56" w14:textId="77777777" w:rsidR="002748B8" w:rsidRPr="00E4453B" w:rsidRDefault="002748B8" w:rsidP="00023F7F">
      <w:pPr>
        <w:pStyle w:val="ListParagraph"/>
        <w:numPr>
          <w:ilvl w:val="0"/>
          <w:numId w:val="56"/>
        </w:numPr>
        <w:spacing w:after="60" w:line="240" w:lineRule="auto"/>
        <w:rPr>
          <w:lang w:val="es-MX"/>
        </w:rPr>
      </w:pPr>
      <w:r w:rsidRPr="00E4453B">
        <w:rPr>
          <w:lang w:val="es-MX"/>
        </w:rPr>
        <w:t>Boletines</w:t>
      </w:r>
    </w:p>
    <w:p w14:paraId="172BBEAA" w14:textId="77777777" w:rsidR="002748B8" w:rsidRPr="00E4453B" w:rsidRDefault="002748B8" w:rsidP="00023F7F">
      <w:pPr>
        <w:pStyle w:val="ListParagraph"/>
        <w:numPr>
          <w:ilvl w:val="0"/>
          <w:numId w:val="56"/>
        </w:numPr>
        <w:spacing w:after="60" w:line="240" w:lineRule="auto"/>
        <w:rPr>
          <w:lang w:val="es-MX"/>
        </w:rPr>
      </w:pPr>
      <w:r w:rsidRPr="00E4453B">
        <w:rPr>
          <w:lang w:val="es-MX"/>
        </w:rPr>
        <w:t>Contacto personal</w:t>
      </w:r>
    </w:p>
    <w:p w14:paraId="043E50FC" w14:textId="77777777" w:rsidR="002748B8" w:rsidRPr="00E4453B" w:rsidRDefault="002748B8" w:rsidP="00023F7F">
      <w:pPr>
        <w:pStyle w:val="ListParagraph"/>
        <w:numPr>
          <w:ilvl w:val="0"/>
          <w:numId w:val="56"/>
        </w:numPr>
        <w:spacing w:after="60" w:line="240" w:lineRule="auto"/>
        <w:rPr>
          <w:lang w:val="es-MX"/>
        </w:rPr>
      </w:pPr>
      <w:r w:rsidRPr="00E4453B">
        <w:rPr>
          <w:lang w:val="es-MX"/>
        </w:rPr>
        <w:t>Noticias</w:t>
      </w:r>
    </w:p>
    <w:p w14:paraId="65B58320" w14:textId="77777777" w:rsidR="002748B8" w:rsidRPr="00E4453B" w:rsidRDefault="002748B8" w:rsidP="00023F7F">
      <w:pPr>
        <w:pStyle w:val="ListParagraph"/>
        <w:numPr>
          <w:ilvl w:val="0"/>
          <w:numId w:val="56"/>
        </w:numPr>
        <w:spacing w:after="60" w:line="240" w:lineRule="auto"/>
        <w:rPr>
          <w:lang w:val="es-MX"/>
        </w:rPr>
      </w:pPr>
      <w:r w:rsidRPr="00E4453B">
        <w:rPr>
          <w:lang w:val="es-MX"/>
        </w:rPr>
        <w:t>Eventos comunitarios</w:t>
      </w:r>
    </w:p>
    <w:p w14:paraId="7F744993" w14:textId="77777777" w:rsidR="002748B8" w:rsidRPr="00E4453B" w:rsidRDefault="002748B8" w:rsidP="00023F7F">
      <w:pPr>
        <w:pStyle w:val="ListParagraph"/>
        <w:numPr>
          <w:ilvl w:val="0"/>
          <w:numId w:val="56"/>
        </w:numPr>
        <w:spacing w:after="60" w:line="240" w:lineRule="auto"/>
        <w:rPr>
          <w:lang w:val="es-MX"/>
        </w:rPr>
      </w:pPr>
      <w:r w:rsidRPr="00E4453B">
        <w:rPr>
          <w:lang w:val="es-MX"/>
        </w:rPr>
        <w:t>Gráficos</w:t>
      </w:r>
    </w:p>
    <w:p w14:paraId="2B377C46" w14:textId="77777777" w:rsidR="002748B8" w:rsidRPr="00E4453B" w:rsidRDefault="002748B8" w:rsidP="00023F7F">
      <w:pPr>
        <w:pStyle w:val="ListParagraph"/>
        <w:numPr>
          <w:ilvl w:val="0"/>
          <w:numId w:val="56"/>
        </w:numPr>
        <w:spacing w:after="60" w:line="240" w:lineRule="auto"/>
        <w:rPr>
          <w:lang w:val="es-MX"/>
        </w:rPr>
      </w:pPr>
      <w:r w:rsidRPr="00E4453B">
        <w:rPr>
          <w:lang w:val="es-MX"/>
        </w:rPr>
        <w:t xml:space="preserve">Sitio web </w:t>
      </w:r>
    </w:p>
    <w:p w14:paraId="0AA74441" w14:textId="77777777" w:rsidR="002748B8" w:rsidRPr="00E4453B" w:rsidRDefault="002748B8" w:rsidP="00023F7F">
      <w:pPr>
        <w:pStyle w:val="ListParagraph"/>
        <w:numPr>
          <w:ilvl w:val="0"/>
          <w:numId w:val="56"/>
        </w:numPr>
        <w:spacing w:after="60" w:line="240" w:lineRule="auto"/>
        <w:rPr>
          <w:lang w:val="es-MX"/>
        </w:rPr>
      </w:pPr>
      <w:r w:rsidRPr="00E4453B">
        <w:rPr>
          <w:lang w:val="es-MX"/>
        </w:rPr>
        <w:t>Publicidad pagada</w:t>
      </w:r>
    </w:p>
    <w:p w14:paraId="4DF21547" w14:textId="77777777" w:rsidR="002748B8" w:rsidRPr="00E4453B" w:rsidRDefault="002748B8" w:rsidP="00023F7F">
      <w:pPr>
        <w:pStyle w:val="ListParagraph"/>
        <w:numPr>
          <w:ilvl w:val="0"/>
          <w:numId w:val="56"/>
        </w:numPr>
        <w:spacing w:after="60" w:line="240" w:lineRule="auto"/>
        <w:rPr>
          <w:lang w:val="es-MX"/>
        </w:rPr>
      </w:pPr>
      <w:r w:rsidRPr="00E4453B">
        <w:rPr>
          <w:lang w:val="es-MX"/>
        </w:rPr>
        <w:t>Reuniones, presentaciones y jornadas de puertas abiertas</w:t>
      </w:r>
    </w:p>
    <w:p w14:paraId="6EC8E0FD" w14:textId="77777777" w:rsidR="002160CD" w:rsidRPr="002160CD" w:rsidRDefault="002160CD" w:rsidP="002160CD">
      <w:pPr>
        <w:pStyle w:val="Heading4"/>
        <w:spacing w:after="0"/>
        <w:rPr>
          <w:sz w:val="22"/>
          <w:szCs w:val="22"/>
        </w:rPr>
      </w:pPr>
    </w:p>
    <w:p w14:paraId="53B3B79F" w14:textId="77777777" w:rsidR="007C6157" w:rsidRPr="00194AFA" w:rsidRDefault="007C6157" w:rsidP="002160CD">
      <w:pPr>
        <w:pStyle w:val="Heading4"/>
      </w:pPr>
      <w:r w:rsidRPr="00194AFA">
        <w:t>¿No tiene internet? ¡No problema!</w:t>
      </w:r>
    </w:p>
    <w:p w14:paraId="57FE71C1" w14:textId="77777777" w:rsidR="007C6157" w:rsidRPr="003129B0" w:rsidRDefault="007C6157" w:rsidP="002160CD">
      <w:pPr>
        <w:spacing w:line="245" w:lineRule="auto"/>
        <w:rPr>
          <w:lang w:val="es-MX"/>
        </w:rPr>
      </w:pPr>
      <w:r w:rsidRPr="003129B0">
        <w:rPr>
          <w:lang w:val="es-MX"/>
        </w:rPr>
        <w:t xml:space="preserve">Si bien proporcionamos materiales en línea, no nos hemos olvidado de aquellos de ustedes que prefieren permanecer sin conexión. </w:t>
      </w:r>
    </w:p>
    <w:p w14:paraId="575EE349" w14:textId="77777777" w:rsidR="007C6157" w:rsidRPr="003129B0" w:rsidRDefault="007C6157" w:rsidP="002160CD">
      <w:pPr>
        <w:spacing w:line="245" w:lineRule="auto"/>
        <w:rPr>
          <w:lang w:val="es-MX"/>
        </w:rPr>
      </w:pPr>
      <w:r w:rsidRPr="003129B0">
        <w:rPr>
          <w:lang w:val="es-MX"/>
        </w:rPr>
        <w:t>Una muestra de nuestros métodos de comunicación “fuera de línea” incluye proporcionar:</w:t>
      </w:r>
    </w:p>
    <w:p w14:paraId="6E42501E" w14:textId="77777777" w:rsidR="007C6157" w:rsidRPr="003129B0" w:rsidRDefault="007C6157" w:rsidP="002160CD">
      <w:pPr>
        <w:pStyle w:val="ListParagraph"/>
        <w:numPr>
          <w:ilvl w:val="0"/>
          <w:numId w:val="198"/>
        </w:numPr>
        <w:spacing w:line="245" w:lineRule="auto"/>
        <w:contextualSpacing w:val="0"/>
        <w:rPr>
          <w:lang w:val="es-MX"/>
        </w:rPr>
      </w:pPr>
      <w:r w:rsidRPr="003129B0">
        <w:rPr>
          <w:lang w:val="es-MX"/>
        </w:rPr>
        <w:t>Anuncios en periódicos y radio</w:t>
      </w:r>
    </w:p>
    <w:p w14:paraId="01087E9F" w14:textId="77777777" w:rsidR="007C6157" w:rsidRPr="003129B0" w:rsidRDefault="007C6157" w:rsidP="002160CD">
      <w:pPr>
        <w:pStyle w:val="ListParagraph"/>
        <w:numPr>
          <w:ilvl w:val="0"/>
          <w:numId w:val="198"/>
        </w:numPr>
        <w:spacing w:line="245" w:lineRule="auto"/>
        <w:contextualSpacing w:val="0"/>
        <w:rPr>
          <w:lang w:val="es-MX"/>
        </w:rPr>
      </w:pPr>
      <w:r w:rsidRPr="003129B0">
        <w:rPr>
          <w:lang w:val="es-MX"/>
        </w:rPr>
        <w:t>Presentaciones presenciales y jornadas de puertas abiertas</w:t>
      </w:r>
    </w:p>
    <w:p w14:paraId="3DEE46A5" w14:textId="77777777" w:rsidR="007C6157" w:rsidRPr="003129B0" w:rsidRDefault="007C6157" w:rsidP="002160CD">
      <w:pPr>
        <w:pStyle w:val="ListParagraph"/>
        <w:numPr>
          <w:ilvl w:val="0"/>
          <w:numId w:val="198"/>
        </w:numPr>
        <w:spacing w:line="245" w:lineRule="auto"/>
        <w:contextualSpacing w:val="0"/>
        <w:rPr>
          <w:lang w:val="es-MX"/>
        </w:rPr>
      </w:pPr>
      <w:r w:rsidRPr="003129B0">
        <w:rPr>
          <w:lang w:val="es-MX"/>
        </w:rPr>
        <w:t>Volantes, folletos, hojas informativas, mapas y postales</w:t>
      </w:r>
    </w:p>
    <w:p w14:paraId="7918FA36" w14:textId="77777777" w:rsidR="007C6157" w:rsidRPr="003129B0" w:rsidRDefault="007C6157" w:rsidP="002160CD">
      <w:pPr>
        <w:pStyle w:val="ListParagraph"/>
        <w:numPr>
          <w:ilvl w:val="0"/>
          <w:numId w:val="198"/>
        </w:numPr>
        <w:spacing w:line="245" w:lineRule="auto"/>
        <w:contextualSpacing w:val="0"/>
        <w:rPr>
          <w:lang w:val="es-MX"/>
        </w:rPr>
      </w:pPr>
      <w:r w:rsidRPr="003129B0">
        <w:rPr>
          <w:lang w:val="es-MX"/>
        </w:rPr>
        <w:t>Encuestas impresas y materiales de comentarios públicos proporcionados en lugares públicos, como bibliotecas y ayuntamientos.</w:t>
      </w:r>
    </w:p>
    <w:p w14:paraId="1CEFA050" w14:textId="77777777" w:rsidR="007C6157" w:rsidRPr="003129B0" w:rsidRDefault="007C6157" w:rsidP="002160CD">
      <w:pPr>
        <w:spacing w:line="245" w:lineRule="auto"/>
        <w:rPr>
          <w:lang w:val="es-MX"/>
        </w:rPr>
      </w:pPr>
      <w:r w:rsidRPr="003129B0">
        <w:rPr>
          <w:lang w:val="es-MX"/>
        </w:rPr>
        <w:t xml:space="preserve">Llame al 208 / 855-2558 para solicitar una copia impresa de los materiales de COMPASS y estaremos encantados de enviárselos por correo, o pase por nuestra oficina para recoger materiales y compartir sus comentarios. ¡Nos encantaría conocerle! </w:t>
      </w:r>
    </w:p>
    <w:p w14:paraId="28B16BD1" w14:textId="3A1E0A0A" w:rsidR="00E3280C" w:rsidRPr="007C6157" w:rsidRDefault="002748B8" w:rsidP="007C6157">
      <w:pPr>
        <w:rPr>
          <w:lang w:val="es-MX"/>
        </w:rPr>
      </w:pPr>
      <w:r w:rsidRPr="007C6157">
        <w:rPr>
          <w:b/>
          <w:lang w:val="es-MX"/>
        </w:rPr>
        <w:br w:type="page"/>
      </w:r>
    </w:p>
    <w:p w14:paraId="46F43A87" w14:textId="6C2A08B4" w:rsidR="008218C5" w:rsidRPr="00D87C0C" w:rsidRDefault="002F45BF" w:rsidP="00E71048">
      <w:pPr>
        <w:pStyle w:val="Heading1"/>
        <w:rPr>
          <w:lang w:val="es-MX"/>
        </w:rPr>
      </w:pPr>
      <w:bookmarkStart w:id="11" w:name="_Toc80621464"/>
      <w:bookmarkStart w:id="12" w:name="_Hlk69476414"/>
      <w:r w:rsidRPr="00D87C0C">
        <w:rPr>
          <w:lang w:val="es-MX"/>
        </w:rPr>
        <w:t>Involúcrese</w:t>
      </w:r>
      <w:bookmarkEnd w:id="11"/>
    </w:p>
    <w:p w14:paraId="39360E07" w14:textId="6CEBB6B5" w:rsidR="008218C5" w:rsidRPr="00D87C0C" w:rsidRDefault="002F45BF" w:rsidP="00DC2416">
      <w:pPr>
        <w:rPr>
          <w:lang w:val="es-MX"/>
        </w:rPr>
      </w:pPr>
      <w:r w:rsidRPr="00D87C0C">
        <w:rPr>
          <w:lang w:val="es-MX"/>
        </w:rPr>
        <w:t xml:space="preserve">¿Está listo para pasar de estar </w:t>
      </w:r>
      <w:r w:rsidR="008761E1">
        <w:rPr>
          <w:lang w:val="es-MX"/>
        </w:rPr>
        <w:t>“</w:t>
      </w:r>
      <w:r w:rsidRPr="00D87C0C">
        <w:rPr>
          <w:lang w:val="es-MX"/>
        </w:rPr>
        <w:t>informado</w:t>
      </w:r>
      <w:r w:rsidR="008761E1">
        <w:rPr>
          <w:lang w:val="es-MX"/>
        </w:rPr>
        <w:t>”</w:t>
      </w:r>
      <w:r w:rsidRPr="00D87C0C">
        <w:rPr>
          <w:lang w:val="es-MX"/>
        </w:rPr>
        <w:t xml:space="preserve"> a tener voz en el futuro del valle? COMPASS ofrece muchas oportunidades para que usted participe en la planificación del futuro, principalmente centradas en el plan de transporte a largo plazo, el programa regional de mejora del transporte y esta guía de participación pública</w:t>
      </w:r>
      <w:r w:rsidR="008218C5" w:rsidRPr="00D87C0C">
        <w:rPr>
          <w:lang w:val="es-MX"/>
        </w:rPr>
        <w:t>.</w:t>
      </w:r>
      <w:r w:rsidR="004A7113" w:rsidRPr="00D87C0C">
        <w:rPr>
          <w:lang w:val="es-MX"/>
        </w:rPr>
        <w:t xml:space="preserve"> </w:t>
      </w:r>
    </w:p>
    <w:p w14:paraId="4C16C9BC" w14:textId="2B03E267" w:rsidR="008218C5" w:rsidRPr="00D87C0C" w:rsidRDefault="002F45BF" w:rsidP="00DC2416">
      <w:pPr>
        <w:rPr>
          <w:lang w:val="es-MX"/>
        </w:rPr>
      </w:pPr>
      <w:r w:rsidRPr="00D87C0C">
        <w:rPr>
          <w:lang w:val="es-MX"/>
        </w:rPr>
        <w:t>Su opinión es vital para garantizar que el trabajo de COMPASS satisfaga las necesidades de las empresas y los residentes de hoy, así como de las generaciones futuras, y estamos comprometidos a garantizar que todos tengan la oportunidad de ser escuchados y que sus opiniones se consideren cuidadosamente, que se integren según corresponda y que se compartan con la Junta Directiva de COMPASS</w:t>
      </w:r>
      <w:r w:rsidR="008218C5" w:rsidRPr="00D87C0C">
        <w:rPr>
          <w:lang w:val="es-MX"/>
        </w:rPr>
        <w:t>.</w:t>
      </w:r>
    </w:p>
    <w:p w14:paraId="5FC57735" w14:textId="77777777" w:rsidR="000C7D72" w:rsidRPr="00194AFA" w:rsidRDefault="000C7D72" w:rsidP="000C7D72">
      <w:pPr>
        <w:pStyle w:val="Heading4"/>
        <w:rPr>
          <w:lang w:val="es-MX"/>
        </w:rPr>
      </w:pPr>
      <w:bookmarkStart w:id="13" w:name="_Hlk69476435"/>
      <w:bookmarkEnd w:id="12"/>
      <w:r w:rsidRPr="00194AFA">
        <w:rPr>
          <w:lang w:val="es-MX"/>
        </w:rPr>
        <w:t>Nuestro compromiso contigo:</w:t>
      </w:r>
    </w:p>
    <w:p w14:paraId="357B0EEF" w14:textId="77777777" w:rsidR="000C7D72" w:rsidRPr="0026047E" w:rsidRDefault="000C7D72" w:rsidP="000C7D72">
      <w:pPr>
        <w:rPr>
          <w:lang w:val="es-MX"/>
        </w:rPr>
      </w:pPr>
      <w:r w:rsidRPr="0026047E">
        <w:rPr>
          <w:lang w:val="es-MX"/>
        </w:rPr>
        <w:t xml:space="preserve">No solo piensa COMPASS que su opinión es importante ... nuestros socios del Departamento de Transporte de EE. UU. </w:t>
      </w:r>
      <w:r>
        <w:rPr>
          <w:lang w:val="es-MX"/>
        </w:rPr>
        <w:t>también</w:t>
      </w:r>
      <w:r w:rsidRPr="0026047E">
        <w:rPr>
          <w:lang w:val="es-MX"/>
        </w:rPr>
        <w:t xml:space="preserve"> lo piensa.</w:t>
      </w:r>
    </w:p>
    <w:p w14:paraId="4CF8C921" w14:textId="77777777" w:rsidR="000C7D72" w:rsidRDefault="000C7D72" w:rsidP="000C7D72">
      <w:pPr>
        <w:rPr>
          <w:lang w:val="es-MX"/>
        </w:rPr>
      </w:pPr>
      <w:r w:rsidRPr="0026047E">
        <w:rPr>
          <w:lang w:val="es-MX"/>
        </w:rPr>
        <w:t>Las regulaciones federales proporcionan requisitos mínimos para garantizar que todas las organizaciones de planificación metropolitana, como COMPASS, trabajen en estrecha colaboración con sus comunidades.</w:t>
      </w:r>
    </w:p>
    <w:p w14:paraId="7F48DCD0" w14:textId="77777777" w:rsidR="000C7D72" w:rsidRPr="0026047E" w:rsidRDefault="000C7D72" w:rsidP="000C7D72">
      <w:pPr>
        <w:rPr>
          <w:lang w:val="es-MX"/>
        </w:rPr>
      </w:pPr>
      <w:r w:rsidRPr="0026047E">
        <w:rPr>
          <w:lang w:val="es-MX"/>
        </w:rPr>
        <w:t>COMPASS se compromete a cumplir o superar todos estos requisitos, así como todas las leyes y órdenes ejecutivas federales contra la discriminación.</w:t>
      </w:r>
    </w:p>
    <w:p w14:paraId="294C11FF" w14:textId="790743BC" w:rsidR="000C7D72" w:rsidRPr="0026047E" w:rsidRDefault="000C7D72" w:rsidP="000C7D72">
      <w:pPr>
        <w:rPr>
          <w:lang w:val="es-MX"/>
        </w:rPr>
      </w:pPr>
      <w:r w:rsidRPr="0026047E">
        <w:rPr>
          <w:lang w:val="es-MX"/>
        </w:rPr>
        <w:t xml:space="preserve">Puede ver </w:t>
      </w:r>
      <w:r w:rsidRPr="0068233F">
        <w:rPr>
          <w:lang w:val="es-MX"/>
        </w:rPr>
        <w:t xml:space="preserve">cuáles son esos requisitos y cómo los estamos cumpliendo al final de este documento, comenzando en la página </w:t>
      </w:r>
      <w:r w:rsidR="0068233F" w:rsidRPr="0068233F">
        <w:rPr>
          <w:lang w:val="es-MX"/>
        </w:rPr>
        <w:t>2</w:t>
      </w:r>
      <w:r w:rsidR="00FC25D3">
        <w:rPr>
          <w:lang w:val="es-MX"/>
        </w:rPr>
        <w:t>8</w:t>
      </w:r>
      <w:r w:rsidRPr="0068233F">
        <w:rPr>
          <w:lang w:val="es-MX"/>
        </w:rPr>
        <w:t>.</w:t>
      </w:r>
    </w:p>
    <w:p w14:paraId="665B35FB" w14:textId="77777777" w:rsidR="000C7D72" w:rsidRPr="0026047E" w:rsidRDefault="000C7D72" w:rsidP="000C7D72">
      <w:pPr>
        <w:rPr>
          <w:lang w:val="es-MX"/>
        </w:rPr>
      </w:pPr>
      <w:r w:rsidRPr="0026047E">
        <w:rPr>
          <w:lang w:val="es-MX"/>
        </w:rPr>
        <w:t>Siempre nos esforzamos por mejorar. Si tiene sugerencias de mejora o cree que hemos fallado en nuestro compromiso con usted, comuníquese con COMPASS.</w:t>
      </w:r>
    </w:p>
    <w:p w14:paraId="551AC6CE" w14:textId="6FB49768" w:rsidR="008218C5" w:rsidRPr="00D87C0C" w:rsidRDefault="002F45BF" w:rsidP="00E4453B">
      <w:pPr>
        <w:pStyle w:val="Heading3"/>
      </w:pPr>
      <w:r w:rsidRPr="00D87C0C">
        <w:t>¿Por qué debería estar involucrado?</w:t>
      </w:r>
      <w:r w:rsidR="004A7113" w:rsidRPr="00D87C0C">
        <w:t xml:space="preserve"> </w:t>
      </w:r>
    </w:p>
    <w:p w14:paraId="10F97544" w14:textId="1BC4E104" w:rsidR="008218C5" w:rsidRPr="00D87C0C" w:rsidRDefault="002F45BF" w:rsidP="00DC2416">
      <w:pPr>
        <w:rPr>
          <w:lang w:val="es-MX"/>
        </w:rPr>
      </w:pPr>
      <w:r w:rsidRPr="00D87C0C">
        <w:rPr>
          <w:lang w:val="es-MX"/>
        </w:rPr>
        <w:t>El trabajo de COMPASS da forma al futuro de los condados de Ada y Canyon. La mayor parte de nuestra planificación se centra en el transporte, que afecta a todas las personas de la región</w:t>
      </w:r>
      <w:r w:rsidR="008218C5" w:rsidRPr="00D87C0C">
        <w:rPr>
          <w:lang w:val="es-MX"/>
        </w:rPr>
        <w:t xml:space="preserve"> </w:t>
      </w:r>
      <w:r w:rsidR="00E57783" w:rsidRPr="00D87C0C">
        <w:rPr>
          <w:lang w:val="es-MX"/>
        </w:rPr>
        <w:t>—</w:t>
      </w:r>
      <w:r w:rsidR="008218C5" w:rsidRPr="00D87C0C">
        <w:rPr>
          <w:lang w:val="es-MX"/>
        </w:rPr>
        <w:t xml:space="preserve"> </w:t>
      </w:r>
      <w:r w:rsidRPr="00D87C0C">
        <w:rPr>
          <w:lang w:val="es-MX"/>
        </w:rPr>
        <w:t xml:space="preserve">desde proporcionar carreteras seguras y alternativas a conducir un automóvil, hasta garantizar que lo que </w:t>
      </w:r>
      <w:r w:rsidR="00712649">
        <w:rPr>
          <w:lang w:val="es-MX"/>
        </w:rPr>
        <w:t xml:space="preserve">usted </w:t>
      </w:r>
      <w:r w:rsidRPr="00D87C0C">
        <w:rPr>
          <w:lang w:val="es-MX"/>
        </w:rPr>
        <w:t>ordenó en línea llegue a su puerta a tiempo</w:t>
      </w:r>
      <w:r w:rsidR="00E3280C" w:rsidRPr="00D87C0C">
        <w:rPr>
          <w:lang w:val="es-MX"/>
        </w:rPr>
        <w:t xml:space="preserve"> </w:t>
      </w:r>
      <w:r w:rsidR="00E57783" w:rsidRPr="00D87C0C">
        <w:rPr>
          <w:lang w:val="es-MX"/>
        </w:rPr>
        <w:t>—</w:t>
      </w:r>
      <w:r w:rsidR="008218C5" w:rsidRPr="00D87C0C">
        <w:rPr>
          <w:lang w:val="es-MX"/>
        </w:rPr>
        <w:t xml:space="preserve"> </w:t>
      </w:r>
      <w:r w:rsidRPr="00D87C0C">
        <w:rPr>
          <w:lang w:val="es-MX"/>
        </w:rPr>
        <w:t>nuestro trabajo afecta a su calidad de vida hoy y mañana</w:t>
      </w:r>
      <w:r w:rsidR="008218C5" w:rsidRPr="00D87C0C">
        <w:rPr>
          <w:lang w:val="es-MX"/>
        </w:rPr>
        <w:t xml:space="preserve">. </w:t>
      </w:r>
    </w:p>
    <w:p w14:paraId="01C280D0" w14:textId="03AD2EB9" w:rsidR="008218C5" w:rsidRPr="00D87C0C" w:rsidRDefault="002F45BF" w:rsidP="00DC2416">
      <w:pPr>
        <w:rPr>
          <w:lang w:val="es-MX"/>
        </w:rPr>
      </w:pPr>
      <w:r w:rsidRPr="00D87C0C">
        <w:rPr>
          <w:lang w:val="es-MX"/>
        </w:rPr>
        <w:t xml:space="preserve">Es su futuro. Díganos lo que quiere, necesita y piensa. Si no recibimos noticias suyas, las opiniones, necesidades e inquietudes de otras personas </w:t>
      </w:r>
      <w:r w:rsidR="00712649">
        <w:rPr>
          <w:lang w:val="es-MX"/>
        </w:rPr>
        <w:t>van a</w:t>
      </w:r>
      <w:r w:rsidRPr="00D87C0C">
        <w:rPr>
          <w:lang w:val="es-MX"/>
        </w:rPr>
        <w:t xml:space="preserve"> impulsa</w:t>
      </w:r>
      <w:r w:rsidR="00712649">
        <w:rPr>
          <w:lang w:val="es-MX"/>
        </w:rPr>
        <w:t>r</w:t>
      </w:r>
      <w:r w:rsidRPr="00D87C0C">
        <w:rPr>
          <w:lang w:val="es-MX"/>
        </w:rPr>
        <w:t xml:space="preserve"> la conversación</w:t>
      </w:r>
      <w:r w:rsidR="008218C5" w:rsidRPr="00D87C0C">
        <w:rPr>
          <w:lang w:val="es-MX"/>
        </w:rPr>
        <w:t>.</w:t>
      </w:r>
    </w:p>
    <w:p w14:paraId="525AC57B" w14:textId="43734960" w:rsidR="002F45BF" w:rsidRPr="00D87C0C" w:rsidRDefault="002F45BF" w:rsidP="00DC2416">
      <w:pPr>
        <w:rPr>
          <w:b/>
          <w:color w:val="002060"/>
          <w:sz w:val="26"/>
          <w:szCs w:val="26"/>
          <w:lang w:val="es-MX"/>
        </w:rPr>
      </w:pPr>
      <w:r w:rsidRPr="00D87C0C">
        <w:rPr>
          <w:b/>
          <w:color w:val="002060"/>
          <w:sz w:val="26"/>
          <w:szCs w:val="26"/>
          <w:lang w:val="es-MX"/>
        </w:rPr>
        <w:t>¿Cómo puedo estar involucrado?</w:t>
      </w:r>
    </w:p>
    <w:p w14:paraId="165CDA76" w14:textId="31F045D2" w:rsidR="008218C5" w:rsidRPr="00D87C0C" w:rsidRDefault="002F45BF" w:rsidP="00DC2416">
      <w:pPr>
        <w:rPr>
          <w:lang w:val="es-MX"/>
        </w:rPr>
      </w:pPr>
      <w:r w:rsidRPr="00D87C0C">
        <w:rPr>
          <w:lang w:val="es-MX"/>
        </w:rPr>
        <w:t>COMPASS solicita específicamente la opinión y la retroalimentación del público en diversas etapas de sus procesos de planificación, que van desde encuestas y grupos de discusión hacia el comienzo de un proceso, hasta solicitar retroalimentación sobre un plan preliminar o presupuesto cerca del final de un proceso, además de varias cosas en el medio.</w:t>
      </w:r>
    </w:p>
    <w:p w14:paraId="5DF76E90" w14:textId="77777777" w:rsidR="00E4453B" w:rsidRDefault="00E4453B">
      <w:pPr>
        <w:spacing w:after="160"/>
        <w:rPr>
          <w:lang w:val="es-MX"/>
        </w:rPr>
      </w:pPr>
      <w:bookmarkStart w:id="14" w:name="_Hlk69476467"/>
      <w:bookmarkEnd w:id="13"/>
      <w:r>
        <w:rPr>
          <w:lang w:val="es-MX"/>
        </w:rPr>
        <w:br w:type="page"/>
      </w:r>
    </w:p>
    <w:p w14:paraId="5C45521A" w14:textId="2A3C14D1" w:rsidR="000C7D72" w:rsidRPr="00681C54" w:rsidRDefault="000C7D72" w:rsidP="000C7D72">
      <w:pPr>
        <w:contextualSpacing/>
        <w:rPr>
          <w:lang w:val="es-MX"/>
        </w:rPr>
      </w:pPr>
      <w:r w:rsidRPr="00681C54">
        <w:rPr>
          <w:lang w:val="es-MX"/>
        </w:rPr>
        <w:t>Utilice su voz:</w:t>
      </w:r>
    </w:p>
    <w:p w14:paraId="6A6B9A5E" w14:textId="77777777" w:rsidR="000C7D72" w:rsidRPr="00681C54" w:rsidRDefault="000C7D72" w:rsidP="00023F7F">
      <w:pPr>
        <w:pStyle w:val="ListParagraph"/>
        <w:numPr>
          <w:ilvl w:val="0"/>
          <w:numId w:val="57"/>
        </w:numPr>
        <w:spacing w:after="160"/>
        <w:rPr>
          <w:lang w:val="es-MX"/>
        </w:rPr>
      </w:pPr>
      <w:r w:rsidRPr="00681C54">
        <w:rPr>
          <w:lang w:val="es-MX"/>
        </w:rPr>
        <w:t>Realice encuestas</w:t>
      </w:r>
    </w:p>
    <w:p w14:paraId="3D0DE9B5" w14:textId="77777777" w:rsidR="000C7D72" w:rsidRPr="00681C54" w:rsidRDefault="000C7D72" w:rsidP="00023F7F">
      <w:pPr>
        <w:pStyle w:val="ListParagraph"/>
        <w:numPr>
          <w:ilvl w:val="0"/>
          <w:numId w:val="57"/>
        </w:numPr>
        <w:spacing w:after="160"/>
        <w:rPr>
          <w:lang w:val="es-MX"/>
        </w:rPr>
      </w:pPr>
      <w:r w:rsidRPr="00681C54">
        <w:rPr>
          <w:lang w:val="es-MX"/>
        </w:rPr>
        <w:t>Venga a jornadas de puertas abiertas y presentaciones</w:t>
      </w:r>
    </w:p>
    <w:p w14:paraId="59CB8B43" w14:textId="77777777" w:rsidR="000C7D72" w:rsidRPr="00681C54" w:rsidRDefault="000C7D72" w:rsidP="00023F7F">
      <w:pPr>
        <w:pStyle w:val="ListParagraph"/>
        <w:numPr>
          <w:ilvl w:val="0"/>
          <w:numId w:val="57"/>
        </w:numPr>
        <w:spacing w:after="160"/>
        <w:rPr>
          <w:lang w:val="es-MX"/>
        </w:rPr>
      </w:pPr>
      <w:r w:rsidRPr="00681C54">
        <w:rPr>
          <w:lang w:val="es-MX"/>
        </w:rPr>
        <w:t>Participe en grupos de discusión</w:t>
      </w:r>
    </w:p>
    <w:p w14:paraId="70AA6041" w14:textId="77777777" w:rsidR="000C7D72" w:rsidRPr="00681C54" w:rsidRDefault="000C7D72" w:rsidP="00023F7F">
      <w:pPr>
        <w:pStyle w:val="ListParagraph"/>
        <w:numPr>
          <w:ilvl w:val="0"/>
          <w:numId w:val="57"/>
        </w:numPr>
        <w:spacing w:after="160"/>
        <w:rPr>
          <w:lang w:val="es-MX"/>
        </w:rPr>
      </w:pPr>
      <w:r w:rsidRPr="00681C54">
        <w:rPr>
          <w:lang w:val="es-MX"/>
        </w:rPr>
        <w:t>Responda a solicitudes de comentarios</w:t>
      </w:r>
    </w:p>
    <w:p w14:paraId="533B926D" w14:textId="77777777" w:rsidR="000C7D72" w:rsidRPr="00681C54" w:rsidRDefault="000C7D72" w:rsidP="00023F7F">
      <w:pPr>
        <w:pStyle w:val="ListParagraph"/>
        <w:numPr>
          <w:ilvl w:val="0"/>
          <w:numId w:val="57"/>
        </w:numPr>
        <w:spacing w:after="160"/>
        <w:rPr>
          <w:lang w:val="es-MX"/>
        </w:rPr>
      </w:pPr>
      <w:r w:rsidRPr="00681C54">
        <w:rPr>
          <w:lang w:val="es-MX"/>
        </w:rPr>
        <w:t>Organice una reunión o presentación</w:t>
      </w:r>
    </w:p>
    <w:p w14:paraId="554A84FF" w14:textId="295901A8" w:rsidR="006022C8" w:rsidRPr="00D87C0C" w:rsidRDefault="002F45BF" w:rsidP="00E4453B">
      <w:pPr>
        <w:pStyle w:val="Heading3"/>
      </w:pPr>
      <w:r w:rsidRPr="00D87C0C">
        <w:t>¿Cuándo debería estar involucrado?</w:t>
      </w:r>
      <w:r w:rsidR="006022C8" w:rsidRPr="00D87C0C">
        <w:t xml:space="preserve"> </w:t>
      </w:r>
    </w:p>
    <w:p w14:paraId="4B3382FD" w14:textId="6A4F3927" w:rsidR="006022C8" w:rsidRPr="00D87C0C" w:rsidRDefault="002F45BF" w:rsidP="005F095D">
      <w:pPr>
        <w:rPr>
          <w:lang w:val="es-MX"/>
        </w:rPr>
      </w:pPr>
      <w:r w:rsidRPr="00D87C0C">
        <w:rPr>
          <w:lang w:val="es-MX"/>
        </w:rPr>
        <w:t>¡En cualquier momento! A pesar de que COMPASS solicita su opinión en momentos o etapas específicas del proceso de planificación, no tiene que esperar un período de comentarios oficial para hacer preguntas o compartir sus opiniones sobre las necesidades o proyectos de transporte.</w:t>
      </w:r>
      <w:r w:rsidR="005F095D" w:rsidRPr="00D87C0C">
        <w:rPr>
          <w:lang w:val="es-MX"/>
        </w:rPr>
        <w:t xml:space="preserve">  </w:t>
      </w:r>
    </w:p>
    <w:p w14:paraId="0E4A37A4" w14:textId="0B411793" w:rsidR="006022C8" w:rsidRPr="00D87C0C" w:rsidRDefault="002F45BF" w:rsidP="006022C8">
      <w:pPr>
        <w:rPr>
          <w:lang w:val="es-MX"/>
        </w:rPr>
      </w:pPr>
      <w:r w:rsidRPr="00D87C0C">
        <w:rPr>
          <w:lang w:val="es-MX"/>
        </w:rPr>
        <w:t xml:space="preserve">Consulte </w:t>
      </w:r>
      <w:r w:rsidR="008761E1">
        <w:rPr>
          <w:lang w:val="es-MX"/>
        </w:rPr>
        <w:t>“</w:t>
      </w:r>
      <w:r w:rsidRPr="00D87C0C">
        <w:rPr>
          <w:lang w:val="es-MX"/>
        </w:rPr>
        <w:t>¿</w:t>
      </w:r>
      <w:r w:rsidRPr="0027325D">
        <w:rPr>
          <w:lang w:val="es-MX"/>
        </w:rPr>
        <w:t>Cómo puedo encontrar oportunidades para participar?</w:t>
      </w:r>
      <w:r w:rsidR="008761E1" w:rsidRPr="0027325D">
        <w:rPr>
          <w:lang w:val="es-MX"/>
        </w:rPr>
        <w:t>”</w:t>
      </w:r>
      <w:r w:rsidRPr="0027325D">
        <w:rPr>
          <w:lang w:val="es-MX"/>
        </w:rPr>
        <w:t xml:space="preserve"> (A continuación) y </w:t>
      </w:r>
      <w:r w:rsidR="008761E1" w:rsidRPr="0027325D">
        <w:rPr>
          <w:lang w:val="es-MX"/>
        </w:rPr>
        <w:t>“</w:t>
      </w:r>
      <w:r w:rsidRPr="0027325D">
        <w:rPr>
          <w:lang w:val="es-MX"/>
        </w:rPr>
        <w:t>¿De verdad quiere saber de mí?</w:t>
      </w:r>
      <w:r w:rsidR="008761E1" w:rsidRPr="0027325D">
        <w:rPr>
          <w:lang w:val="es-MX"/>
        </w:rPr>
        <w:t>”</w:t>
      </w:r>
      <w:r w:rsidR="006022C8" w:rsidRPr="0027325D">
        <w:rPr>
          <w:lang w:val="es-MX"/>
        </w:rPr>
        <w:t xml:space="preserve"> (</w:t>
      </w:r>
      <w:r w:rsidRPr="0027325D">
        <w:rPr>
          <w:lang w:val="es-MX"/>
        </w:rPr>
        <w:t>página</w:t>
      </w:r>
      <w:r w:rsidR="006022C8" w:rsidRPr="0027325D">
        <w:rPr>
          <w:lang w:val="es-MX"/>
        </w:rPr>
        <w:t xml:space="preserve"> </w:t>
      </w:r>
      <w:r w:rsidR="0027325D" w:rsidRPr="0027325D">
        <w:rPr>
          <w:lang w:val="es-MX"/>
        </w:rPr>
        <w:t>9</w:t>
      </w:r>
      <w:r w:rsidR="006022C8" w:rsidRPr="0027325D">
        <w:rPr>
          <w:lang w:val="es-MX"/>
        </w:rPr>
        <w:t xml:space="preserve">) </w:t>
      </w:r>
      <w:r w:rsidRPr="0027325D">
        <w:rPr>
          <w:lang w:val="es-MX"/>
        </w:rPr>
        <w:t xml:space="preserve">para obtener </w:t>
      </w:r>
      <w:r w:rsidRPr="00D87C0C">
        <w:rPr>
          <w:lang w:val="es-MX"/>
        </w:rPr>
        <w:t>más detalles sobre oportunidades específicas para participar</w:t>
      </w:r>
      <w:r w:rsidR="006022C8" w:rsidRPr="00D87C0C">
        <w:rPr>
          <w:lang w:val="es-MX"/>
        </w:rPr>
        <w:t>.</w:t>
      </w:r>
    </w:p>
    <w:p w14:paraId="574B3E66" w14:textId="70A85141" w:rsidR="00C91618" w:rsidRPr="000C7D72" w:rsidRDefault="002F45BF" w:rsidP="00C91618">
      <w:pPr>
        <w:rPr>
          <w:lang w:val="es-MX"/>
        </w:rPr>
      </w:pPr>
      <w:r w:rsidRPr="000C7D72">
        <w:rPr>
          <w:lang w:val="es-MX"/>
        </w:rPr>
        <w:t xml:space="preserve">El proceso de </w:t>
      </w:r>
      <w:bookmarkStart w:id="15" w:name="_Hlk69832564"/>
      <w:r w:rsidR="008761E1" w:rsidRPr="000C7D72">
        <w:rPr>
          <w:lang w:val="es-MX"/>
        </w:rPr>
        <w:t>extensión comunitaria</w:t>
      </w:r>
      <w:r w:rsidRPr="000C7D72">
        <w:rPr>
          <w:lang w:val="es-MX"/>
        </w:rPr>
        <w:t xml:space="preserve"> </w:t>
      </w:r>
      <w:bookmarkEnd w:id="15"/>
      <w:r w:rsidRPr="000C7D72">
        <w:rPr>
          <w:lang w:val="es-MX"/>
        </w:rPr>
        <w:t>de COMPASS incluye lo siguiente</w:t>
      </w:r>
      <w:r w:rsidR="00C91618" w:rsidRPr="000C7D72">
        <w:rPr>
          <w:lang w:val="es-MX"/>
        </w:rPr>
        <w:t>:</w:t>
      </w:r>
    </w:p>
    <w:p w14:paraId="5ECDB264" w14:textId="77777777" w:rsidR="000C7D72" w:rsidRPr="000C7D72" w:rsidRDefault="000C7D72" w:rsidP="00023F7F">
      <w:pPr>
        <w:pStyle w:val="ListParagraph"/>
        <w:numPr>
          <w:ilvl w:val="0"/>
          <w:numId w:val="58"/>
        </w:numPr>
        <w:contextualSpacing w:val="0"/>
        <w:rPr>
          <w:lang w:val="es-MX"/>
        </w:rPr>
      </w:pPr>
      <w:r w:rsidRPr="000C7D72">
        <w:rPr>
          <w:lang w:val="es-MX"/>
        </w:rPr>
        <w:t>Aviso de oportunidad de extensión comunitaria</w:t>
      </w:r>
    </w:p>
    <w:p w14:paraId="14419899" w14:textId="77777777" w:rsidR="000C7D72" w:rsidRPr="000C7D72" w:rsidRDefault="000C7D72" w:rsidP="00023F7F">
      <w:pPr>
        <w:pStyle w:val="ListParagraph"/>
        <w:numPr>
          <w:ilvl w:val="0"/>
          <w:numId w:val="58"/>
        </w:numPr>
        <w:contextualSpacing w:val="0"/>
        <w:rPr>
          <w:lang w:val="es-MX"/>
        </w:rPr>
      </w:pPr>
      <w:r w:rsidRPr="000C7D72">
        <w:rPr>
          <w:lang w:val="es-MX"/>
        </w:rPr>
        <w:t>Extensión comunitaria</w:t>
      </w:r>
    </w:p>
    <w:p w14:paraId="3387D922" w14:textId="77777777" w:rsidR="000C7D72" w:rsidRPr="000C7D72" w:rsidRDefault="000C7D72" w:rsidP="00023F7F">
      <w:pPr>
        <w:pStyle w:val="ListParagraph"/>
        <w:numPr>
          <w:ilvl w:val="0"/>
          <w:numId w:val="58"/>
        </w:numPr>
        <w:contextualSpacing w:val="0"/>
        <w:rPr>
          <w:lang w:val="es-MX"/>
        </w:rPr>
      </w:pPr>
      <w:r w:rsidRPr="000C7D72">
        <w:rPr>
          <w:lang w:val="es-MX"/>
        </w:rPr>
        <w:t>Revisar y responder a las contribuciones</w:t>
      </w:r>
    </w:p>
    <w:p w14:paraId="7DA1C5FD" w14:textId="77777777" w:rsidR="000C7D72" w:rsidRPr="00681C54" w:rsidRDefault="000C7D72" w:rsidP="00023F7F">
      <w:pPr>
        <w:pStyle w:val="ListParagraph"/>
        <w:numPr>
          <w:ilvl w:val="0"/>
          <w:numId w:val="58"/>
        </w:numPr>
        <w:contextualSpacing w:val="0"/>
        <w:rPr>
          <w:lang w:val="es-MX"/>
        </w:rPr>
      </w:pPr>
      <w:r w:rsidRPr="000C7D72">
        <w:rPr>
          <w:lang w:val="es-MX"/>
        </w:rPr>
        <w:t>Considere las contribuciones y realice</w:t>
      </w:r>
      <w:r w:rsidRPr="00681C54">
        <w:rPr>
          <w:lang w:val="es-MX"/>
        </w:rPr>
        <w:t xml:space="preserve"> los cambios apropiados</w:t>
      </w:r>
    </w:p>
    <w:p w14:paraId="4235768B" w14:textId="77777777" w:rsidR="000C7D72" w:rsidRPr="00681C54" w:rsidRDefault="000C7D72" w:rsidP="00023F7F">
      <w:pPr>
        <w:pStyle w:val="ListParagraph"/>
        <w:numPr>
          <w:ilvl w:val="0"/>
          <w:numId w:val="58"/>
        </w:numPr>
        <w:contextualSpacing w:val="0"/>
        <w:rPr>
          <w:lang w:val="es-MX"/>
        </w:rPr>
      </w:pPr>
      <w:r w:rsidRPr="00681C54">
        <w:rPr>
          <w:lang w:val="es-MX"/>
        </w:rPr>
        <w:t>La Junta de COMPASS recibe, considera y toma medidas</w:t>
      </w:r>
    </w:p>
    <w:p w14:paraId="18118140" w14:textId="77777777" w:rsidR="000C7D72" w:rsidRPr="00681C54" w:rsidRDefault="000C7D72" w:rsidP="00023F7F">
      <w:pPr>
        <w:pStyle w:val="ListParagraph"/>
        <w:numPr>
          <w:ilvl w:val="0"/>
          <w:numId w:val="58"/>
        </w:numPr>
        <w:contextualSpacing w:val="0"/>
        <w:rPr>
          <w:lang w:val="es-MX"/>
        </w:rPr>
      </w:pPr>
      <w:r w:rsidRPr="00681C54">
        <w:rPr>
          <w:lang w:val="es-MX"/>
        </w:rPr>
        <w:t>Cambios</w:t>
      </w:r>
      <w:r>
        <w:rPr>
          <w:lang w:val="es-MX"/>
        </w:rPr>
        <w:t xml:space="preserve"> son</w:t>
      </w:r>
      <w:r w:rsidRPr="00681C54">
        <w:rPr>
          <w:lang w:val="es-MX"/>
        </w:rPr>
        <w:t xml:space="preserve"> publicados en el sitio web</w:t>
      </w:r>
    </w:p>
    <w:p w14:paraId="5908617F" w14:textId="6E9E25FB" w:rsidR="008218C5" w:rsidRPr="00D87C0C" w:rsidRDefault="002F45BF" w:rsidP="00E4453B">
      <w:pPr>
        <w:pStyle w:val="Heading3"/>
      </w:pPr>
      <w:r w:rsidRPr="00D87C0C">
        <w:t>¿Cómo puedo obtener información de oportunidades para participar?</w:t>
      </w:r>
    </w:p>
    <w:p w14:paraId="31913B99" w14:textId="7BA6F04C" w:rsidR="008218C5" w:rsidRPr="00D87C0C" w:rsidRDefault="002F45BF" w:rsidP="0099227A">
      <w:pPr>
        <w:pStyle w:val="ListParagraph"/>
        <w:numPr>
          <w:ilvl w:val="0"/>
          <w:numId w:val="13"/>
        </w:numPr>
        <w:contextualSpacing w:val="0"/>
        <w:rPr>
          <w:lang w:val="es-MX"/>
        </w:rPr>
      </w:pPr>
      <w:r w:rsidRPr="00D87C0C">
        <w:rPr>
          <w:lang w:val="es-MX"/>
        </w:rPr>
        <w:t xml:space="preserve">Suscríbase para recibir correos electrónicos </w:t>
      </w:r>
      <w:r w:rsidR="00C8627B" w:rsidRPr="00D87C0C">
        <w:rPr>
          <w:lang w:val="es-MX"/>
        </w:rPr>
        <w:t xml:space="preserve">informativos </w:t>
      </w:r>
      <w:r w:rsidRPr="00D87C0C">
        <w:rPr>
          <w:lang w:val="es-MX"/>
        </w:rPr>
        <w:t xml:space="preserve">en </w:t>
      </w:r>
      <w:hyperlink r:id="rId16" w:history="1">
        <w:r w:rsidR="008218C5" w:rsidRPr="00D87C0C">
          <w:rPr>
            <w:rStyle w:val="Hyperlink"/>
            <w:lang w:val="es-MX"/>
          </w:rPr>
          <w:t>info@compassidaho.org</w:t>
        </w:r>
      </w:hyperlink>
      <w:r w:rsidR="008218C5" w:rsidRPr="00D87C0C">
        <w:rPr>
          <w:lang w:val="es-MX"/>
        </w:rPr>
        <w:t xml:space="preserve"> </w:t>
      </w:r>
    </w:p>
    <w:p w14:paraId="2BA83D17" w14:textId="64B8536B" w:rsidR="008218C5" w:rsidRPr="00D87C0C" w:rsidRDefault="002F45BF" w:rsidP="0099227A">
      <w:pPr>
        <w:pStyle w:val="ListParagraph"/>
        <w:numPr>
          <w:ilvl w:val="0"/>
          <w:numId w:val="13"/>
        </w:numPr>
        <w:contextualSpacing w:val="0"/>
        <w:rPr>
          <w:lang w:val="es-MX"/>
        </w:rPr>
      </w:pPr>
      <w:r w:rsidRPr="00D87C0C">
        <w:rPr>
          <w:lang w:val="es-MX"/>
        </w:rPr>
        <w:t>Siga COMPASS en las redes sociales</w:t>
      </w:r>
    </w:p>
    <w:p w14:paraId="703C7365" w14:textId="2EF703BD" w:rsidR="008218C5" w:rsidRPr="00D87C0C" w:rsidRDefault="002F45BF" w:rsidP="0099227A">
      <w:pPr>
        <w:pStyle w:val="ListParagraph"/>
        <w:numPr>
          <w:ilvl w:val="0"/>
          <w:numId w:val="13"/>
        </w:numPr>
        <w:contextualSpacing w:val="0"/>
        <w:rPr>
          <w:lang w:val="es-MX"/>
        </w:rPr>
      </w:pPr>
      <w:r w:rsidRPr="00D87C0C">
        <w:rPr>
          <w:lang w:val="es-MX"/>
        </w:rPr>
        <w:t xml:space="preserve">Consulte el sitio web de COMPASS </w:t>
      </w:r>
      <w:r w:rsidR="008218C5" w:rsidRPr="00D87C0C">
        <w:rPr>
          <w:lang w:val="es-MX"/>
        </w:rPr>
        <w:t>(</w:t>
      </w:r>
      <w:hyperlink r:id="rId17" w:history="1">
        <w:r w:rsidR="008218C5" w:rsidRPr="00D87C0C">
          <w:rPr>
            <w:rStyle w:val="Hyperlink"/>
            <w:lang w:val="es-MX"/>
          </w:rPr>
          <w:t>www.compassidaho.org</w:t>
        </w:r>
      </w:hyperlink>
      <w:r w:rsidR="008218C5" w:rsidRPr="00D87C0C">
        <w:rPr>
          <w:lang w:val="es-MX"/>
        </w:rPr>
        <w:t xml:space="preserve">); </w:t>
      </w:r>
      <w:r w:rsidRPr="00D87C0C">
        <w:rPr>
          <w:lang w:val="es-MX"/>
        </w:rPr>
        <w:t xml:space="preserve">se destacarán las oportunidades para comentar en </w:t>
      </w:r>
      <w:r w:rsidR="008761E1">
        <w:rPr>
          <w:lang w:val="es-MX"/>
        </w:rPr>
        <w:t>“</w:t>
      </w:r>
      <w:r w:rsidR="00C8627B" w:rsidRPr="00D87C0C">
        <w:rPr>
          <w:lang w:val="es-MX"/>
        </w:rPr>
        <w:t>Temas de actualidad</w:t>
      </w:r>
      <w:r w:rsidR="008761E1">
        <w:rPr>
          <w:lang w:val="es-MX"/>
        </w:rPr>
        <w:t>”</w:t>
      </w:r>
      <w:r w:rsidRPr="00D87C0C">
        <w:rPr>
          <w:lang w:val="es-MX"/>
        </w:rPr>
        <w:t xml:space="preserve"> en la página de inicio</w:t>
      </w:r>
    </w:p>
    <w:p w14:paraId="5A23D3F0" w14:textId="67302D1F" w:rsidR="008218C5" w:rsidRPr="00D87C0C" w:rsidRDefault="002F45BF" w:rsidP="0099227A">
      <w:pPr>
        <w:pStyle w:val="ListParagraph"/>
        <w:numPr>
          <w:ilvl w:val="0"/>
          <w:numId w:val="13"/>
        </w:numPr>
        <w:contextualSpacing w:val="0"/>
        <w:rPr>
          <w:lang w:val="es-MX"/>
        </w:rPr>
      </w:pPr>
      <w:r w:rsidRPr="00D87C0C">
        <w:rPr>
          <w:lang w:val="es-MX"/>
        </w:rPr>
        <w:t>Esté atento a los avisos legales en los periódicos</w:t>
      </w:r>
      <w:r w:rsidR="008218C5" w:rsidRPr="00D87C0C">
        <w:rPr>
          <w:lang w:val="es-MX"/>
        </w:rPr>
        <w:t xml:space="preserve"> </w:t>
      </w:r>
      <w:r w:rsidR="008218C5" w:rsidRPr="00D87C0C">
        <w:rPr>
          <w:i/>
          <w:lang w:val="es-MX"/>
        </w:rPr>
        <w:t>Idaho Press</w:t>
      </w:r>
      <w:r w:rsidR="008218C5" w:rsidRPr="00D87C0C">
        <w:rPr>
          <w:lang w:val="es-MX"/>
        </w:rPr>
        <w:t xml:space="preserve"> </w:t>
      </w:r>
      <w:r w:rsidRPr="00D87C0C">
        <w:rPr>
          <w:lang w:val="es-MX"/>
        </w:rPr>
        <w:t>y</w:t>
      </w:r>
      <w:r w:rsidR="008218C5" w:rsidRPr="00D87C0C">
        <w:rPr>
          <w:lang w:val="es-MX"/>
        </w:rPr>
        <w:t xml:space="preserve"> </w:t>
      </w:r>
      <w:r w:rsidR="008218C5" w:rsidRPr="00D87C0C">
        <w:rPr>
          <w:i/>
          <w:lang w:val="es-MX"/>
        </w:rPr>
        <w:t>Idaho Statesman</w:t>
      </w:r>
    </w:p>
    <w:p w14:paraId="2B868DE8" w14:textId="1956DC19" w:rsidR="008218C5" w:rsidRPr="00D87C0C" w:rsidRDefault="002F45BF" w:rsidP="0099227A">
      <w:pPr>
        <w:pStyle w:val="ListParagraph"/>
        <w:numPr>
          <w:ilvl w:val="0"/>
          <w:numId w:val="13"/>
        </w:numPr>
        <w:rPr>
          <w:lang w:val="es-MX"/>
        </w:rPr>
      </w:pPr>
      <w:r w:rsidRPr="00D87C0C">
        <w:rPr>
          <w:lang w:val="es-MX"/>
        </w:rPr>
        <w:t>Mire y escuche la información de COMPASS en su periódico, en la radio, en las noticias, en los autobuses y más</w:t>
      </w:r>
      <w:r w:rsidR="008218C5" w:rsidRPr="00D87C0C">
        <w:rPr>
          <w:lang w:val="es-MX"/>
        </w:rPr>
        <w:t xml:space="preserve"> </w:t>
      </w:r>
    </w:p>
    <w:p w14:paraId="63FED073" w14:textId="15524622" w:rsidR="008218C5" w:rsidRPr="00D87C0C" w:rsidRDefault="002F45BF" w:rsidP="00DC2416">
      <w:pPr>
        <w:rPr>
          <w:lang w:val="es-MX"/>
        </w:rPr>
      </w:pPr>
      <w:r w:rsidRPr="00D87C0C">
        <w:rPr>
          <w:u w:val="single"/>
          <w:lang w:val="es-MX"/>
        </w:rPr>
        <w:t>Al mínimo</w:t>
      </w:r>
      <w:r w:rsidR="008218C5" w:rsidRPr="00D87C0C">
        <w:rPr>
          <w:lang w:val="es-MX"/>
        </w:rPr>
        <w:t xml:space="preserve">, </w:t>
      </w:r>
      <w:r w:rsidR="008761E1">
        <w:rPr>
          <w:lang w:val="es-MX"/>
        </w:rPr>
        <w:t>p</w:t>
      </w:r>
      <w:r w:rsidRPr="00D87C0C">
        <w:rPr>
          <w:lang w:val="es-MX"/>
        </w:rPr>
        <w:t>romoveremos todas las oportunidades para participar a través de envíos masivos de correo electrónico, en las redes sociales, en el sitio web de COMPASS y en avisos legales. Adaptaremos la promoción adicional para que se adapte al proyecto o al problema</w:t>
      </w:r>
      <w:r w:rsidR="008218C5" w:rsidRPr="00D87C0C">
        <w:rPr>
          <w:lang w:val="es-MX"/>
        </w:rPr>
        <w:t>.</w:t>
      </w:r>
      <w:r w:rsidR="00E4453B">
        <w:rPr>
          <w:lang w:val="es-MX"/>
        </w:rPr>
        <w:t xml:space="preserve"> </w:t>
      </w:r>
    </w:p>
    <w:p w14:paraId="22899E7B" w14:textId="7E85AEDE" w:rsidR="008218C5" w:rsidRPr="00D87C0C" w:rsidRDefault="00C8627B" w:rsidP="00E4453B">
      <w:pPr>
        <w:pStyle w:val="Heading3"/>
      </w:pPr>
      <w:r w:rsidRPr="00D87C0C">
        <w:t>¿Cómo se utilizarán mis aportes?</w:t>
      </w:r>
    </w:p>
    <w:p w14:paraId="328E8F3D" w14:textId="2DF96DD5" w:rsidR="008218C5" w:rsidRPr="0027325D" w:rsidRDefault="008761E1" w:rsidP="00DC2416">
      <w:pPr>
        <w:rPr>
          <w:lang w:val="es-MX"/>
        </w:rPr>
      </w:pPr>
      <w:r>
        <w:rPr>
          <w:lang w:val="es-MX"/>
        </w:rPr>
        <w:t>S</w:t>
      </w:r>
      <w:r w:rsidRPr="00D87C0C">
        <w:rPr>
          <w:lang w:val="es-MX"/>
        </w:rPr>
        <w:t xml:space="preserve">e incorporarán </w:t>
      </w:r>
      <w:r>
        <w:rPr>
          <w:lang w:val="es-MX"/>
        </w:rPr>
        <w:t>s</w:t>
      </w:r>
      <w:r w:rsidR="00C8627B" w:rsidRPr="00D87C0C">
        <w:rPr>
          <w:lang w:val="es-MX"/>
        </w:rPr>
        <w:t xml:space="preserve">us comentarios a las decisiones tomadas por la Junta Directiva de COMPASS. El personal de COMPASS revisará cada comentario que recibamos y analizará todos los datos cuantitativos, luego usará esa información para ayudar a informar las recomendaciones que hacemos a nuestros comités / grupos de trabajo y la Junta Directiva (obtenga más información sobre los comités, grupos de trabajo y la Junta Directiva en la sección </w:t>
      </w:r>
      <w:r>
        <w:rPr>
          <w:lang w:val="es-MX"/>
        </w:rPr>
        <w:t>“</w:t>
      </w:r>
      <w:r w:rsidR="00C8627B" w:rsidRPr="0027325D">
        <w:rPr>
          <w:lang w:val="es-MX"/>
        </w:rPr>
        <w:t>Colaborar</w:t>
      </w:r>
      <w:r w:rsidRPr="0027325D">
        <w:rPr>
          <w:lang w:val="es-MX"/>
        </w:rPr>
        <w:t>”</w:t>
      </w:r>
      <w:r w:rsidR="00C8627B" w:rsidRPr="0027325D">
        <w:rPr>
          <w:lang w:val="es-MX"/>
        </w:rPr>
        <w:t xml:space="preserve"> en la página </w:t>
      </w:r>
      <w:r w:rsidR="0027325D" w:rsidRPr="0027325D">
        <w:rPr>
          <w:lang w:val="es-MX"/>
        </w:rPr>
        <w:t>15</w:t>
      </w:r>
      <w:r w:rsidR="008218C5" w:rsidRPr="0027325D">
        <w:rPr>
          <w:lang w:val="es-MX"/>
        </w:rPr>
        <w:t xml:space="preserve">). </w:t>
      </w:r>
    </w:p>
    <w:p w14:paraId="1F38C37E" w14:textId="690DE9DC" w:rsidR="008218C5" w:rsidRPr="00D87C0C" w:rsidRDefault="00C8627B" w:rsidP="00DC2416">
      <w:pPr>
        <w:rPr>
          <w:lang w:val="es-MX"/>
        </w:rPr>
      </w:pPr>
      <w:r w:rsidRPr="00D87C0C">
        <w:rPr>
          <w:lang w:val="es-MX"/>
        </w:rPr>
        <w:t xml:space="preserve">Además, </w:t>
      </w:r>
      <w:r w:rsidR="008761E1" w:rsidRPr="00D87C0C">
        <w:rPr>
          <w:lang w:val="es-MX"/>
        </w:rPr>
        <w:t xml:space="preserve">se proporcionarán </w:t>
      </w:r>
      <w:r w:rsidRPr="00D87C0C">
        <w:rPr>
          <w:lang w:val="es-MX"/>
        </w:rPr>
        <w:t xml:space="preserve">todos los comentarios que recibamos a los comités / grupos de trabajo correspondientes y a la Junta Directiva de COMPASS y se publicarán en el sitio web de COMPASS con el programa o plan al que se refiere. </w:t>
      </w:r>
      <w:r w:rsidR="008761E1">
        <w:rPr>
          <w:lang w:val="es-MX"/>
        </w:rPr>
        <w:t>T</w:t>
      </w:r>
      <w:r w:rsidR="008761E1" w:rsidRPr="00D87C0C">
        <w:rPr>
          <w:lang w:val="es-MX"/>
        </w:rPr>
        <w:t xml:space="preserve">ambién se vincularán </w:t>
      </w:r>
      <w:r w:rsidR="008761E1">
        <w:rPr>
          <w:lang w:val="es-MX"/>
        </w:rPr>
        <w:t>l</w:t>
      </w:r>
      <w:r w:rsidRPr="00D87C0C">
        <w:rPr>
          <w:lang w:val="es-MX"/>
        </w:rPr>
        <w:t xml:space="preserve">os comentarios sobre oportunidades de aportaciones recientes desde la página web </w:t>
      </w:r>
      <w:r w:rsidR="008761E1">
        <w:rPr>
          <w:lang w:val="es-MX"/>
        </w:rPr>
        <w:t>“</w:t>
      </w:r>
      <w:hyperlink r:id="rId18" w:history="1">
        <w:r w:rsidRPr="00D87C0C">
          <w:rPr>
            <w:rStyle w:val="Hyperlink"/>
            <w:lang w:val="es-MX"/>
          </w:rPr>
          <w:t>Comentarios y preguntas</w:t>
        </w:r>
      </w:hyperlink>
      <w:r w:rsidR="008761E1">
        <w:rPr>
          <w:lang w:val="es-MX"/>
        </w:rPr>
        <w:t>“</w:t>
      </w:r>
      <w:r w:rsidR="008218C5" w:rsidRPr="00D87C0C">
        <w:rPr>
          <w:rStyle w:val="EndnoteReference"/>
          <w:lang w:val="es-MX"/>
        </w:rPr>
        <w:endnoteReference w:id="4"/>
      </w:r>
      <w:r w:rsidRPr="00D87C0C">
        <w:rPr>
          <w:lang w:val="es-MX"/>
        </w:rPr>
        <w:t xml:space="preserve"> de COMPASS.</w:t>
      </w:r>
    </w:p>
    <w:p w14:paraId="4EB684B8" w14:textId="43FA5ADA" w:rsidR="008218C5" w:rsidRPr="00D87C0C" w:rsidRDefault="00C8627B" w:rsidP="00DC2416">
      <w:pPr>
        <w:rPr>
          <w:lang w:val="es-MX"/>
        </w:rPr>
      </w:pPr>
      <w:r w:rsidRPr="00D87C0C">
        <w:rPr>
          <w:lang w:val="es-MX"/>
        </w:rPr>
        <w:t xml:space="preserve">Junto con sus comentarios, brindaremos respuestas a sus preguntas y tomaremos nota de cómo se utilizaron sus comentarios ... desde compartirlos con nuestra </w:t>
      </w:r>
      <w:r w:rsidR="0022465C">
        <w:rPr>
          <w:lang w:val="es-MX"/>
        </w:rPr>
        <w:t>j</w:t>
      </w:r>
      <w:r w:rsidRPr="00D87C0C">
        <w:rPr>
          <w:lang w:val="es-MX"/>
        </w:rPr>
        <w:t>unta y agencias miembro específicas, hasta tomar nota de los cambios realizados en un borrador de plan o presupuesto basados en los comentarios.</w:t>
      </w:r>
      <w:bookmarkEnd w:id="14"/>
    </w:p>
    <w:p w14:paraId="28B51BD7" w14:textId="77777777" w:rsidR="000C7D72" w:rsidRPr="00126931" w:rsidRDefault="000C7D72" w:rsidP="000C7D72">
      <w:pPr>
        <w:pStyle w:val="Heading4"/>
        <w:rPr>
          <w:lang w:val="es-MX"/>
        </w:rPr>
      </w:pPr>
      <w:r w:rsidRPr="00126931">
        <w:rPr>
          <w:lang w:val="es-MX"/>
        </w:rPr>
        <w:t>¿De verdad quiere saber de mí?</w:t>
      </w:r>
    </w:p>
    <w:p w14:paraId="46F9C7D8" w14:textId="77777777" w:rsidR="000C7D72" w:rsidRPr="00126931" w:rsidRDefault="000C7D72" w:rsidP="000C7D72">
      <w:pPr>
        <w:rPr>
          <w:lang w:val="es-MX"/>
        </w:rPr>
      </w:pPr>
      <w:r w:rsidRPr="00126931">
        <w:rPr>
          <w:lang w:val="es-MX"/>
        </w:rPr>
        <w:t xml:space="preserve">Sí, realmente lo </w:t>
      </w:r>
      <w:r>
        <w:rPr>
          <w:lang w:val="es-MX"/>
        </w:rPr>
        <w:t>quer</w:t>
      </w:r>
      <w:r w:rsidRPr="00126931">
        <w:rPr>
          <w:lang w:val="es-MX"/>
        </w:rPr>
        <w:t>emos. Solicitamos y utilizamos su opinión de diversas formas...</w:t>
      </w:r>
    </w:p>
    <w:p w14:paraId="777480E8" w14:textId="77777777" w:rsidR="000C7D72" w:rsidRDefault="000C7D72" w:rsidP="00023F7F">
      <w:pPr>
        <w:pStyle w:val="ListParagraph"/>
        <w:numPr>
          <w:ilvl w:val="0"/>
          <w:numId w:val="59"/>
        </w:numPr>
        <w:spacing w:after="160"/>
      </w:pPr>
      <w:r>
        <w:t>Encuestas</w:t>
      </w:r>
    </w:p>
    <w:p w14:paraId="4B824382" w14:textId="77777777" w:rsidR="000C7D72" w:rsidRPr="00126931" w:rsidRDefault="000C7D72" w:rsidP="0099227A">
      <w:pPr>
        <w:pStyle w:val="ListParagraph"/>
        <w:numPr>
          <w:ilvl w:val="1"/>
          <w:numId w:val="24"/>
        </w:numPr>
        <w:spacing w:after="160"/>
        <w:rPr>
          <w:lang w:val="es-MX"/>
        </w:rPr>
      </w:pPr>
      <w:r w:rsidRPr="00126931">
        <w:rPr>
          <w:lang w:val="es-MX"/>
        </w:rPr>
        <w:t>Por lo general, se realizan las encuestas al principio de un proceso de planificación para ayudar a dar forma a la dirección de un plan o política. La mayoría de las veces, las encuestas le preguntarán sobre sus necesidades o preferencias.</w:t>
      </w:r>
    </w:p>
    <w:p w14:paraId="5F64BC8C" w14:textId="2373228E" w:rsidR="000C7D72" w:rsidRPr="00126931" w:rsidRDefault="000C7D72" w:rsidP="0099227A">
      <w:pPr>
        <w:pStyle w:val="ListParagraph"/>
        <w:numPr>
          <w:ilvl w:val="1"/>
          <w:numId w:val="24"/>
        </w:numPr>
        <w:spacing w:after="160"/>
        <w:rPr>
          <w:lang w:val="es-MX"/>
        </w:rPr>
      </w:pPr>
      <w:r w:rsidRPr="00126931">
        <w:rPr>
          <w:lang w:val="es-MX"/>
        </w:rPr>
        <w:t>Duraci</w:t>
      </w:r>
      <w:r w:rsidR="00D60F55">
        <w:rPr>
          <w:lang w:val="es-MX"/>
        </w:rPr>
        <w:t>ón: N</w:t>
      </w:r>
      <w:r w:rsidRPr="00126931">
        <w:rPr>
          <w:lang w:val="es-MX"/>
        </w:rPr>
        <w:t>ormalmente al menos 30 días.</w:t>
      </w:r>
      <w:r w:rsidR="00E4453B">
        <w:rPr>
          <w:lang w:val="es-MX"/>
        </w:rPr>
        <w:t xml:space="preserve"> </w:t>
      </w:r>
    </w:p>
    <w:p w14:paraId="36A23D66" w14:textId="77777777" w:rsidR="000C7D72" w:rsidRPr="007D4020" w:rsidRDefault="000C7D72" w:rsidP="0099227A">
      <w:pPr>
        <w:pStyle w:val="ListParagraph"/>
        <w:numPr>
          <w:ilvl w:val="0"/>
          <w:numId w:val="24"/>
        </w:numPr>
        <w:spacing w:after="160"/>
        <w:rPr>
          <w:lang w:val="es-MX"/>
        </w:rPr>
      </w:pPr>
      <w:r w:rsidRPr="007D4020">
        <w:rPr>
          <w:lang w:val="es-MX"/>
        </w:rPr>
        <w:t xml:space="preserve">Grupos de discusión </w:t>
      </w:r>
    </w:p>
    <w:p w14:paraId="091A332C" w14:textId="77777777" w:rsidR="000C7D72" w:rsidRPr="007D4020" w:rsidRDefault="000C7D72" w:rsidP="0099227A">
      <w:pPr>
        <w:pStyle w:val="ListParagraph"/>
        <w:numPr>
          <w:ilvl w:val="1"/>
          <w:numId w:val="24"/>
        </w:numPr>
        <w:spacing w:after="160"/>
        <w:rPr>
          <w:lang w:val="es-MX"/>
        </w:rPr>
      </w:pPr>
      <w:r w:rsidRPr="007D4020">
        <w:rPr>
          <w:lang w:val="es-MX"/>
        </w:rPr>
        <w:t xml:space="preserve">Los grupos de discusión se utilizan para </w:t>
      </w:r>
      <w:r>
        <w:rPr>
          <w:lang w:val="es-MX"/>
        </w:rPr>
        <w:t xml:space="preserve">realizar </w:t>
      </w:r>
      <w:r w:rsidRPr="007D4020">
        <w:rPr>
          <w:lang w:val="es-MX"/>
        </w:rPr>
        <w:t>conversaciones en profundidad sobre temas específicos para ayudar al personal de COMPASS a comprender mejor los problemas o las ramificaciones de las decisiones. Por lo general, están compuestos por personas que se ven directamente afectadas por el problema o que tienen un conocimiento específico del mismo y pueden ocurrir en cualquier momento del proceso de planificación.</w:t>
      </w:r>
    </w:p>
    <w:p w14:paraId="4D29CC8A" w14:textId="77777777" w:rsidR="000C7D72" w:rsidRDefault="000C7D72" w:rsidP="0099227A">
      <w:pPr>
        <w:pStyle w:val="ListParagraph"/>
        <w:numPr>
          <w:ilvl w:val="1"/>
          <w:numId w:val="24"/>
        </w:numPr>
        <w:spacing w:after="160"/>
      </w:pPr>
      <w:r>
        <w:t>Duración: Varía.</w:t>
      </w:r>
    </w:p>
    <w:p w14:paraId="5798B4C1" w14:textId="77777777" w:rsidR="000C7D72" w:rsidRDefault="000C7D72" w:rsidP="0099227A">
      <w:pPr>
        <w:pStyle w:val="ListParagraph"/>
        <w:numPr>
          <w:ilvl w:val="0"/>
          <w:numId w:val="24"/>
        </w:numPr>
        <w:spacing w:after="160"/>
      </w:pPr>
      <w:r w:rsidRPr="007D4020">
        <w:t>Períodos de comentarios públicos</w:t>
      </w:r>
    </w:p>
    <w:p w14:paraId="185B3C2A" w14:textId="77777777" w:rsidR="000C7D72" w:rsidRPr="007D4020" w:rsidRDefault="000C7D72" w:rsidP="0099227A">
      <w:pPr>
        <w:pStyle w:val="ListParagraph"/>
        <w:numPr>
          <w:ilvl w:val="1"/>
          <w:numId w:val="24"/>
        </w:numPr>
        <w:spacing w:after="160"/>
        <w:rPr>
          <w:lang w:val="es-MX"/>
        </w:rPr>
      </w:pPr>
      <w:r w:rsidRPr="007D4020">
        <w:rPr>
          <w:lang w:val="es-MX"/>
        </w:rPr>
        <w:t>Durante los períodos de comentarios públicos, le pediremos que revise un problema, propuesta, recomendación o plan. El personal de COMPASS revisará sus comentarios y hará cambios, según corresponda, luego proporcionará sus comentarios, junto con una descripción de cómo se usó, a la Junta Directiva de COMPASS antes de que se tomen las medidas necesarias. Los tipos de problemas que se abordan en los períodos de comentarios incluyen:</w:t>
      </w:r>
    </w:p>
    <w:p w14:paraId="7F1FC7E2" w14:textId="77777777" w:rsidR="000C7D72" w:rsidRPr="007D4020" w:rsidRDefault="000C7D72" w:rsidP="0099227A">
      <w:pPr>
        <w:pStyle w:val="ListParagraph"/>
        <w:numPr>
          <w:ilvl w:val="2"/>
          <w:numId w:val="24"/>
        </w:numPr>
        <w:spacing w:after="160"/>
        <w:rPr>
          <w:lang w:val="es-MX"/>
        </w:rPr>
      </w:pPr>
      <w:r w:rsidRPr="007D4020">
        <w:t>Políticas / Problemas</w:t>
      </w:r>
    </w:p>
    <w:p w14:paraId="014424E3" w14:textId="77777777" w:rsidR="000C7D72" w:rsidRPr="007D4020" w:rsidRDefault="000C7D72" w:rsidP="0099227A">
      <w:pPr>
        <w:pStyle w:val="ListParagraph"/>
        <w:numPr>
          <w:ilvl w:val="3"/>
          <w:numId w:val="24"/>
        </w:numPr>
        <w:spacing w:after="160"/>
        <w:rPr>
          <w:lang w:val="es-MX"/>
        </w:rPr>
      </w:pPr>
      <w:r w:rsidRPr="007D4020">
        <w:rPr>
          <w:lang w:val="es-MX"/>
        </w:rPr>
        <w:t>A veces, solicitamos su opinión sobre políticas o problemas que se incorporarán a un plan más amplio. Debido a su impacto, queremos recibir comentarios durante el proceso de planificación y no esperar hasta que se complete el borrador del plan.</w:t>
      </w:r>
    </w:p>
    <w:p w14:paraId="2E47CEA4" w14:textId="77777777" w:rsidR="000C7D72" w:rsidRDefault="000C7D72" w:rsidP="0099227A">
      <w:pPr>
        <w:pStyle w:val="ListParagraph"/>
        <w:numPr>
          <w:ilvl w:val="3"/>
          <w:numId w:val="24"/>
        </w:numPr>
        <w:spacing w:after="160"/>
      </w:pPr>
      <w:r>
        <w:t>Duración: Mínimo 15 días.</w:t>
      </w:r>
    </w:p>
    <w:p w14:paraId="13CF2992" w14:textId="77777777" w:rsidR="000C7D72" w:rsidRPr="007D4020" w:rsidRDefault="000C7D72" w:rsidP="0099227A">
      <w:pPr>
        <w:pStyle w:val="ListParagraph"/>
        <w:numPr>
          <w:ilvl w:val="2"/>
          <w:numId w:val="24"/>
        </w:numPr>
        <w:spacing w:after="160"/>
        <w:rPr>
          <w:lang w:val="es-MX"/>
        </w:rPr>
      </w:pPr>
      <w:r>
        <w:rPr>
          <w:lang w:val="es-MX"/>
        </w:rPr>
        <w:t>Borrador</w:t>
      </w:r>
      <w:r w:rsidRPr="007D4020">
        <w:rPr>
          <w:lang w:val="es-MX"/>
        </w:rPr>
        <w:t xml:space="preserve"> de plan o programa.</w:t>
      </w:r>
    </w:p>
    <w:p w14:paraId="0D7A89AA" w14:textId="77777777" w:rsidR="000C7D72" w:rsidRPr="007D4020" w:rsidRDefault="000C7D72" w:rsidP="0099227A">
      <w:pPr>
        <w:pStyle w:val="ListParagraph"/>
        <w:numPr>
          <w:ilvl w:val="3"/>
          <w:numId w:val="24"/>
        </w:numPr>
        <w:spacing w:after="160"/>
        <w:rPr>
          <w:lang w:val="es-MX"/>
        </w:rPr>
      </w:pPr>
      <w:r w:rsidRPr="007D4020">
        <w:rPr>
          <w:lang w:val="es-MX"/>
        </w:rPr>
        <w:t>Si bien las aportaciones son siempre bienvenidas sobre cualquier parte del borrador del plan o programa, normalmente destacaremos las cuestiones clave</w:t>
      </w:r>
      <w:r>
        <w:rPr>
          <w:lang w:val="es-MX"/>
        </w:rPr>
        <w:t>s</w:t>
      </w:r>
      <w:r w:rsidRPr="007D4020">
        <w:rPr>
          <w:lang w:val="es-MX"/>
        </w:rPr>
        <w:t xml:space="preserve"> para recibir comentarios en un formulario de comentarios.</w:t>
      </w:r>
    </w:p>
    <w:p w14:paraId="310002C2" w14:textId="169A1DDB" w:rsidR="000C7D72" w:rsidRDefault="0092054D" w:rsidP="0099227A">
      <w:pPr>
        <w:pStyle w:val="ListParagraph"/>
        <w:numPr>
          <w:ilvl w:val="3"/>
          <w:numId w:val="24"/>
        </w:numPr>
        <w:spacing w:after="160"/>
      </w:pPr>
      <w:r>
        <w:t>Duración: M</w:t>
      </w:r>
      <w:r w:rsidR="000C7D72">
        <w:t>ínimo 30 días.</w:t>
      </w:r>
    </w:p>
    <w:p w14:paraId="68768CF3" w14:textId="3251A036" w:rsidR="000C7D72" w:rsidRPr="007D4020" w:rsidRDefault="000C7D72" w:rsidP="0099227A">
      <w:pPr>
        <w:pStyle w:val="ListParagraph"/>
        <w:numPr>
          <w:ilvl w:val="2"/>
          <w:numId w:val="24"/>
        </w:numPr>
        <w:spacing w:after="160"/>
        <w:rPr>
          <w:lang w:val="es-MX"/>
        </w:rPr>
      </w:pPr>
      <w:r w:rsidRPr="007D4020">
        <w:rPr>
          <w:lang w:val="es-MX"/>
        </w:rPr>
        <w:t>Enmiendas a un plan o programa.</w:t>
      </w:r>
    </w:p>
    <w:p w14:paraId="270A3EE0" w14:textId="77777777" w:rsidR="000C7D72" w:rsidRPr="007D4020" w:rsidRDefault="000C7D72" w:rsidP="0099227A">
      <w:pPr>
        <w:pStyle w:val="ListParagraph"/>
        <w:numPr>
          <w:ilvl w:val="3"/>
          <w:numId w:val="24"/>
        </w:numPr>
        <w:spacing w:after="160"/>
        <w:rPr>
          <w:lang w:val="es-MX"/>
        </w:rPr>
      </w:pPr>
      <w:r w:rsidRPr="007D4020">
        <w:rPr>
          <w:lang w:val="es-MX"/>
        </w:rPr>
        <w:t xml:space="preserve">Si estamos proponiendo cambios sustanciales al programa de mejora del transporte o al plan a largo plazo </w:t>
      </w:r>
      <w:r>
        <w:rPr>
          <w:lang w:val="es-MX"/>
        </w:rPr>
        <w:t xml:space="preserve">por </w:t>
      </w:r>
      <w:r w:rsidRPr="007D4020">
        <w:rPr>
          <w:lang w:val="es-MX"/>
        </w:rPr>
        <w:t>agrega</w:t>
      </w:r>
      <w:r>
        <w:rPr>
          <w:lang w:val="es-MX"/>
        </w:rPr>
        <w:t>r</w:t>
      </w:r>
      <w:r w:rsidRPr="007D4020">
        <w:rPr>
          <w:lang w:val="es-MX"/>
        </w:rPr>
        <w:t>, elimina</w:t>
      </w:r>
      <w:r>
        <w:rPr>
          <w:lang w:val="es-MX"/>
        </w:rPr>
        <w:t>r</w:t>
      </w:r>
      <w:r w:rsidRPr="007D4020">
        <w:rPr>
          <w:lang w:val="es-MX"/>
        </w:rPr>
        <w:t xml:space="preserve"> o cambia</w:t>
      </w:r>
      <w:r>
        <w:rPr>
          <w:lang w:val="es-MX"/>
        </w:rPr>
        <w:t>r</w:t>
      </w:r>
      <w:r w:rsidRPr="007D4020">
        <w:rPr>
          <w:lang w:val="es-MX"/>
        </w:rPr>
        <w:t xml:space="preserve"> proyectos o políticas, le pedimos su opinión sobre los cambios propuestos.</w:t>
      </w:r>
    </w:p>
    <w:p w14:paraId="4F1AEB72" w14:textId="77777777" w:rsidR="000C7D72" w:rsidRPr="0087628E" w:rsidRDefault="000C7D72" w:rsidP="0099227A">
      <w:pPr>
        <w:pStyle w:val="ListParagraph"/>
        <w:numPr>
          <w:ilvl w:val="3"/>
          <w:numId w:val="24"/>
        </w:numPr>
        <w:spacing w:after="160"/>
      </w:pPr>
      <w:r>
        <w:t>Duración: Mínimo 15 días.</w:t>
      </w:r>
    </w:p>
    <w:p w14:paraId="3694D155" w14:textId="2BBDE2A6" w:rsidR="008218C5" w:rsidRPr="00D87C0C" w:rsidRDefault="00C8627B" w:rsidP="00E4453B">
      <w:pPr>
        <w:pStyle w:val="Heading3"/>
      </w:pPr>
      <w:bookmarkStart w:id="16" w:name="_Hlk69476513"/>
      <w:r w:rsidRPr="00D87C0C">
        <w:t>¿Sobre qué tipo de cosas pide COMPASS su opinión?</w:t>
      </w:r>
      <w:r w:rsidR="008218C5" w:rsidRPr="00D87C0C">
        <w:t xml:space="preserve"> </w:t>
      </w:r>
    </w:p>
    <w:p w14:paraId="5A4EE367" w14:textId="0D194BAD" w:rsidR="008218C5" w:rsidRPr="00D87C0C" w:rsidRDefault="00C8627B" w:rsidP="00DC2416">
      <w:pPr>
        <w:rPr>
          <w:lang w:val="es-MX"/>
        </w:rPr>
      </w:pPr>
      <w:r w:rsidRPr="00D87C0C">
        <w:rPr>
          <w:lang w:val="es-MX"/>
        </w:rPr>
        <w:t>Bien que siempre nos complace saber de usted sobre cualquier tema, existen ciertos planes, programas, presupuestos y proyectos que son el foco de la mayoría de nuestras solicitudes de comentarios.</w:t>
      </w:r>
    </w:p>
    <w:p w14:paraId="1F76C847" w14:textId="476230A2" w:rsidR="008218C5" w:rsidRPr="00D87C0C" w:rsidRDefault="00C8627B" w:rsidP="0099227A">
      <w:pPr>
        <w:pStyle w:val="ListParagraph"/>
        <w:numPr>
          <w:ilvl w:val="0"/>
          <w:numId w:val="14"/>
        </w:numPr>
        <w:rPr>
          <w:lang w:val="es-MX"/>
        </w:rPr>
      </w:pPr>
      <w:r w:rsidRPr="00D87C0C">
        <w:rPr>
          <w:lang w:val="es-MX"/>
        </w:rPr>
        <w:t>Plan de transporte de largo alcance</w:t>
      </w:r>
    </w:p>
    <w:p w14:paraId="2AEE07D0" w14:textId="3DE4763A" w:rsidR="008218C5" w:rsidRPr="00D87C0C" w:rsidRDefault="00C8627B" w:rsidP="0099227A">
      <w:pPr>
        <w:pStyle w:val="ListParagraph"/>
        <w:numPr>
          <w:ilvl w:val="0"/>
          <w:numId w:val="14"/>
        </w:numPr>
        <w:rPr>
          <w:lang w:val="es-MX"/>
        </w:rPr>
      </w:pPr>
      <w:r w:rsidRPr="00D87C0C">
        <w:rPr>
          <w:lang w:val="es-MX"/>
        </w:rPr>
        <w:t>Programa de mejora del transporte regional</w:t>
      </w:r>
    </w:p>
    <w:p w14:paraId="08AE7D00" w14:textId="068A08CA" w:rsidR="008218C5" w:rsidRPr="00D87C0C" w:rsidRDefault="00C8627B" w:rsidP="0099227A">
      <w:pPr>
        <w:pStyle w:val="ListParagraph"/>
        <w:numPr>
          <w:ilvl w:val="0"/>
          <w:numId w:val="14"/>
        </w:numPr>
        <w:rPr>
          <w:lang w:val="es-MX"/>
        </w:rPr>
      </w:pPr>
      <w:r w:rsidRPr="00D87C0C">
        <w:rPr>
          <w:lang w:val="es-MX"/>
        </w:rPr>
        <w:t>Demostración de conformidad de la calidad del aire</w:t>
      </w:r>
    </w:p>
    <w:p w14:paraId="28FE1296" w14:textId="3FFDE054" w:rsidR="008218C5" w:rsidRPr="00D87C0C" w:rsidRDefault="00C8627B" w:rsidP="0099227A">
      <w:pPr>
        <w:pStyle w:val="ListParagraph"/>
        <w:numPr>
          <w:ilvl w:val="0"/>
          <w:numId w:val="14"/>
        </w:numPr>
        <w:rPr>
          <w:lang w:val="es-MX"/>
        </w:rPr>
      </w:pPr>
      <w:r w:rsidRPr="00D87C0C">
        <w:rPr>
          <w:lang w:val="es-MX"/>
        </w:rPr>
        <w:t>Guía de participación de COMPASS (este documento)</w:t>
      </w:r>
    </w:p>
    <w:p w14:paraId="361BD710" w14:textId="721301EC" w:rsidR="008218C5" w:rsidRPr="0027325D" w:rsidRDefault="00C8627B" w:rsidP="00DC2416">
      <w:pPr>
        <w:rPr>
          <w:lang w:val="es-MX"/>
        </w:rPr>
      </w:pPr>
      <w:r w:rsidRPr="00D87C0C">
        <w:rPr>
          <w:lang w:val="es-MX"/>
        </w:rPr>
        <w:t xml:space="preserve">Estos productos, y cómo le pedimos que participe, se describen en las </w:t>
      </w:r>
      <w:r w:rsidRPr="0027325D">
        <w:rPr>
          <w:lang w:val="es-MX"/>
        </w:rPr>
        <w:t xml:space="preserve">siguientes </w:t>
      </w:r>
      <w:r w:rsidR="0027325D" w:rsidRPr="0027325D">
        <w:rPr>
          <w:lang w:val="es-MX"/>
        </w:rPr>
        <w:t>cinco</w:t>
      </w:r>
      <w:r w:rsidRPr="0027325D">
        <w:rPr>
          <w:lang w:val="es-MX"/>
        </w:rPr>
        <w:t xml:space="preserve"> páginas</w:t>
      </w:r>
      <w:r w:rsidRPr="00D87C0C">
        <w:rPr>
          <w:lang w:val="es-MX"/>
        </w:rPr>
        <w:t xml:space="preserve">. Se pueden encontrar más detalles al final de este documento </w:t>
      </w:r>
      <w:r w:rsidRPr="0027325D">
        <w:rPr>
          <w:lang w:val="es-MX"/>
        </w:rPr>
        <w:t xml:space="preserve">en la página </w:t>
      </w:r>
      <w:r w:rsidR="0027325D" w:rsidRPr="0027325D">
        <w:rPr>
          <w:lang w:val="es-MX"/>
        </w:rPr>
        <w:t>2</w:t>
      </w:r>
      <w:r w:rsidR="00FC25D3">
        <w:rPr>
          <w:lang w:val="es-MX"/>
        </w:rPr>
        <w:t>8</w:t>
      </w:r>
      <w:r w:rsidR="008218C5" w:rsidRPr="0027325D">
        <w:rPr>
          <w:lang w:val="es-MX"/>
        </w:rPr>
        <w:t>.</w:t>
      </w:r>
    </w:p>
    <w:p w14:paraId="65166118" w14:textId="4DBCFC22" w:rsidR="008218C5" w:rsidRPr="000C7D72" w:rsidRDefault="00C8627B" w:rsidP="000C7D72">
      <w:pPr>
        <w:pStyle w:val="Heading2"/>
      </w:pPr>
      <w:bookmarkStart w:id="17" w:name="_Toc80621465"/>
      <w:r w:rsidRPr="000C7D72">
        <w:t>Plan de transporte de largo alcance</w:t>
      </w:r>
      <w:bookmarkEnd w:id="17"/>
    </w:p>
    <w:p w14:paraId="0A07E199" w14:textId="2ED0C9C9" w:rsidR="008218C5" w:rsidRPr="00D87C0C" w:rsidRDefault="00C8627B" w:rsidP="00DC2416">
      <w:pPr>
        <w:rPr>
          <w:lang w:val="es-MX"/>
        </w:rPr>
      </w:pPr>
      <w:r w:rsidRPr="00D87C0C">
        <w:rPr>
          <w:lang w:val="es-MX"/>
        </w:rPr>
        <w:t xml:space="preserve">Su opinión sobre el plan de transporte a largo plazo de la región </w:t>
      </w:r>
      <w:r w:rsidR="00000BFF" w:rsidRPr="00D87C0C">
        <w:rPr>
          <w:lang w:val="es-MX"/>
        </w:rPr>
        <w:t>—</w:t>
      </w:r>
      <w:r w:rsidR="008218C5" w:rsidRPr="00D87C0C">
        <w:rPr>
          <w:lang w:val="es-MX"/>
        </w:rPr>
        <w:t xml:space="preserve"> </w:t>
      </w:r>
      <w:r w:rsidRPr="00D87C0C">
        <w:rPr>
          <w:i/>
          <w:iCs/>
          <w:lang w:val="es-MX"/>
        </w:rPr>
        <w:t>Comunidades en movimiento</w:t>
      </w:r>
      <w:r w:rsidRPr="00D87C0C">
        <w:rPr>
          <w:lang w:val="es-MX"/>
        </w:rPr>
        <w:t xml:space="preserve"> </w:t>
      </w:r>
      <w:r w:rsidR="00000BFF" w:rsidRPr="00D87C0C">
        <w:rPr>
          <w:lang w:val="es-MX"/>
        </w:rPr>
        <w:t>—</w:t>
      </w:r>
      <w:r w:rsidR="008218C5" w:rsidRPr="00D87C0C">
        <w:rPr>
          <w:lang w:val="es-MX"/>
        </w:rPr>
        <w:t xml:space="preserve"> </w:t>
      </w:r>
      <w:r w:rsidRPr="00D87C0C">
        <w:rPr>
          <w:lang w:val="es-MX"/>
        </w:rPr>
        <w:t>es fundamental para garantizar que servirá las necesidades actuales y futuras de todos los residentes de los condados de Ada y Canyon y otras partes interesadas</w:t>
      </w:r>
      <w:r w:rsidR="008218C5" w:rsidRPr="00D87C0C">
        <w:rPr>
          <w:lang w:val="es-MX"/>
        </w:rPr>
        <w:t>.</w:t>
      </w:r>
    </w:p>
    <w:p w14:paraId="6AE68DE7" w14:textId="1924B84B" w:rsidR="008218C5" w:rsidRPr="00D87C0C" w:rsidRDefault="00C8627B" w:rsidP="00DC2416">
      <w:pPr>
        <w:rPr>
          <w:lang w:val="es-MX"/>
        </w:rPr>
      </w:pPr>
      <w:r w:rsidRPr="00D87C0C">
        <w:rPr>
          <w:lang w:val="es-MX"/>
        </w:rPr>
        <w:t xml:space="preserve">El plan a largo plazo debe cumplir con ciertos requisitos federales, por lo que la mayoría de los temas y algunos de los principios básicos del plan se llevan adelante en cada actualización. Al mismo tiempo, no hay dos actualizaciones iguales – algunas son actualizaciones </w:t>
      </w:r>
      <w:r w:rsidR="008761E1">
        <w:rPr>
          <w:lang w:val="es-MX"/>
        </w:rPr>
        <w:t>“</w:t>
      </w:r>
      <w:r w:rsidRPr="00D87C0C">
        <w:rPr>
          <w:lang w:val="es-MX"/>
        </w:rPr>
        <w:t>menores</w:t>
      </w:r>
      <w:r w:rsidR="008761E1">
        <w:rPr>
          <w:lang w:val="es-MX"/>
        </w:rPr>
        <w:t>”</w:t>
      </w:r>
      <w:r w:rsidRPr="00D87C0C">
        <w:rPr>
          <w:lang w:val="es-MX"/>
        </w:rPr>
        <w:t xml:space="preserve">, comenzando con el plan existente para actualizar con nuevos datos e información. Otras son actualizaciones </w:t>
      </w:r>
      <w:r w:rsidR="008761E1">
        <w:rPr>
          <w:lang w:val="es-MX"/>
        </w:rPr>
        <w:t>“</w:t>
      </w:r>
      <w:r w:rsidRPr="00D87C0C">
        <w:rPr>
          <w:lang w:val="es-MX"/>
        </w:rPr>
        <w:t>mayores</w:t>
      </w:r>
      <w:r w:rsidR="008761E1">
        <w:rPr>
          <w:lang w:val="es-MX"/>
        </w:rPr>
        <w:t>”</w:t>
      </w:r>
      <w:r w:rsidRPr="00D87C0C">
        <w:rPr>
          <w:lang w:val="es-MX"/>
        </w:rPr>
        <w:t>, que implican la revisión de muchos de los supuestos subyacentes del plan.</w:t>
      </w:r>
      <w:r w:rsidR="008218C5" w:rsidRPr="00D87C0C">
        <w:rPr>
          <w:lang w:val="es-MX"/>
        </w:rPr>
        <w:t xml:space="preserve"> </w:t>
      </w:r>
    </w:p>
    <w:p w14:paraId="2929F1B8" w14:textId="3E20F937" w:rsidR="0073150B" w:rsidRPr="00D87C0C" w:rsidRDefault="00C8627B" w:rsidP="0073150B">
      <w:pPr>
        <w:pStyle w:val="Heading5"/>
        <w:rPr>
          <w:lang w:val="es-MX"/>
        </w:rPr>
      </w:pPr>
      <w:r w:rsidRPr="00D87C0C">
        <w:rPr>
          <w:lang w:val="es-MX"/>
        </w:rPr>
        <w:t>¿Qué es un plan a largo plazo?</w:t>
      </w:r>
    </w:p>
    <w:p w14:paraId="370B7F5C" w14:textId="77777777" w:rsidR="000C7D72" w:rsidRPr="00A5700D" w:rsidRDefault="000C7D72" w:rsidP="000C7D72">
      <w:pPr>
        <w:contextualSpacing/>
        <w:rPr>
          <w:lang w:val="es-MX"/>
        </w:rPr>
      </w:pPr>
      <w:bookmarkStart w:id="18" w:name="_Hlk69476536"/>
      <w:bookmarkEnd w:id="16"/>
      <w:r w:rsidRPr="00A5700D">
        <w:rPr>
          <w:lang w:val="es-MX"/>
        </w:rPr>
        <w:t>Un plan de transporte a largo plazo mira hacia el futuro a más de 20 años para garantizar que las carreteras, puentes, caminos y servicios de transporte (autobuses, etc.) de la región estén listos para las demandas inminentes.</w:t>
      </w:r>
    </w:p>
    <w:p w14:paraId="4F21B840" w14:textId="77777777" w:rsidR="000C7D72" w:rsidRPr="00A5700D" w:rsidRDefault="000C7D72" w:rsidP="000C7D72">
      <w:pPr>
        <w:contextualSpacing/>
        <w:rPr>
          <w:lang w:val="es-MX"/>
        </w:rPr>
      </w:pPr>
    </w:p>
    <w:p w14:paraId="5BA65932" w14:textId="77777777" w:rsidR="000C7D72" w:rsidRDefault="000C7D72" w:rsidP="000C7D72">
      <w:pPr>
        <w:contextualSpacing/>
        <w:rPr>
          <w:lang w:val="es-MX"/>
        </w:rPr>
      </w:pPr>
      <w:r w:rsidRPr="00A5700D">
        <w:rPr>
          <w:lang w:val="es-MX"/>
        </w:rPr>
        <w:t>El plan incluye proyectos de transporte financiados e identifica las necesidades de transporte no financiadas. El plan se actualiza cada cuatro o cinco años. El tipo y la cantidad de información del público recopilada durante el proceso de planificación varía de un plan a otro, pero siempre incluye un período de comentarios públicos de 30 días sobre el borrador del plan al final del proceso.</w:t>
      </w:r>
    </w:p>
    <w:p w14:paraId="17B8CD3A" w14:textId="77777777" w:rsidR="000C7D72" w:rsidRPr="00A5700D" w:rsidRDefault="000C7D72" w:rsidP="000C7D72">
      <w:pPr>
        <w:contextualSpacing/>
        <w:rPr>
          <w:lang w:val="es-MX"/>
        </w:rPr>
      </w:pPr>
    </w:p>
    <w:p w14:paraId="27A5D96D" w14:textId="77777777" w:rsidR="000C7D72" w:rsidRPr="00A5700D" w:rsidRDefault="000C7D72" w:rsidP="000C7D72">
      <w:pPr>
        <w:contextualSpacing/>
        <w:rPr>
          <w:lang w:val="es-MX"/>
        </w:rPr>
      </w:pPr>
      <w:r w:rsidRPr="00A5700D">
        <w:rPr>
          <w:lang w:val="es-MX"/>
        </w:rPr>
        <w:t xml:space="preserve">El plan de COMPASS se llama </w:t>
      </w:r>
      <w:r w:rsidRPr="00A5700D">
        <w:rPr>
          <w:i/>
          <w:iCs/>
          <w:lang w:val="es-MX"/>
        </w:rPr>
        <w:t>Comunidades en movimiento</w:t>
      </w:r>
      <w:r w:rsidRPr="00A5700D">
        <w:rPr>
          <w:lang w:val="es-MX"/>
        </w:rPr>
        <w:t>. Actualmente se actualiza en un ciclo de cuatro años, con actualizaciones previstas para 2022 y 2026.</w:t>
      </w:r>
    </w:p>
    <w:p w14:paraId="38A9F023" w14:textId="77777777" w:rsidR="00D60F55" w:rsidRDefault="00D60F55" w:rsidP="000C7D72">
      <w:pPr>
        <w:contextualSpacing/>
        <w:rPr>
          <w:lang w:val="es-MX"/>
        </w:rPr>
      </w:pPr>
    </w:p>
    <w:p w14:paraId="2092FCA5" w14:textId="3143870E" w:rsidR="000C7D72" w:rsidRPr="00A5700D" w:rsidRDefault="000C7D72" w:rsidP="000C7D72">
      <w:pPr>
        <w:contextualSpacing/>
        <w:rPr>
          <w:lang w:val="es-MX"/>
        </w:rPr>
      </w:pPr>
      <w:r w:rsidRPr="00A5700D">
        <w:rPr>
          <w:lang w:val="es-MX"/>
        </w:rPr>
        <w:t>Aprender más acerca de</w:t>
      </w:r>
      <w:r w:rsidRPr="00A5700D">
        <w:rPr>
          <w:i/>
          <w:lang w:val="es-MX"/>
        </w:rPr>
        <w:t xml:space="preserve"> </w:t>
      </w:r>
      <w:hyperlink r:id="rId19" w:history="1">
        <w:r w:rsidRPr="00D60F55">
          <w:rPr>
            <w:rStyle w:val="Hyperlink"/>
            <w:i/>
            <w:iCs/>
            <w:lang w:val="es-MX"/>
          </w:rPr>
          <w:t>Comunidades en movimiento</w:t>
        </w:r>
      </w:hyperlink>
      <w:r w:rsidR="00D60F55">
        <w:rPr>
          <w:rStyle w:val="EndnoteReference"/>
          <w:i/>
          <w:iCs/>
          <w:lang w:val="es-MX"/>
        </w:rPr>
        <w:endnoteReference w:id="5"/>
      </w:r>
      <w:r w:rsidRPr="00A5700D">
        <w:rPr>
          <w:lang w:val="es-MX"/>
        </w:rPr>
        <w:t>.</w:t>
      </w:r>
    </w:p>
    <w:p w14:paraId="0AF089C8" w14:textId="0B558F05" w:rsidR="00DC2416" w:rsidRPr="00D87C0C" w:rsidRDefault="00C8627B" w:rsidP="00DC2416">
      <w:pPr>
        <w:pStyle w:val="Heading5"/>
        <w:rPr>
          <w:lang w:val="es-MX"/>
        </w:rPr>
      </w:pPr>
      <w:r w:rsidRPr="00D87C0C">
        <w:rPr>
          <w:lang w:val="es-MX"/>
        </w:rPr>
        <w:t>¿Cómo encaja usted?</w:t>
      </w:r>
      <w:r w:rsidR="00DC2416" w:rsidRPr="00D87C0C">
        <w:rPr>
          <w:lang w:val="es-MX"/>
        </w:rPr>
        <w:t xml:space="preserve"> </w:t>
      </w:r>
    </w:p>
    <w:p w14:paraId="3B7CE096" w14:textId="5EF7FAD9" w:rsidR="00620D40" w:rsidRPr="00D87C0C" w:rsidRDefault="00C8627B" w:rsidP="00DC2416">
      <w:pPr>
        <w:rPr>
          <w:lang w:val="es-MX"/>
        </w:rPr>
      </w:pPr>
      <w:r w:rsidRPr="00D87C0C">
        <w:rPr>
          <w:lang w:val="es-MX"/>
        </w:rPr>
        <w:t>Solicitamos información en diferentes etapas del proceso de planificación para comprender las necesidades y preferencias y para solicitar su opinión sobre cuestiones o políticas específicas</w:t>
      </w:r>
      <w:r w:rsidR="008218C5" w:rsidRPr="00D87C0C">
        <w:rPr>
          <w:lang w:val="es-MX"/>
        </w:rPr>
        <w:t xml:space="preserve">. </w:t>
      </w:r>
    </w:p>
    <w:p w14:paraId="3899F7AB" w14:textId="0811F0D7" w:rsidR="00620D40" w:rsidRPr="00D87C0C" w:rsidRDefault="00C8627B" w:rsidP="00DC2416">
      <w:pPr>
        <w:rPr>
          <w:lang w:val="es-MX"/>
        </w:rPr>
      </w:pPr>
      <w:r w:rsidRPr="00D87C0C">
        <w:rPr>
          <w:lang w:val="es-MX"/>
        </w:rPr>
        <w:t>Por ejemplo, podemos utilizar sus comentarios para ayudarnos a comprender cómo desea que crezca la región, lo que influye qué tipo de sistema de transporte que necesitaremos. O, podemos preguntarle cómo desea ver que se gasten los fondos de transporte, para ayudarnos a priorizar los proyectos de transporte.</w:t>
      </w:r>
      <w:r w:rsidR="009828FE" w:rsidRPr="00D87C0C">
        <w:rPr>
          <w:lang w:val="es-MX"/>
        </w:rPr>
        <w:t xml:space="preserve"> </w:t>
      </w:r>
      <w:r w:rsidR="00B10C49" w:rsidRPr="00D87C0C">
        <w:rPr>
          <w:lang w:val="es-MX"/>
        </w:rPr>
        <w:t xml:space="preserve">   </w:t>
      </w:r>
    </w:p>
    <w:p w14:paraId="7BDC828C" w14:textId="2FF975A8" w:rsidR="008218C5" w:rsidRPr="00D87C0C" w:rsidRDefault="00C8627B" w:rsidP="00DC2416">
      <w:pPr>
        <w:rPr>
          <w:lang w:val="es-MX"/>
        </w:rPr>
      </w:pPr>
      <w:r w:rsidRPr="00D87C0C">
        <w:rPr>
          <w:lang w:val="es-MX"/>
        </w:rPr>
        <w:t xml:space="preserve">Además, proporcionaremos el plan preliminar para sus comentarios durante un mínimo de 30 días e incorporaremos los cambios según corresponda basado en sus aportes, antes de proporcionar el plan preliminar, con todos los comentarios, a la Junta Directiva de COMPASS para </w:t>
      </w:r>
      <w:r w:rsidR="0022465C">
        <w:rPr>
          <w:lang w:val="es-MX"/>
        </w:rPr>
        <w:t xml:space="preserve">su </w:t>
      </w:r>
      <w:r w:rsidRPr="00D87C0C">
        <w:rPr>
          <w:lang w:val="es-MX"/>
        </w:rPr>
        <w:t>acción.</w:t>
      </w:r>
      <w:bookmarkEnd w:id="18"/>
    </w:p>
    <w:p w14:paraId="0B07C119" w14:textId="7F08D413" w:rsidR="008218C5" w:rsidRPr="00D87C0C" w:rsidRDefault="00C8627B" w:rsidP="00DC2416">
      <w:pPr>
        <w:rPr>
          <w:lang w:val="es-MX"/>
        </w:rPr>
      </w:pPr>
      <w:bookmarkStart w:id="19" w:name="_Hlk69476557"/>
      <w:r w:rsidRPr="00D87C0C">
        <w:rPr>
          <w:lang w:val="es-MX"/>
        </w:rPr>
        <w:t xml:space="preserve">Para cada período de </w:t>
      </w:r>
      <w:r w:rsidR="0022465C">
        <w:rPr>
          <w:lang w:val="es-MX"/>
        </w:rPr>
        <w:t xml:space="preserve">realizar la </w:t>
      </w:r>
      <w:r w:rsidR="008761E1">
        <w:rPr>
          <w:lang w:val="es-MX"/>
        </w:rPr>
        <w:t>extensión comunitaria</w:t>
      </w:r>
      <w:r w:rsidRPr="00D87C0C">
        <w:rPr>
          <w:lang w:val="es-MX"/>
        </w:rPr>
        <w:t xml:space="preserve">, COMPASS desarrolla un plan de </w:t>
      </w:r>
      <w:r w:rsidR="008761E1">
        <w:rPr>
          <w:lang w:val="es-MX"/>
        </w:rPr>
        <w:t>extensión comunitaria</w:t>
      </w:r>
      <w:r w:rsidRPr="00D87C0C">
        <w:rPr>
          <w:lang w:val="es-MX"/>
        </w:rPr>
        <w:t xml:space="preserve"> detallado y un presupuesto (consulte </w:t>
      </w:r>
      <w:r w:rsidR="008761E1">
        <w:rPr>
          <w:lang w:val="es-MX"/>
        </w:rPr>
        <w:t>“</w:t>
      </w:r>
      <w:r w:rsidRPr="00D87C0C">
        <w:rPr>
          <w:lang w:val="es-MX"/>
        </w:rPr>
        <w:t>Implementa</w:t>
      </w:r>
      <w:r w:rsidR="008A02B3">
        <w:rPr>
          <w:lang w:val="es-MX"/>
        </w:rPr>
        <w:t>r</w:t>
      </w:r>
      <w:r w:rsidR="008761E1">
        <w:rPr>
          <w:lang w:val="es-MX"/>
        </w:rPr>
        <w:t>”</w:t>
      </w:r>
      <w:r w:rsidRPr="00D87C0C">
        <w:rPr>
          <w:lang w:val="es-MX"/>
        </w:rPr>
        <w:t xml:space="preserve"> en </w:t>
      </w:r>
      <w:r w:rsidRPr="0027325D">
        <w:rPr>
          <w:lang w:val="es-MX"/>
        </w:rPr>
        <w:t>la página</w:t>
      </w:r>
      <w:r w:rsidR="0027325D" w:rsidRPr="0027325D">
        <w:rPr>
          <w:lang w:val="es-MX"/>
        </w:rPr>
        <w:t xml:space="preserve"> 2</w:t>
      </w:r>
      <w:r w:rsidR="00FC25D3">
        <w:rPr>
          <w:lang w:val="es-MX"/>
        </w:rPr>
        <w:t>5</w:t>
      </w:r>
      <w:r w:rsidR="00000BFF" w:rsidRPr="0027325D">
        <w:rPr>
          <w:lang w:val="es-MX"/>
        </w:rPr>
        <w:t>)</w:t>
      </w:r>
      <w:r w:rsidR="008218C5" w:rsidRPr="0027325D">
        <w:rPr>
          <w:lang w:val="es-MX"/>
        </w:rPr>
        <w:t xml:space="preserve">. </w:t>
      </w:r>
      <w:r w:rsidRPr="00D87C0C">
        <w:rPr>
          <w:lang w:val="es-MX"/>
        </w:rPr>
        <w:t xml:space="preserve">El período de comentarios públicos sobre el borrador del plan, así como la mayoría de las oportunidades de retroalimentación durante el proceso de planificación, incluirán una presentación </w:t>
      </w:r>
      <w:r w:rsidR="0022465C">
        <w:rPr>
          <w:lang w:val="es-MX"/>
        </w:rPr>
        <w:t>o</w:t>
      </w:r>
      <w:r w:rsidRPr="00D87C0C">
        <w:rPr>
          <w:lang w:val="es-MX"/>
        </w:rPr>
        <w:t xml:space="preserve"> jornada de puertas abiertas en persona y / o virtual, para permitirle aprender más y </w:t>
      </w:r>
      <w:r w:rsidR="0022465C">
        <w:rPr>
          <w:lang w:val="es-MX"/>
        </w:rPr>
        <w:t xml:space="preserve">para </w:t>
      </w:r>
      <w:r w:rsidRPr="00D87C0C">
        <w:rPr>
          <w:lang w:val="es-MX"/>
        </w:rPr>
        <w:t>hacer preguntas antes de responder a una encuesta o enviar comentarios. Siempre que sea posible, brindaremos oportunidades tanto presenciales como virtuales.</w:t>
      </w:r>
      <w:r w:rsidR="008218C5" w:rsidRPr="00D87C0C">
        <w:rPr>
          <w:lang w:val="es-MX"/>
        </w:rPr>
        <w:t xml:space="preserve">  </w:t>
      </w:r>
    </w:p>
    <w:p w14:paraId="2C91D82A" w14:textId="5C78B30F" w:rsidR="008218C5" w:rsidRPr="00D87C0C" w:rsidRDefault="00C8627B" w:rsidP="00DC2416">
      <w:pPr>
        <w:rPr>
          <w:lang w:val="es-MX"/>
        </w:rPr>
      </w:pPr>
      <w:r w:rsidRPr="00D87C0C">
        <w:rPr>
          <w:lang w:val="es-MX"/>
        </w:rPr>
        <w:t>El plan en sí incluirá una descripción de los procesos de comentarios públicos, un resumen de los datos y comentarios recibidos y cómo se incorporó esa información al plan, y enlaces a todos los comentarios recibidos durante el proceso de planificación.</w:t>
      </w:r>
    </w:p>
    <w:p w14:paraId="46630896" w14:textId="1F239B1E" w:rsidR="008218C5" w:rsidRPr="00D87C0C" w:rsidRDefault="00C8627B" w:rsidP="00DC2416">
      <w:pPr>
        <w:pStyle w:val="Heading5"/>
        <w:rPr>
          <w:lang w:val="es-MX"/>
        </w:rPr>
      </w:pPr>
      <w:r w:rsidRPr="00D87C0C">
        <w:rPr>
          <w:lang w:val="es-MX"/>
        </w:rPr>
        <w:t>¿Y si las cosas cambian?</w:t>
      </w:r>
    </w:p>
    <w:p w14:paraId="2F8DC5E2" w14:textId="68DFFB20" w:rsidR="008218C5" w:rsidRPr="00D87C0C" w:rsidRDefault="00C8627B" w:rsidP="00DC2416">
      <w:pPr>
        <w:rPr>
          <w:lang w:val="es-MX"/>
        </w:rPr>
      </w:pPr>
      <w:r w:rsidRPr="00D87C0C">
        <w:rPr>
          <w:lang w:val="es-MX"/>
        </w:rPr>
        <w:t>Actualizamos el plan cada cuatro años para reflejar los cambios en la forma en que el valle está creciendo, pero algunos cambios, tal</w:t>
      </w:r>
      <w:r w:rsidR="0022465C">
        <w:rPr>
          <w:lang w:val="es-MX"/>
        </w:rPr>
        <w:t>es</w:t>
      </w:r>
      <w:r w:rsidRPr="00D87C0C">
        <w:rPr>
          <w:lang w:val="es-MX"/>
        </w:rPr>
        <w:t xml:space="preserve"> como cambios en la política o la incorporación o eliminación de proyectos considerados </w:t>
      </w:r>
      <w:r w:rsidR="008761E1">
        <w:rPr>
          <w:lang w:val="es-MX"/>
        </w:rPr>
        <w:t>“</w:t>
      </w:r>
      <w:r w:rsidRPr="00D87C0C">
        <w:rPr>
          <w:lang w:val="es-MX"/>
        </w:rPr>
        <w:t>financiados</w:t>
      </w:r>
      <w:r w:rsidR="008761E1">
        <w:rPr>
          <w:lang w:val="es-MX"/>
        </w:rPr>
        <w:t>”</w:t>
      </w:r>
      <w:r w:rsidRPr="00D87C0C">
        <w:rPr>
          <w:lang w:val="es-MX"/>
        </w:rPr>
        <w:t xml:space="preserve"> en el plan, no pueden esperar a la próxima actualización completa.</w:t>
      </w:r>
    </w:p>
    <w:p w14:paraId="30F80EBC" w14:textId="508D032F" w:rsidR="008218C5" w:rsidRPr="00D87C0C" w:rsidRDefault="00C8627B" w:rsidP="00DC2416">
      <w:pPr>
        <w:rPr>
          <w:lang w:val="es-MX"/>
        </w:rPr>
      </w:pPr>
      <w:r w:rsidRPr="00D87C0C">
        <w:rPr>
          <w:lang w:val="es-MX"/>
        </w:rPr>
        <w:t>Si se proponen tales cambios, le preguntaremos qué piensa antes de que la Junta Directiva decida si el plan debe cambiarse o no. Le daremos al menos 15 días para que lo evalúe.</w:t>
      </w:r>
      <w:r w:rsidR="008218C5" w:rsidRPr="00D87C0C">
        <w:rPr>
          <w:lang w:val="es-MX"/>
        </w:rPr>
        <w:t xml:space="preserve"> </w:t>
      </w:r>
    </w:p>
    <w:p w14:paraId="6A83C1A1" w14:textId="0D974CB3" w:rsidR="008218C5" w:rsidRPr="00D87C0C" w:rsidRDefault="00C8627B" w:rsidP="00DC2416">
      <w:pPr>
        <w:rPr>
          <w:lang w:val="es-MX"/>
        </w:rPr>
      </w:pPr>
      <w:r w:rsidRPr="00D87C0C">
        <w:rPr>
          <w:lang w:val="es-MX"/>
        </w:rPr>
        <w:t>Del mismo modo, si hay cambios sustanciales significativos en un plan preliminar durante o después de que hayamos solicitado sus comentarios, o si sus comentarios conducen a cambios significativos propuestos, le pediremos su opinión</w:t>
      </w:r>
      <w:r w:rsidR="008218C5" w:rsidRPr="00D87C0C">
        <w:rPr>
          <w:lang w:val="es-MX"/>
        </w:rPr>
        <w:t xml:space="preserve"> </w:t>
      </w:r>
      <w:r w:rsidR="00CB5FE6" w:rsidRPr="00D87C0C">
        <w:rPr>
          <w:lang w:val="es-MX"/>
        </w:rPr>
        <w:t>—</w:t>
      </w:r>
      <w:r w:rsidR="008218C5" w:rsidRPr="00D87C0C">
        <w:rPr>
          <w:lang w:val="es-MX"/>
        </w:rPr>
        <w:t xml:space="preserve"> </w:t>
      </w:r>
      <w:r w:rsidRPr="00D87C0C">
        <w:rPr>
          <w:lang w:val="es-MX"/>
        </w:rPr>
        <w:t>también durante al menos 15 días</w:t>
      </w:r>
      <w:r w:rsidR="008218C5" w:rsidRPr="00D87C0C">
        <w:rPr>
          <w:lang w:val="es-MX"/>
        </w:rPr>
        <w:t xml:space="preserve"> </w:t>
      </w:r>
      <w:r w:rsidR="00CB5FE6" w:rsidRPr="00D87C0C">
        <w:rPr>
          <w:lang w:val="es-MX"/>
        </w:rPr>
        <w:t>—</w:t>
      </w:r>
      <w:r w:rsidR="008218C5" w:rsidRPr="00D87C0C">
        <w:rPr>
          <w:lang w:val="es-MX"/>
        </w:rPr>
        <w:t xml:space="preserve"> </w:t>
      </w:r>
      <w:r w:rsidRPr="00D87C0C">
        <w:rPr>
          <w:lang w:val="es-MX"/>
        </w:rPr>
        <w:t>antes de hacer eso. Le prometemos no pedir su opinión sobre una cosa y luego hacer otra cosa completamente diferente sin preguntar</w:t>
      </w:r>
      <w:r w:rsidR="0022465C">
        <w:rPr>
          <w:lang w:val="es-MX"/>
        </w:rPr>
        <w:t>le</w:t>
      </w:r>
      <w:r w:rsidRPr="00D87C0C">
        <w:rPr>
          <w:lang w:val="es-MX"/>
        </w:rPr>
        <w:t xml:space="preserve"> qué piensa.</w:t>
      </w:r>
      <w:r w:rsidR="008218C5" w:rsidRPr="00D87C0C">
        <w:rPr>
          <w:lang w:val="es-MX"/>
        </w:rPr>
        <w:t xml:space="preserve"> </w:t>
      </w:r>
    </w:p>
    <w:p w14:paraId="04FAAF5E" w14:textId="70B1FB4E" w:rsidR="008218C5" w:rsidRPr="00D87C0C" w:rsidRDefault="00C8627B" w:rsidP="000C7D72">
      <w:pPr>
        <w:pStyle w:val="Heading2"/>
      </w:pPr>
      <w:bookmarkStart w:id="20" w:name="_Toc80621466"/>
      <w:bookmarkStart w:id="21" w:name="_Toc416245076"/>
      <w:bookmarkStart w:id="22" w:name="_Toc422145404"/>
      <w:r w:rsidRPr="00D87C0C">
        <w:t>Programa de mejora del transporte regional</w:t>
      </w:r>
      <w:bookmarkEnd w:id="20"/>
    </w:p>
    <w:p w14:paraId="4CC422F9" w14:textId="560C2D22" w:rsidR="008218C5" w:rsidRPr="00D87C0C" w:rsidRDefault="00F04DC2" w:rsidP="00DC2416">
      <w:pPr>
        <w:rPr>
          <w:lang w:val="es-MX"/>
        </w:rPr>
      </w:pPr>
      <w:r w:rsidRPr="00D87C0C">
        <w:rPr>
          <w:lang w:val="es-MX"/>
        </w:rPr>
        <w:t>El</w:t>
      </w:r>
      <w:r w:rsidR="008218C5" w:rsidRPr="00D87C0C">
        <w:rPr>
          <w:lang w:val="es-MX"/>
        </w:rPr>
        <w:t xml:space="preserve"> </w:t>
      </w:r>
      <w:r w:rsidRPr="00D87C0C">
        <w:rPr>
          <w:lang w:val="es-MX"/>
        </w:rPr>
        <w:t>Programa de mejora del transporte regional</w:t>
      </w:r>
      <w:r w:rsidR="008218C5" w:rsidRPr="00D87C0C">
        <w:rPr>
          <w:lang w:val="es-MX"/>
        </w:rPr>
        <w:t xml:space="preserve">, o TIP, </w:t>
      </w:r>
      <w:r w:rsidRPr="00D87C0C">
        <w:rPr>
          <w:lang w:val="es-MX"/>
        </w:rPr>
        <w:t xml:space="preserve">es </w:t>
      </w:r>
      <w:r w:rsidR="008761E1">
        <w:rPr>
          <w:lang w:val="es-MX"/>
        </w:rPr>
        <w:t>“</w:t>
      </w:r>
      <w:r w:rsidRPr="00D87C0C">
        <w:rPr>
          <w:lang w:val="es-MX"/>
        </w:rPr>
        <w:t>la hora de la verdad</w:t>
      </w:r>
      <w:r w:rsidR="008761E1">
        <w:rPr>
          <w:lang w:val="es-MX"/>
        </w:rPr>
        <w:t>”</w:t>
      </w:r>
      <w:r w:rsidRPr="00D87C0C">
        <w:rPr>
          <w:lang w:val="es-MX"/>
        </w:rPr>
        <w:t xml:space="preserve">, por así decirlo, para los proyectos financiados en el plan a largo plazo. Es el documento de presupuesto para proyectos que ocurrirán en el corto plazo, y muestra cuánto costarán, quién está a cargo de ellos, cómo se pagarán, cómo cumplen con las metas del plan a largo plazo y más. El documento incluye proyectos que se financian con fondos federales o estatales o que se consideran </w:t>
      </w:r>
      <w:r w:rsidR="008761E1">
        <w:rPr>
          <w:lang w:val="es-MX"/>
        </w:rPr>
        <w:t>“</w:t>
      </w:r>
      <w:r w:rsidRPr="00D87C0C">
        <w:rPr>
          <w:lang w:val="es-MX"/>
        </w:rPr>
        <w:t>importantes a nivel regional</w:t>
      </w:r>
      <w:r w:rsidR="008761E1">
        <w:rPr>
          <w:lang w:val="es-MX"/>
        </w:rPr>
        <w:t>”</w:t>
      </w:r>
      <w:r w:rsidRPr="00D87C0C">
        <w:rPr>
          <w:lang w:val="es-MX"/>
        </w:rPr>
        <w:t>. Se actualiza anualmente a través de un proceso de cooperación con agencias locales, regionales y estatales.</w:t>
      </w:r>
      <w:r w:rsidR="008218C5" w:rsidRPr="00D87C0C">
        <w:rPr>
          <w:lang w:val="es-MX"/>
        </w:rPr>
        <w:t xml:space="preserve"> </w:t>
      </w:r>
    </w:p>
    <w:p w14:paraId="508C1E8B" w14:textId="3B22D0B2" w:rsidR="00921519" w:rsidRPr="00D87C0C" w:rsidRDefault="00F04DC2" w:rsidP="00921519">
      <w:pPr>
        <w:pStyle w:val="Heading5"/>
        <w:rPr>
          <w:lang w:val="es-MX"/>
        </w:rPr>
      </w:pPr>
      <w:r w:rsidRPr="00D87C0C">
        <w:rPr>
          <w:lang w:val="es-MX"/>
        </w:rPr>
        <w:t>¿Qué es el Programa de mejora del transporte regional?</w:t>
      </w:r>
    </w:p>
    <w:p w14:paraId="0E059A56" w14:textId="77777777" w:rsidR="000C7D72" w:rsidRDefault="000C7D72" w:rsidP="000C7D72">
      <w:pPr>
        <w:contextualSpacing/>
        <w:rPr>
          <w:lang w:val="es-MX"/>
        </w:rPr>
      </w:pPr>
      <w:bookmarkStart w:id="23" w:name="_Hlk69476584"/>
      <w:bookmarkEnd w:id="19"/>
      <w:r w:rsidRPr="00A5700D">
        <w:rPr>
          <w:lang w:val="es-MX"/>
        </w:rPr>
        <w:t>El Programa de Mejoramiento del Transporte Regional (TIP) es un presupuesto de varios años de proyectos de transporte de importancia regional y financiados por el gobierno federal que incluye todos los tipos de transporte: automóvil, bicicleta, peatón y transporte público. El TIP se actualiza anualmente e incluye un período de comentarios públicos de 30 días, generalmente en el verano.</w:t>
      </w:r>
    </w:p>
    <w:p w14:paraId="4AA78E53" w14:textId="6179C862" w:rsidR="000C7D72" w:rsidRDefault="00E41C09" w:rsidP="000C7D72">
      <w:pPr>
        <w:contextualSpacing/>
        <w:rPr>
          <w:lang w:val="es-MX"/>
        </w:rPr>
      </w:pPr>
      <w:hyperlink r:id="rId20" w:history="1">
        <w:r w:rsidR="000C7D72" w:rsidRPr="00B721F2">
          <w:rPr>
            <w:rStyle w:val="Hyperlink"/>
            <w:lang w:val="es-MX"/>
          </w:rPr>
          <w:t>Aprender más sobre el TIP</w:t>
        </w:r>
      </w:hyperlink>
      <w:r w:rsidR="00B721F2">
        <w:rPr>
          <w:rStyle w:val="EndnoteReference"/>
          <w:lang w:val="es-MX"/>
        </w:rPr>
        <w:endnoteReference w:id="6"/>
      </w:r>
      <w:r w:rsidR="000C7D72" w:rsidRPr="00222EB2">
        <w:rPr>
          <w:lang w:val="es-MX"/>
        </w:rPr>
        <w:t>.</w:t>
      </w:r>
    </w:p>
    <w:p w14:paraId="190BF2E0" w14:textId="77777777" w:rsidR="000C7D72" w:rsidRPr="00222EB2" w:rsidRDefault="000C7D72" w:rsidP="000C7D72">
      <w:pPr>
        <w:contextualSpacing/>
        <w:rPr>
          <w:lang w:val="es-MX"/>
        </w:rPr>
      </w:pPr>
    </w:p>
    <w:p w14:paraId="7929B9B5" w14:textId="6B1DEB53" w:rsidR="008218C5" w:rsidRPr="00D87C0C" w:rsidRDefault="00F04DC2" w:rsidP="00DC2416">
      <w:pPr>
        <w:rPr>
          <w:lang w:val="es-MX"/>
        </w:rPr>
      </w:pPr>
      <w:r w:rsidRPr="00D87C0C">
        <w:rPr>
          <w:lang w:val="es-MX"/>
        </w:rPr>
        <w:t xml:space="preserve">El proceso de actualización anual comienza cada otoño con una </w:t>
      </w:r>
      <w:r w:rsidR="008761E1">
        <w:rPr>
          <w:lang w:val="es-MX"/>
        </w:rPr>
        <w:t>“</w:t>
      </w:r>
      <w:r w:rsidRPr="00D87C0C">
        <w:rPr>
          <w:lang w:val="es-MX"/>
        </w:rPr>
        <w:t>convocatoria de proyectos</w:t>
      </w:r>
      <w:r w:rsidR="008761E1">
        <w:rPr>
          <w:lang w:val="es-MX"/>
        </w:rPr>
        <w:t>”</w:t>
      </w:r>
      <w:r w:rsidRPr="00D87C0C">
        <w:rPr>
          <w:lang w:val="es-MX"/>
        </w:rPr>
        <w:t xml:space="preserve">, que es la oportunidad para que las agencias en los condados de Ada y Canyon presenten solicitudes de financiamiento para proyectos de transporte que se agregarán al TIP. Se presupuestan la mayoría de los proyectos en el (los) año(s) final(es) del TIP y simplemente avanzan de año en año hasta el año en que su financiamiento esté disponible. Por lo tanto, cuando actualizamos </w:t>
      </w:r>
      <w:r w:rsidR="0022465C">
        <w:rPr>
          <w:lang w:val="es-MX"/>
        </w:rPr>
        <w:t>a</w:t>
      </w:r>
      <w:r w:rsidRPr="00D87C0C">
        <w:rPr>
          <w:lang w:val="es-MX"/>
        </w:rPr>
        <w:t xml:space="preserve">l TIP, típicamente agregamos nuevos proyectos solo al </w:t>
      </w:r>
      <w:r w:rsidR="008761E1">
        <w:rPr>
          <w:lang w:val="es-MX"/>
        </w:rPr>
        <w:t>“</w:t>
      </w:r>
      <w:r w:rsidRPr="00D87C0C">
        <w:rPr>
          <w:lang w:val="es-MX"/>
        </w:rPr>
        <w:t>final</w:t>
      </w:r>
      <w:r w:rsidR="008761E1">
        <w:rPr>
          <w:lang w:val="es-MX"/>
        </w:rPr>
        <w:t>”</w:t>
      </w:r>
      <w:r w:rsidRPr="00D87C0C">
        <w:rPr>
          <w:lang w:val="es-MX"/>
        </w:rPr>
        <w:t xml:space="preserve"> del TIP. La mayoría de los otros proyectos simplemente avanzan un año.</w:t>
      </w:r>
      <w:r w:rsidR="008218C5" w:rsidRPr="00D87C0C">
        <w:rPr>
          <w:lang w:val="es-MX"/>
        </w:rPr>
        <w:t xml:space="preserve">  </w:t>
      </w:r>
    </w:p>
    <w:p w14:paraId="0E5987CE" w14:textId="3C571FD6" w:rsidR="008218C5" w:rsidRPr="00D87C0C" w:rsidRDefault="006571BA" w:rsidP="00DC2416">
      <w:pPr>
        <w:rPr>
          <w:lang w:val="es-MX"/>
        </w:rPr>
      </w:pPr>
      <w:r w:rsidRPr="00D87C0C">
        <w:rPr>
          <w:lang w:val="es-MX"/>
        </w:rPr>
        <w:t>Trabajamos con nuestras agencias miembro, el Comité Asesor de Transporte Regional y la Junta Directiva de COMPASS</w:t>
      </w:r>
      <w:r w:rsidR="0022465C">
        <w:rPr>
          <w:lang w:val="es-MX"/>
        </w:rPr>
        <w:t>,</w:t>
      </w:r>
      <w:r w:rsidRPr="00D87C0C">
        <w:rPr>
          <w:lang w:val="es-MX"/>
        </w:rPr>
        <w:t xml:space="preserve"> para priorizar los nuevos proyectos elegibles y hacer coincidir las prioridades más altas con los niveles de financiamiento disponibles, para crear un presupuesto equilibrado de financiamiento federal de cinco a siete años de los proyectos de transporte de importancia regional. Se desarrolla un calendario detallado para cada actualización de TIP que muestra el proceso de actualización de TIP y cómo participan las diferentes agencias, y se puede encontrar</w:t>
      </w:r>
      <w:r w:rsidR="00712649">
        <w:rPr>
          <w:lang w:val="es-MX"/>
        </w:rPr>
        <w:t>lo</w:t>
      </w:r>
      <w:r w:rsidRPr="00D87C0C">
        <w:rPr>
          <w:lang w:val="es-MX"/>
        </w:rPr>
        <w:t xml:space="preserve"> </w:t>
      </w:r>
      <w:hyperlink r:id="rId21" w:anchor="TIPAmendPol" w:history="1">
        <w:r w:rsidRPr="00D87C0C">
          <w:rPr>
            <w:rStyle w:val="Hyperlink"/>
            <w:lang w:val="es-MX"/>
          </w:rPr>
          <w:t>en línea</w:t>
        </w:r>
      </w:hyperlink>
      <w:r w:rsidR="008218C5" w:rsidRPr="00D87C0C">
        <w:rPr>
          <w:rStyle w:val="EndnoteReference"/>
          <w:lang w:val="es-MX"/>
        </w:rPr>
        <w:endnoteReference w:id="7"/>
      </w:r>
      <w:r w:rsidR="008218C5" w:rsidRPr="00D87C0C">
        <w:rPr>
          <w:lang w:val="es-MX"/>
        </w:rPr>
        <w:t>.</w:t>
      </w:r>
    </w:p>
    <w:p w14:paraId="165097A2" w14:textId="0B97B9FF" w:rsidR="00DC2416" w:rsidRPr="00D87C0C" w:rsidRDefault="006571BA" w:rsidP="00DC2416">
      <w:pPr>
        <w:pStyle w:val="Heading5"/>
        <w:rPr>
          <w:lang w:val="es-MX"/>
        </w:rPr>
      </w:pPr>
      <w:r w:rsidRPr="00D87C0C">
        <w:rPr>
          <w:lang w:val="es-MX"/>
        </w:rPr>
        <w:t>¿Cómo encaja usted?</w:t>
      </w:r>
      <w:r w:rsidR="008218C5" w:rsidRPr="00D87C0C">
        <w:rPr>
          <w:lang w:val="es-MX"/>
        </w:rPr>
        <w:t xml:space="preserve"> </w:t>
      </w:r>
    </w:p>
    <w:p w14:paraId="6435225C" w14:textId="7EB5BFA4" w:rsidR="008218C5" w:rsidRPr="00D87C0C" w:rsidRDefault="006571BA" w:rsidP="00DC2416">
      <w:pPr>
        <w:rPr>
          <w:lang w:val="es-MX"/>
        </w:rPr>
      </w:pPr>
      <w:r w:rsidRPr="00D87C0C">
        <w:rPr>
          <w:lang w:val="es-MX"/>
        </w:rPr>
        <w:t xml:space="preserve">Cada verano, le pedimos que revise la lista preliminar de proyectos presupuestados en el TIP y que brinde sus comentarios durante un período de comentarios de 30 días. ¿Apoya esos proyectos? ¿Cree que otros proyectos deben ser financiados en su lugar? Esa retroalimentación puede conducir a cambios en cuáles proyectos serían financiados en el TIP; también se utiliza para ayudarnos a mejorar el documento TIP en sí. </w:t>
      </w:r>
      <w:r w:rsidRPr="00D87C0C">
        <w:rPr>
          <w:u w:val="single"/>
          <w:lang w:val="es-MX"/>
        </w:rPr>
        <w:t xml:space="preserve">Es importante tener en cuenta que la pregunta que hacemos es simplemente, </w:t>
      </w:r>
      <w:r w:rsidR="008761E1">
        <w:rPr>
          <w:u w:val="single"/>
          <w:lang w:val="es-MX"/>
        </w:rPr>
        <w:t>“</w:t>
      </w:r>
      <w:r w:rsidRPr="00D87C0C">
        <w:rPr>
          <w:u w:val="single"/>
          <w:lang w:val="es-MX"/>
        </w:rPr>
        <w:t>¿se debería financiar este proyecto</w:t>
      </w:r>
      <w:r w:rsidR="008761E1" w:rsidRPr="008761E1">
        <w:rPr>
          <w:lang w:val="es-MX"/>
        </w:rPr>
        <w:t>”</w:t>
      </w:r>
      <w:r w:rsidRPr="008761E1">
        <w:rPr>
          <w:lang w:val="es-MX"/>
        </w:rPr>
        <w:t>?</w:t>
      </w:r>
      <w:r w:rsidR="008218C5" w:rsidRPr="00D87C0C">
        <w:rPr>
          <w:lang w:val="es-MX"/>
        </w:rPr>
        <w:t xml:space="preserve"> </w:t>
      </w:r>
      <w:r w:rsidRPr="00D87C0C">
        <w:rPr>
          <w:lang w:val="es-MX"/>
        </w:rPr>
        <w:t xml:space="preserve">La agencia que está a cargo del proyecto le pedirá </w:t>
      </w:r>
      <w:r w:rsidR="0022465C">
        <w:rPr>
          <w:lang w:val="es-MX"/>
        </w:rPr>
        <w:t>la</w:t>
      </w:r>
      <w:r w:rsidRPr="00D87C0C">
        <w:rPr>
          <w:lang w:val="es-MX"/>
        </w:rPr>
        <w:t xml:space="preserve"> opinión</w:t>
      </w:r>
      <w:r w:rsidR="0022465C">
        <w:rPr>
          <w:lang w:val="es-MX"/>
        </w:rPr>
        <w:t xml:space="preserve"> de usted</w:t>
      </w:r>
      <w:r w:rsidRPr="00D87C0C">
        <w:rPr>
          <w:lang w:val="es-MX"/>
        </w:rPr>
        <w:t xml:space="preserve"> sobre </w:t>
      </w:r>
      <w:r w:rsidR="0022465C">
        <w:rPr>
          <w:lang w:val="es-MX"/>
        </w:rPr>
        <w:t>el</w:t>
      </w:r>
      <w:r w:rsidRPr="00D87C0C">
        <w:rPr>
          <w:lang w:val="es-MX"/>
        </w:rPr>
        <w:t xml:space="preserve"> diseño y otros detalles por separado.</w:t>
      </w:r>
    </w:p>
    <w:p w14:paraId="63DFBF3F" w14:textId="1431A054" w:rsidR="008218C5" w:rsidRPr="00D87C0C" w:rsidRDefault="00F976AC" w:rsidP="00DC2416">
      <w:pPr>
        <w:rPr>
          <w:lang w:val="es-MX"/>
        </w:rPr>
      </w:pPr>
      <w:r w:rsidRPr="00D87C0C">
        <w:rPr>
          <w:lang w:val="es-MX"/>
        </w:rPr>
        <w:t xml:space="preserve">Para cada período </w:t>
      </w:r>
      <w:r w:rsidR="0022465C">
        <w:rPr>
          <w:lang w:val="es-MX"/>
        </w:rPr>
        <w:t>realizar la</w:t>
      </w:r>
      <w:r w:rsidRPr="00D87C0C">
        <w:rPr>
          <w:lang w:val="es-MX"/>
        </w:rPr>
        <w:t xml:space="preserve"> </w:t>
      </w:r>
      <w:r w:rsidR="0022465C" w:rsidRPr="0022465C">
        <w:rPr>
          <w:lang w:val="es-MX"/>
        </w:rPr>
        <w:t>extensión comunitaria</w:t>
      </w:r>
      <w:r w:rsidRPr="00D87C0C">
        <w:rPr>
          <w:lang w:val="es-MX"/>
        </w:rPr>
        <w:t xml:space="preserve">, COMPASS desarrolla un plan </w:t>
      </w:r>
      <w:r w:rsidR="0022465C" w:rsidRPr="00D87C0C">
        <w:rPr>
          <w:lang w:val="es-MX"/>
        </w:rPr>
        <w:t xml:space="preserve">detallado </w:t>
      </w:r>
      <w:r w:rsidRPr="00D87C0C">
        <w:rPr>
          <w:lang w:val="es-MX"/>
        </w:rPr>
        <w:t xml:space="preserve">de </w:t>
      </w:r>
      <w:r w:rsidR="0022465C" w:rsidRPr="0022465C">
        <w:rPr>
          <w:lang w:val="es-MX"/>
        </w:rPr>
        <w:t xml:space="preserve">extensión comunitaria </w:t>
      </w:r>
      <w:r w:rsidRPr="00D87C0C">
        <w:rPr>
          <w:lang w:val="es-MX"/>
        </w:rPr>
        <w:t>y un presupuesto. Suministramos varios documentos complementarios</w:t>
      </w:r>
      <w:r w:rsidR="008218C5" w:rsidRPr="00D87C0C">
        <w:rPr>
          <w:lang w:val="es-MX"/>
        </w:rPr>
        <w:t xml:space="preserve"> </w:t>
      </w:r>
      <w:r w:rsidR="00FD0AB9" w:rsidRPr="00D87C0C">
        <w:rPr>
          <w:lang w:val="es-MX"/>
        </w:rPr>
        <w:t>—</w:t>
      </w:r>
      <w:r w:rsidR="008218C5" w:rsidRPr="00D87C0C">
        <w:rPr>
          <w:lang w:val="es-MX"/>
        </w:rPr>
        <w:t xml:space="preserve"> </w:t>
      </w:r>
      <w:r w:rsidRPr="00D87C0C">
        <w:rPr>
          <w:lang w:val="es-MX"/>
        </w:rPr>
        <w:t>incluyendo uno que destaca sólo lo que es nuevo</w:t>
      </w:r>
      <w:r w:rsidR="008218C5" w:rsidRPr="00D87C0C">
        <w:rPr>
          <w:lang w:val="es-MX"/>
        </w:rPr>
        <w:t xml:space="preserve"> </w:t>
      </w:r>
      <w:r w:rsidR="00FD0AB9" w:rsidRPr="00D87C0C">
        <w:rPr>
          <w:lang w:val="es-MX"/>
        </w:rPr>
        <w:t>—</w:t>
      </w:r>
      <w:r w:rsidR="008218C5" w:rsidRPr="00D87C0C">
        <w:rPr>
          <w:lang w:val="es-MX"/>
        </w:rPr>
        <w:t xml:space="preserve"> </w:t>
      </w:r>
      <w:r w:rsidRPr="00D87C0C">
        <w:rPr>
          <w:lang w:val="es-MX"/>
        </w:rPr>
        <w:t>y diferentes formas de ver el TIP para ayudarlo a analizar los detalles y concentrarse en las cosas que son más importantes para usted. Cada período anual de comentarios también incluye una jornada de puertas abiertas en persona y / o virtual, donde puede pasar, hacer preguntas, escuchar presentaciones, visitar a los planificadores y enviar comentarios. Cuando sea posible, proporcionaremos opciones tanto en persona como virtuales.</w:t>
      </w:r>
      <w:r w:rsidR="008218C5" w:rsidRPr="00D87C0C">
        <w:rPr>
          <w:lang w:val="es-MX"/>
        </w:rPr>
        <w:t xml:space="preserve"> </w:t>
      </w:r>
    </w:p>
    <w:p w14:paraId="3E15D31C" w14:textId="1D640C53" w:rsidR="008218C5" w:rsidRPr="00D87C0C" w:rsidRDefault="00F976AC" w:rsidP="00DC2416">
      <w:pPr>
        <w:rPr>
          <w:lang w:val="es-MX"/>
        </w:rPr>
      </w:pPr>
      <w:r w:rsidRPr="00D87C0C">
        <w:rPr>
          <w:lang w:val="es-MX"/>
        </w:rPr>
        <w:t>Se incluyen como parte del documento final del TIP, una descripción del proceso de comentarios públicos del TIP, un resumen de los comentarios recibidos y cómo se abordaron, y todos los comentarios recibidos, literalmente, con las respuestas.</w:t>
      </w:r>
    </w:p>
    <w:p w14:paraId="67D65E58" w14:textId="5ED152F4" w:rsidR="008218C5" w:rsidRPr="00D87C0C" w:rsidRDefault="00F976AC" w:rsidP="00DC2416">
      <w:pPr>
        <w:rPr>
          <w:lang w:val="es-MX"/>
        </w:rPr>
      </w:pPr>
      <w:r w:rsidRPr="00D87C0C">
        <w:rPr>
          <w:lang w:val="es-MX"/>
        </w:rPr>
        <w:t>La Junta Directiva de COMPASS recibe todos los comentarios, con respuestas, para su consideración antes de tomar acción en la lista de proyectos TIP.</w:t>
      </w:r>
      <w:r w:rsidR="008218C5" w:rsidRPr="00D87C0C">
        <w:rPr>
          <w:lang w:val="es-MX"/>
        </w:rPr>
        <w:t xml:space="preserve"> </w:t>
      </w:r>
    </w:p>
    <w:p w14:paraId="779D7525" w14:textId="2B720FEA" w:rsidR="008218C5" w:rsidRPr="00D87C0C" w:rsidRDefault="00F976AC" w:rsidP="00DC2416">
      <w:pPr>
        <w:pStyle w:val="Heading5"/>
        <w:rPr>
          <w:lang w:val="es-MX"/>
        </w:rPr>
      </w:pPr>
      <w:r w:rsidRPr="00D87C0C">
        <w:rPr>
          <w:lang w:val="es-MX"/>
        </w:rPr>
        <w:t>¿Y si las cosas cambian?</w:t>
      </w:r>
    </w:p>
    <w:p w14:paraId="259D123E" w14:textId="1E20971D" w:rsidR="008218C5" w:rsidRPr="00D87C0C" w:rsidRDefault="00F976AC" w:rsidP="00DC2416">
      <w:pPr>
        <w:rPr>
          <w:lang w:val="es-MX"/>
        </w:rPr>
      </w:pPr>
      <w:r w:rsidRPr="00D87C0C">
        <w:rPr>
          <w:lang w:val="es-MX"/>
        </w:rPr>
        <w:t xml:space="preserve">Así como su presupuesto personal puede cambiar durante el año debido a circunstancias imprevistas, también lo hace el TIP. Si se proponen cambios </w:t>
      </w:r>
      <w:r w:rsidR="00712649">
        <w:rPr>
          <w:lang w:val="es-MX"/>
        </w:rPr>
        <w:t>que</w:t>
      </w:r>
      <w:r w:rsidRPr="00D87C0C">
        <w:rPr>
          <w:lang w:val="es-MX"/>
        </w:rPr>
        <w:t xml:space="preserve"> </w:t>
      </w:r>
      <w:r w:rsidR="0022465C" w:rsidRPr="00D87C0C">
        <w:rPr>
          <w:lang w:val="es-MX"/>
        </w:rPr>
        <w:t xml:space="preserve">significativamente </w:t>
      </w:r>
      <w:r w:rsidRPr="00D87C0C">
        <w:rPr>
          <w:lang w:val="es-MX"/>
        </w:rPr>
        <w:t>agrega</w:t>
      </w:r>
      <w:r w:rsidR="00712649">
        <w:rPr>
          <w:lang w:val="es-MX"/>
        </w:rPr>
        <w:t>n</w:t>
      </w:r>
      <w:r w:rsidRPr="00D87C0C">
        <w:rPr>
          <w:lang w:val="es-MX"/>
        </w:rPr>
        <w:t>, elimina</w:t>
      </w:r>
      <w:r w:rsidR="00712649">
        <w:rPr>
          <w:lang w:val="es-MX"/>
        </w:rPr>
        <w:t>n</w:t>
      </w:r>
      <w:r w:rsidRPr="00D87C0C">
        <w:rPr>
          <w:lang w:val="es-MX"/>
        </w:rPr>
        <w:t xml:space="preserve"> o altera</w:t>
      </w:r>
      <w:r w:rsidR="00712649">
        <w:rPr>
          <w:lang w:val="es-MX"/>
        </w:rPr>
        <w:t>n</w:t>
      </w:r>
      <w:r w:rsidRPr="00D87C0C">
        <w:rPr>
          <w:lang w:val="es-MX"/>
        </w:rPr>
        <w:t xml:space="preserve"> el alcance de los proyectos financiados, le preguntaremos </w:t>
      </w:r>
      <w:r w:rsidR="0022465C">
        <w:rPr>
          <w:lang w:val="es-MX"/>
        </w:rPr>
        <w:t xml:space="preserve">a usted </w:t>
      </w:r>
      <w:r w:rsidRPr="00D87C0C">
        <w:rPr>
          <w:lang w:val="es-MX"/>
        </w:rPr>
        <w:t xml:space="preserve">qué piensa antes de que la Junta Directiva decida si el TIP debe cambiarse (enmendarse) o no. Le daremos al menos 15 días para opinar. Se encontrará una descripción completa de cuándo y cómo se modifica el TIP en </w:t>
      </w:r>
      <w:hyperlink r:id="rId22" w:anchor="TIP" w:history="1">
        <w:r w:rsidRPr="00D87C0C">
          <w:rPr>
            <w:rStyle w:val="Hyperlink"/>
            <w:lang w:val="es-MX"/>
          </w:rPr>
          <w:t>la política de enmienda del TIP</w:t>
        </w:r>
      </w:hyperlink>
      <w:r w:rsidR="008218C5" w:rsidRPr="00D87C0C">
        <w:rPr>
          <w:rStyle w:val="EndnoteReference"/>
          <w:lang w:val="es-MX"/>
        </w:rPr>
        <w:endnoteReference w:id="8"/>
      </w:r>
      <w:r w:rsidR="008218C5" w:rsidRPr="00D87C0C">
        <w:rPr>
          <w:lang w:val="es-MX"/>
        </w:rPr>
        <w:t>.</w:t>
      </w:r>
    </w:p>
    <w:p w14:paraId="6650AD04" w14:textId="20CEAFC9" w:rsidR="008218C5" w:rsidRPr="00D87C0C" w:rsidRDefault="00F976AC" w:rsidP="00DC2416">
      <w:pPr>
        <w:rPr>
          <w:lang w:val="es-MX"/>
        </w:rPr>
      </w:pPr>
      <w:r w:rsidRPr="00D87C0C">
        <w:rPr>
          <w:lang w:val="es-MX"/>
        </w:rPr>
        <w:t xml:space="preserve">Del mismo modo, si la versión final del borrador del TIP difiere significativamente de la versión que </w:t>
      </w:r>
      <w:r w:rsidR="0022465C">
        <w:rPr>
          <w:lang w:val="es-MX"/>
        </w:rPr>
        <w:t xml:space="preserve">le </w:t>
      </w:r>
      <w:r w:rsidR="0022465C" w:rsidRPr="00D87C0C">
        <w:rPr>
          <w:lang w:val="es-MX"/>
        </w:rPr>
        <w:t>proporcioná</w:t>
      </w:r>
      <w:r w:rsidR="0022465C">
        <w:rPr>
          <w:lang w:val="es-MX"/>
        </w:rPr>
        <w:t>ba</w:t>
      </w:r>
      <w:r w:rsidR="0022465C" w:rsidRPr="00D87C0C">
        <w:rPr>
          <w:lang w:val="es-MX"/>
        </w:rPr>
        <w:t>mos</w:t>
      </w:r>
      <w:r w:rsidRPr="00D87C0C">
        <w:rPr>
          <w:lang w:val="es-MX"/>
        </w:rPr>
        <w:t xml:space="preserve"> para comentar, le </w:t>
      </w:r>
      <w:r w:rsidR="0022465C">
        <w:rPr>
          <w:lang w:val="es-MX"/>
        </w:rPr>
        <w:t>daremos</w:t>
      </w:r>
      <w:r w:rsidRPr="00D87C0C">
        <w:rPr>
          <w:lang w:val="es-MX"/>
        </w:rPr>
        <w:t xml:space="preserve"> un período de comentarios adicional con un mínimo de 15 días para que tenga la oportunidad de opinar sobre los cambios propuestos.</w:t>
      </w:r>
      <w:r w:rsidR="008218C5" w:rsidRPr="00D87C0C">
        <w:rPr>
          <w:lang w:val="es-MX"/>
        </w:rPr>
        <w:t xml:space="preserve"> </w:t>
      </w:r>
    </w:p>
    <w:p w14:paraId="2F7F5875" w14:textId="1BCAC606" w:rsidR="008218C5" w:rsidRPr="00D87C0C" w:rsidRDefault="00F976AC" w:rsidP="000C7D72">
      <w:pPr>
        <w:pStyle w:val="Heading2"/>
      </w:pPr>
      <w:bookmarkStart w:id="24" w:name="_Toc80621467"/>
      <w:bookmarkEnd w:id="21"/>
      <w:bookmarkEnd w:id="22"/>
      <w:r w:rsidRPr="00D87C0C">
        <w:t>Demostración de conformidad de la calidad del aire</w:t>
      </w:r>
      <w:bookmarkEnd w:id="24"/>
    </w:p>
    <w:p w14:paraId="1432BA7E" w14:textId="60D3B96C" w:rsidR="00B0028A" w:rsidRPr="00D87C0C" w:rsidRDefault="00F976AC" w:rsidP="00DC2416">
      <w:pPr>
        <w:rPr>
          <w:lang w:val="es-MX"/>
        </w:rPr>
      </w:pPr>
      <w:r w:rsidRPr="00D87C0C">
        <w:rPr>
          <w:lang w:val="es-MX"/>
        </w:rPr>
        <w:t xml:space="preserve">El norte del condado de Ada violó los estándares federales de calidad del aire basados en la salud en la década de 1980. Como resultado, COMPASS debe demostrar que los proyectos de transporte en el plan de transporte de largo alcance y el TIP no harán que el norte del condado de Ada exceda los establecidos </w:t>
      </w:r>
      <w:r w:rsidR="008761E1">
        <w:rPr>
          <w:lang w:val="es-MX"/>
        </w:rPr>
        <w:t>“</w:t>
      </w:r>
      <w:r w:rsidRPr="00D87C0C">
        <w:rPr>
          <w:lang w:val="es-MX"/>
        </w:rPr>
        <w:t>presupuestos</w:t>
      </w:r>
      <w:r w:rsidR="008761E1">
        <w:rPr>
          <w:lang w:val="es-MX"/>
        </w:rPr>
        <w:t>”</w:t>
      </w:r>
      <w:r w:rsidRPr="00D87C0C">
        <w:rPr>
          <w:lang w:val="es-MX"/>
        </w:rPr>
        <w:t xml:space="preserve"> (límites) de contaminación del aire en el futuro.</w:t>
      </w:r>
    </w:p>
    <w:p w14:paraId="6C91A036" w14:textId="4A38AB75" w:rsidR="00921519" w:rsidRPr="00D87C0C" w:rsidRDefault="00F81264" w:rsidP="00921519">
      <w:pPr>
        <w:pStyle w:val="Heading5"/>
        <w:rPr>
          <w:lang w:val="es-MX"/>
        </w:rPr>
      </w:pPr>
      <w:bookmarkStart w:id="25" w:name="_Hlk69476626"/>
      <w:bookmarkEnd w:id="23"/>
      <w:r w:rsidRPr="00D87C0C">
        <w:rPr>
          <w:lang w:val="es-MX"/>
        </w:rPr>
        <w:t xml:space="preserve">¿Qué es una </w:t>
      </w:r>
      <w:bookmarkStart w:id="26" w:name="_Hlk69395058"/>
      <w:r w:rsidRPr="00D87C0C">
        <w:rPr>
          <w:lang w:val="es-MX"/>
        </w:rPr>
        <w:t>demostración de conformidad de la calidad del aire</w:t>
      </w:r>
      <w:bookmarkEnd w:id="26"/>
      <w:r w:rsidRPr="00D87C0C">
        <w:rPr>
          <w:lang w:val="es-MX"/>
        </w:rPr>
        <w:t>?</w:t>
      </w:r>
      <w:r w:rsidR="00921519" w:rsidRPr="00D87C0C">
        <w:rPr>
          <w:lang w:val="es-MX"/>
        </w:rPr>
        <w:t xml:space="preserve"> </w:t>
      </w:r>
    </w:p>
    <w:bookmarkEnd w:id="25"/>
    <w:p w14:paraId="6B659CC8" w14:textId="77777777" w:rsidR="000C7D72" w:rsidRPr="00222EB2" w:rsidRDefault="000C7D72" w:rsidP="000C7D72">
      <w:pPr>
        <w:contextualSpacing/>
        <w:rPr>
          <w:lang w:val="es-MX"/>
        </w:rPr>
      </w:pPr>
    </w:p>
    <w:p w14:paraId="343CA7DB" w14:textId="77777777" w:rsidR="000C7D72" w:rsidRPr="00222EB2" w:rsidRDefault="000C7D72" w:rsidP="000C7D72">
      <w:pPr>
        <w:contextualSpacing/>
        <w:rPr>
          <w:lang w:val="es-MX"/>
        </w:rPr>
      </w:pPr>
      <w:r w:rsidRPr="00222EB2">
        <w:rPr>
          <w:lang w:val="es-MX"/>
        </w:rPr>
        <w:t>Una demostración de conformidad de la calidad del aire es un proceso que compara las emisiones futuras de vehículos modeladas, basadas en proyectos financiados en un plan a largo plazo o TIP, con los “presupuestos” de contaminación del aire establecidos para un área específica. Dentro del área de planificación de COMPASS, solo se aplica a proyectos en el norte del condado de Ada.</w:t>
      </w:r>
    </w:p>
    <w:p w14:paraId="16005880" w14:textId="77777777" w:rsidR="000C7D72" w:rsidRPr="00222EB2" w:rsidRDefault="000C7D72" w:rsidP="000C7D72">
      <w:pPr>
        <w:contextualSpacing/>
        <w:rPr>
          <w:lang w:val="es-MX"/>
        </w:rPr>
      </w:pPr>
    </w:p>
    <w:p w14:paraId="264FD51B" w14:textId="77777777" w:rsidR="000C7D72" w:rsidRDefault="000C7D72" w:rsidP="000C7D72">
      <w:pPr>
        <w:contextualSpacing/>
        <w:rPr>
          <w:lang w:val="es-MX"/>
        </w:rPr>
      </w:pPr>
      <w:r w:rsidRPr="00222EB2">
        <w:rPr>
          <w:lang w:val="es-MX"/>
        </w:rPr>
        <w:t>Se solicitan comentarios públicos sobre una demostración de conformidad de la calidad del aire como parte del proceso de comentarios públicos sobre el plan o TIP relacionado.</w:t>
      </w:r>
    </w:p>
    <w:p w14:paraId="5FAF45E6" w14:textId="77777777" w:rsidR="000C7D72" w:rsidRPr="00222EB2" w:rsidRDefault="000C7D72" w:rsidP="000C7D72">
      <w:pPr>
        <w:contextualSpacing/>
        <w:rPr>
          <w:lang w:val="es-MX"/>
        </w:rPr>
      </w:pPr>
    </w:p>
    <w:p w14:paraId="62196145" w14:textId="77777777" w:rsidR="000C7D72" w:rsidRPr="00222EB2" w:rsidRDefault="000C7D72" w:rsidP="000C7D72">
      <w:pPr>
        <w:contextualSpacing/>
        <w:rPr>
          <w:lang w:val="es-MX"/>
        </w:rPr>
      </w:pPr>
      <w:r w:rsidRPr="00222EB2">
        <w:rPr>
          <w:lang w:val="es-MX"/>
        </w:rPr>
        <w:t>Este proceso es necesario durante 20 años. Para el norte del condado de Ada, el último año de ese período de 20 años será 2023. Salvo cambios en la calidad del aire o en las regulaciones, no se requerirá la demostración de conformidad de la calidad del aire después de ese tiempo.</w:t>
      </w:r>
    </w:p>
    <w:p w14:paraId="02B5704F" w14:textId="77777777" w:rsidR="000C7D72" w:rsidRPr="00222EB2" w:rsidRDefault="000C7D72" w:rsidP="000C7D72">
      <w:pPr>
        <w:contextualSpacing/>
        <w:rPr>
          <w:lang w:val="es-MX"/>
        </w:rPr>
      </w:pPr>
    </w:p>
    <w:p w14:paraId="05A22AD2" w14:textId="332A3477" w:rsidR="000C7D72" w:rsidRDefault="00E41C09" w:rsidP="000C7D72">
      <w:pPr>
        <w:contextualSpacing/>
        <w:rPr>
          <w:lang w:val="es-MX"/>
        </w:rPr>
      </w:pPr>
      <w:hyperlink r:id="rId23" w:history="1">
        <w:r w:rsidR="000C7D72" w:rsidRPr="006521BD">
          <w:rPr>
            <w:rStyle w:val="Hyperlink"/>
            <w:lang w:val="es-MX"/>
          </w:rPr>
          <w:t>Obtenga más información sobre las demostraciones de conformidad con la calidad del aire.</w:t>
        </w:r>
      </w:hyperlink>
      <w:r w:rsidR="006521BD">
        <w:rPr>
          <w:rStyle w:val="EndnoteReference"/>
          <w:lang w:val="es-MX"/>
        </w:rPr>
        <w:endnoteReference w:id="9"/>
      </w:r>
    </w:p>
    <w:p w14:paraId="75288D09" w14:textId="77777777" w:rsidR="000C7D72" w:rsidRDefault="000C7D72" w:rsidP="000C7D72">
      <w:pPr>
        <w:spacing w:after="0"/>
        <w:rPr>
          <w:lang w:val="es-MX"/>
        </w:rPr>
      </w:pPr>
      <w:bookmarkStart w:id="27" w:name="_Hlk69476652"/>
    </w:p>
    <w:p w14:paraId="4C877FF9" w14:textId="43DDD690" w:rsidR="001D6E01" w:rsidRPr="00D87C0C" w:rsidRDefault="00F81264" w:rsidP="00DC2416">
      <w:pPr>
        <w:rPr>
          <w:lang w:val="es-MX"/>
        </w:rPr>
      </w:pPr>
      <w:r w:rsidRPr="00D87C0C">
        <w:rPr>
          <w:lang w:val="es-MX"/>
        </w:rPr>
        <w:t>Se lleva a cabo esta</w:t>
      </w:r>
      <w:r w:rsidR="00B0028A" w:rsidRPr="00D87C0C">
        <w:rPr>
          <w:lang w:val="es-MX"/>
        </w:rPr>
        <w:t xml:space="preserve"> </w:t>
      </w:r>
      <w:r w:rsidR="008761E1">
        <w:rPr>
          <w:lang w:val="es-MX"/>
        </w:rPr>
        <w:t>“</w:t>
      </w:r>
      <w:r w:rsidRPr="00D87C0C">
        <w:rPr>
          <w:lang w:val="es-MX"/>
        </w:rPr>
        <w:t>demostración de conformidad de la calidad del aire</w:t>
      </w:r>
      <w:r w:rsidR="008761E1">
        <w:rPr>
          <w:lang w:val="es-MX"/>
        </w:rPr>
        <w:t>”</w:t>
      </w:r>
      <w:r w:rsidR="00B0028A" w:rsidRPr="00D87C0C">
        <w:rPr>
          <w:lang w:val="es-MX"/>
        </w:rPr>
        <w:t xml:space="preserve"> </w:t>
      </w:r>
      <w:r w:rsidRPr="00D87C0C">
        <w:rPr>
          <w:lang w:val="es-MX"/>
        </w:rPr>
        <w:t>para</w:t>
      </w:r>
      <w:r w:rsidR="00B0028A" w:rsidRPr="00D87C0C">
        <w:rPr>
          <w:lang w:val="es-MX"/>
        </w:rPr>
        <w:t xml:space="preserve"> </w:t>
      </w:r>
      <w:r w:rsidRPr="00D87C0C">
        <w:rPr>
          <w:lang w:val="es-MX"/>
        </w:rPr>
        <w:t>proyectos financiados a través del plan a largo plazo o TIP cada vez que se actualiza</w:t>
      </w:r>
      <w:r w:rsidR="0022465C">
        <w:rPr>
          <w:lang w:val="es-MX"/>
        </w:rPr>
        <w:t>n</w:t>
      </w:r>
      <w:r w:rsidRPr="00D87C0C">
        <w:rPr>
          <w:lang w:val="es-MX"/>
        </w:rPr>
        <w:t xml:space="preserve">: cada cuatro años para el plan a largo plazo y anualmente para el TIP. Cuando se enmienda el plan a largo plazo o el TIP, también se lleva a cabo una demostración de conformidad si se encuentran uno o más de los proyectos de la enmienda en el norte del condado de Ada y </w:t>
      </w:r>
      <w:r w:rsidR="00712649">
        <w:rPr>
          <w:lang w:val="es-MX"/>
        </w:rPr>
        <w:t xml:space="preserve">que </w:t>
      </w:r>
      <w:r w:rsidRPr="00D87C0C">
        <w:rPr>
          <w:lang w:val="es-MX"/>
        </w:rPr>
        <w:t xml:space="preserve">se consideran </w:t>
      </w:r>
      <w:r w:rsidR="008761E1">
        <w:rPr>
          <w:lang w:val="es-MX"/>
        </w:rPr>
        <w:t>“</w:t>
      </w:r>
      <w:r w:rsidRPr="00D87C0C">
        <w:rPr>
          <w:lang w:val="es-MX"/>
        </w:rPr>
        <w:t>importantes a nivel regional</w:t>
      </w:r>
      <w:r w:rsidR="008761E1">
        <w:rPr>
          <w:lang w:val="es-MX"/>
        </w:rPr>
        <w:t>”</w:t>
      </w:r>
      <w:r w:rsidRPr="00D87C0C">
        <w:rPr>
          <w:lang w:val="es-MX"/>
        </w:rPr>
        <w:t xml:space="preserve"> desde el punto de vista de la calidad del aire.</w:t>
      </w:r>
      <w:r w:rsidR="00B0028A" w:rsidRPr="00D87C0C">
        <w:rPr>
          <w:lang w:val="es-MX"/>
        </w:rPr>
        <w:t xml:space="preserve"> </w:t>
      </w:r>
      <w:r w:rsidRPr="00D87C0C">
        <w:rPr>
          <w:lang w:val="es-MX"/>
        </w:rPr>
        <w:t xml:space="preserve"> </w:t>
      </w:r>
    </w:p>
    <w:p w14:paraId="48E2763A" w14:textId="4B72A1C9" w:rsidR="00DC2416" w:rsidRPr="00D87C0C" w:rsidRDefault="00F81264" w:rsidP="00DC2416">
      <w:pPr>
        <w:pStyle w:val="Heading5"/>
        <w:rPr>
          <w:lang w:val="es-MX"/>
        </w:rPr>
      </w:pPr>
      <w:bookmarkStart w:id="28" w:name="_Hlk69470166"/>
      <w:r w:rsidRPr="00D87C0C">
        <w:rPr>
          <w:lang w:val="es-MX"/>
        </w:rPr>
        <w:t>¿Cómo encaja usted?</w:t>
      </w:r>
      <w:bookmarkEnd w:id="28"/>
      <w:r w:rsidR="00DC2416" w:rsidRPr="00D87C0C">
        <w:rPr>
          <w:lang w:val="es-MX"/>
        </w:rPr>
        <w:t xml:space="preserve"> </w:t>
      </w:r>
    </w:p>
    <w:p w14:paraId="65EB6961" w14:textId="27922238" w:rsidR="008218C5" w:rsidRPr="00D87C0C" w:rsidRDefault="00AB58BD" w:rsidP="00092CF7">
      <w:pPr>
        <w:rPr>
          <w:lang w:val="es-MX"/>
        </w:rPr>
      </w:pPr>
      <w:r w:rsidRPr="00D87C0C">
        <w:rPr>
          <w:lang w:val="es-MX"/>
        </w:rPr>
        <w:t xml:space="preserve">Dado que </w:t>
      </w:r>
      <w:r w:rsidR="004171C9">
        <w:rPr>
          <w:lang w:val="es-MX"/>
        </w:rPr>
        <w:t>solo</w:t>
      </w:r>
      <w:r w:rsidRPr="00D87C0C">
        <w:rPr>
          <w:lang w:val="es-MX"/>
        </w:rPr>
        <w:t xml:space="preserve"> se lleva a cabo una demostración de conformidad junto con un plan a largo plazo o una actualización o </w:t>
      </w:r>
      <w:r w:rsidRPr="0027325D">
        <w:rPr>
          <w:lang w:val="es-MX"/>
        </w:rPr>
        <w:t xml:space="preserve">enmienda del TIP, se solicita un comentario público sobre la demostración como parte del proceso de comentarios públicos sobre el plan o TIP relacionado. Consulte las </w:t>
      </w:r>
      <w:r w:rsidR="0013585E" w:rsidRPr="003129B0">
        <w:rPr>
          <w:rFonts w:eastAsia="Times New Roman" w:cs="Helvetica"/>
          <w:lang w:val="es-MX"/>
        </w:rPr>
        <w:t xml:space="preserve">páginas </w:t>
      </w:r>
      <w:r w:rsidR="0027325D" w:rsidRPr="0027325D">
        <w:rPr>
          <w:lang w:val="es-MX"/>
        </w:rPr>
        <w:t>10</w:t>
      </w:r>
      <w:r w:rsidR="008218C5" w:rsidRPr="0027325D">
        <w:rPr>
          <w:lang w:val="es-MX"/>
        </w:rPr>
        <w:t xml:space="preserve"> – </w:t>
      </w:r>
      <w:r w:rsidR="0027325D" w:rsidRPr="0027325D">
        <w:rPr>
          <w:lang w:val="es-MX"/>
        </w:rPr>
        <w:t>1</w:t>
      </w:r>
      <w:r w:rsidR="00FC25D3">
        <w:rPr>
          <w:lang w:val="es-MX"/>
        </w:rPr>
        <w:t>3</w:t>
      </w:r>
      <w:r w:rsidR="008218C5" w:rsidRPr="0027325D">
        <w:rPr>
          <w:lang w:val="es-MX"/>
        </w:rPr>
        <w:t xml:space="preserve"> </w:t>
      </w:r>
      <w:r w:rsidRPr="0027325D">
        <w:rPr>
          <w:lang w:val="es-MX"/>
        </w:rPr>
        <w:t xml:space="preserve">para obtener </w:t>
      </w:r>
      <w:r w:rsidRPr="00D87C0C">
        <w:rPr>
          <w:lang w:val="es-MX"/>
        </w:rPr>
        <w:t>detalles sobre esos procesos de comentarios públicos. No todas las enmiendas incluyen proyectos que cumplen con los criterios que desencadenan una demostración de conformidad con la calidad del aire, así que no todas las enmiendas incluyen un componente de conformidad con la calidad del aire.</w:t>
      </w:r>
    </w:p>
    <w:p w14:paraId="41E5AF13" w14:textId="3C5652CE" w:rsidR="008218C5" w:rsidRPr="00092CF7" w:rsidRDefault="00AB58BD" w:rsidP="00DC2416">
      <w:pPr>
        <w:rPr>
          <w:spacing w:val="-4"/>
          <w:lang w:val="es-MX"/>
        </w:rPr>
      </w:pPr>
      <w:r w:rsidRPr="00092CF7">
        <w:rPr>
          <w:spacing w:val="-4"/>
          <w:lang w:val="es-MX"/>
        </w:rPr>
        <w:t xml:space="preserve">COMPASS alberga un </w:t>
      </w:r>
      <w:hyperlink r:id="rId24" w:history="1">
        <w:r w:rsidRPr="00092CF7">
          <w:rPr>
            <w:rStyle w:val="Hyperlink"/>
            <w:spacing w:val="-4"/>
            <w:lang w:val="es-MX"/>
          </w:rPr>
          <w:t>Comité de Consulta Interagencial</w:t>
        </w:r>
      </w:hyperlink>
      <w:r w:rsidR="008218C5" w:rsidRPr="00092CF7">
        <w:rPr>
          <w:rStyle w:val="EndnoteReference"/>
          <w:spacing w:val="-4"/>
          <w:lang w:val="es-MX"/>
        </w:rPr>
        <w:endnoteReference w:id="10"/>
      </w:r>
      <w:r w:rsidR="008218C5" w:rsidRPr="00092CF7">
        <w:rPr>
          <w:spacing w:val="-4"/>
          <w:lang w:val="es-MX"/>
        </w:rPr>
        <w:t xml:space="preserve"> </w:t>
      </w:r>
      <w:r w:rsidRPr="00092CF7">
        <w:rPr>
          <w:spacing w:val="-4"/>
          <w:lang w:val="es-MX"/>
        </w:rPr>
        <w:t xml:space="preserve">que brinda información sobre el proceso de demostración de conformidad, incluido el desarrollo de definiciones de lo que constituye proyectos </w:t>
      </w:r>
      <w:r w:rsidR="008761E1" w:rsidRPr="00092CF7">
        <w:rPr>
          <w:spacing w:val="-4"/>
          <w:lang w:val="es-MX"/>
        </w:rPr>
        <w:t>“</w:t>
      </w:r>
      <w:r w:rsidRPr="00092CF7">
        <w:rPr>
          <w:spacing w:val="-4"/>
          <w:lang w:val="es-MX"/>
        </w:rPr>
        <w:t>regionalmente significativos</w:t>
      </w:r>
      <w:r w:rsidR="008761E1" w:rsidRPr="00092CF7">
        <w:rPr>
          <w:spacing w:val="-4"/>
          <w:lang w:val="es-MX"/>
        </w:rPr>
        <w:t>”</w:t>
      </w:r>
      <w:r w:rsidRPr="00092CF7">
        <w:rPr>
          <w:spacing w:val="-4"/>
          <w:lang w:val="es-MX"/>
        </w:rPr>
        <w:t>, la aprobación de las listas de proyectos de transporte utilizados en cada análisis y la aprobación de las suposiciones y metodologías utilizadas en los análisis.</w:t>
      </w:r>
      <w:r w:rsidR="008218C5" w:rsidRPr="00092CF7">
        <w:rPr>
          <w:spacing w:val="-4"/>
          <w:lang w:val="es-MX"/>
        </w:rPr>
        <w:t xml:space="preserve"> </w:t>
      </w:r>
    </w:p>
    <w:p w14:paraId="0D07FF43" w14:textId="6D61AD49" w:rsidR="008218C5" w:rsidRPr="00D87C0C" w:rsidRDefault="00AE4FC9" w:rsidP="000C7D72">
      <w:pPr>
        <w:pStyle w:val="Heading2"/>
      </w:pPr>
      <w:bookmarkStart w:id="29" w:name="_Toc80621468"/>
      <w:r w:rsidRPr="00D87C0C">
        <w:t>Plan de participación</w:t>
      </w:r>
      <w:bookmarkEnd w:id="29"/>
    </w:p>
    <w:p w14:paraId="3EE2C562" w14:textId="3BCCB68A" w:rsidR="008218C5" w:rsidRPr="00D87C0C" w:rsidRDefault="00AE4FC9" w:rsidP="00DC2416">
      <w:pPr>
        <w:rPr>
          <w:lang w:val="es-MX"/>
        </w:rPr>
      </w:pPr>
      <w:r w:rsidRPr="00D87C0C">
        <w:rPr>
          <w:lang w:val="es-MX"/>
        </w:rPr>
        <w:t>Este plan documenta nuestro compromiso de asegurarnos de que usted tenga voz en las decisiones que se tomen y es nuestra forma de compartir con usted lo que puede esperar de nosotros, desde cómo le notificaremos las oportunidades para participar hasta lo que haremos con sus comentarios.</w:t>
      </w:r>
      <w:r w:rsidR="008218C5" w:rsidRPr="00D87C0C">
        <w:rPr>
          <w:lang w:val="es-MX"/>
        </w:rPr>
        <w:t xml:space="preserve"> </w:t>
      </w:r>
    </w:p>
    <w:p w14:paraId="1E6CD226" w14:textId="29C575DC" w:rsidR="00921519" w:rsidRPr="00D87C0C" w:rsidRDefault="00AE4FC9" w:rsidP="00921519">
      <w:pPr>
        <w:pStyle w:val="Heading5"/>
        <w:rPr>
          <w:lang w:val="es-MX"/>
        </w:rPr>
      </w:pPr>
      <w:r w:rsidRPr="00D87C0C">
        <w:rPr>
          <w:lang w:val="es-MX"/>
        </w:rPr>
        <w:t>¿Qué es un plan de participación?</w:t>
      </w:r>
    </w:p>
    <w:p w14:paraId="376BE290" w14:textId="77777777" w:rsidR="000C7D72" w:rsidRPr="00222EB2" w:rsidRDefault="000C7D72" w:rsidP="000C7D72">
      <w:pPr>
        <w:contextualSpacing/>
        <w:rPr>
          <w:lang w:val="es-MX"/>
        </w:rPr>
      </w:pPr>
      <w:bookmarkStart w:id="30" w:name="_Hlk69476679"/>
      <w:bookmarkEnd w:id="27"/>
      <w:r w:rsidRPr="00222EB2">
        <w:rPr>
          <w:lang w:val="es-MX"/>
        </w:rPr>
        <w:t>Este documento es el plan de participación de COMPASS y está diseñado para servir como guía para ayudarlo a involucrarse con COMPASS y saber qué esperar de nosotros.</w:t>
      </w:r>
    </w:p>
    <w:p w14:paraId="40DF8455" w14:textId="77777777" w:rsidR="000C7D72" w:rsidRPr="00092CF7" w:rsidRDefault="000C7D72" w:rsidP="000C7D72">
      <w:pPr>
        <w:contextualSpacing/>
        <w:rPr>
          <w:sz w:val="14"/>
          <w:szCs w:val="14"/>
          <w:lang w:val="es-MX"/>
        </w:rPr>
      </w:pPr>
    </w:p>
    <w:p w14:paraId="59E4786F" w14:textId="77777777" w:rsidR="000C7D72" w:rsidRPr="00222EB2" w:rsidRDefault="000C7D72" w:rsidP="000C7D72">
      <w:pPr>
        <w:contextualSpacing/>
        <w:rPr>
          <w:lang w:val="es-MX"/>
        </w:rPr>
      </w:pPr>
      <w:r w:rsidRPr="00222EB2">
        <w:rPr>
          <w:lang w:val="es-MX"/>
        </w:rPr>
        <w:t xml:space="preserve">Solicitamos sus comentarios cuando actualizamos el plan para decirnos si cumple su propósito y cómo podría mejorar. Actualizamos el plan periódicamente </w:t>
      </w:r>
      <w:r w:rsidRPr="000C7D72">
        <w:rPr>
          <w:lang w:val="es-MX"/>
        </w:rPr>
        <w:t>para reflejar los cambios que afectan la participación, como cambios en la demografía, técnicas de realizar extensión comunitaria, productos de COMPASS, o regulaciones federales. Cada vez que lo actualizamos, solicitamos sus comentarios durante un período de comentarios públicos de 45 días.</w:t>
      </w:r>
    </w:p>
    <w:p w14:paraId="2CED2613" w14:textId="77777777" w:rsidR="000C7D72" w:rsidRPr="00092CF7" w:rsidRDefault="000C7D72" w:rsidP="000C7D72">
      <w:pPr>
        <w:spacing w:after="0"/>
        <w:rPr>
          <w:sz w:val="14"/>
          <w:szCs w:val="14"/>
          <w:lang w:val="es-MX"/>
        </w:rPr>
      </w:pPr>
    </w:p>
    <w:p w14:paraId="650974F4" w14:textId="2B4DDB78" w:rsidR="008218C5" w:rsidRPr="00D87C0C" w:rsidRDefault="00D736FF" w:rsidP="00DC2416">
      <w:pPr>
        <w:rPr>
          <w:lang w:val="es-MX"/>
        </w:rPr>
      </w:pPr>
      <w:r w:rsidRPr="00D87C0C">
        <w:rPr>
          <w:lang w:val="es-MX"/>
        </w:rPr>
        <w:t>Además, este plan también describe cómo COMPASS cumplirá o superará todas las leyes y requisitos federales para la participación pública, para proporcionar un proceso público y de participación abierto y sólido. Se pueden encontrar los detalles de esos requisitos y cómo los cumpliremos</w:t>
      </w:r>
      <w:r w:rsidR="00712649">
        <w:rPr>
          <w:lang w:val="es-MX"/>
        </w:rPr>
        <w:t xml:space="preserve"> a</w:t>
      </w:r>
      <w:r w:rsidR="0027325D">
        <w:rPr>
          <w:lang w:val="es-MX"/>
        </w:rPr>
        <w:t xml:space="preserve"> las páginas 2</w:t>
      </w:r>
      <w:r w:rsidR="00FC25D3">
        <w:rPr>
          <w:lang w:val="es-MX"/>
        </w:rPr>
        <w:t>8</w:t>
      </w:r>
      <w:r w:rsidR="0027325D">
        <w:rPr>
          <w:lang w:val="es-MX"/>
        </w:rPr>
        <w:t xml:space="preserve"> - 3</w:t>
      </w:r>
      <w:r w:rsidR="00FC25D3">
        <w:rPr>
          <w:lang w:val="es-MX"/>
        </w:rPr>
        <w:t>7</w:t>
      </w:r>
      <w:r w:rsidR="008218C5" w:rsidRPr="00D87C0C">
        <w:rPr>
          <w:lang w:val="es-MX"/>
        </w:rPr>
        <w:t>.</w:t>
      </w:r>
    </w:p>
    <w:p w14:paraId="280641B8" w14:textId="4C326104" w:rsidR="008218C5" w:rsidRPr="00D87C0C" w:rsidRDefault="00712649" w:rsidP="00DC2416">
      <w:pPr>
        <w:rPr>
          <w:lang w:val="es-MX"/>
        </w:rPr>
      </w:pPr>
      <w:r>
        <w:rPr>
          <w:lang w:val="es-MX"/>
        </w:rPr>
        <w:t>S</w:t>
      </w:r>
      <w:r w:rsidRPr="00D87C0C">
        <w:rPr>
          <w:lang w:val="es-MX"/>
        </w:rPr>
        <w:t xml:space="preserve">e actualizó </w:t>
      </w:r>
      <w:r>
        <w:rPr>
          <w:lang w:val="es-MX"/>
        </w:rPr>
        <w:t>e</w:t>
      </w:r>
      <w:r w:rsidR="00D736FF" w:rsidRPr="00D87C0C">
        <w:rPr>
          <w:lang w:val="es-MX"/>
        </w:rPr>
        <w:t>ste plan en 2021 en cooperación con el Grupo de Trabajo de Participación Pública de COMPASS, quien proporcionó información y revisó el borrador del plan y ayudó a solicitar comentarios del público al respecto. El Grupo de Trabajo de Participación Pública está formado por personal de comunicación de las agencias miembro de COMPASS, miembros del público y un periodista local.</w:t>
      </w:r>
      <w:r w:rsidR="008218C5" w:rsidRPr="00D87C0C">
        <w:rPr>
          <w:lang w:val="es-MX"/>
        </w:rPr>
        <w:t xml:space="preserve"> </w:t>
      </w:r>
      <w:r w:rsidR="00D736FF" w:rsidRPr="00D87C0C">
        <w:rPr>
          <w:lang w:val="es-MX"/>
        </w:rPr>
        <w:t xml:space="preserve">Los Grupos de Trabajo de Asesoramiento sobre Transporte y Revisión Medioambiental de COMPASS también proporcionaron comentarios a medida que se desarrollaba el plan, para ofrecer una perspectiva adicional de las partes interesadas afectadas que se encuentran fuera del proceso de </w:t>
      </w:r>
      <w:r w:rsidR="008761E1">
        <w:rPr>
          <w:lang w:val="es-MX"/>
        </w:rPr>
        <w:t>“</w:t>
      </w:r>
      <w:r w:rsidR="00D736FF" w:rsidRPr="00D87C0C">
        <w:rPr>
          <w:lang w:val="es-MX"/>
        </w:rPr>
        <w:t>comunicación</w:t>
      </w:r>
      <w:r w:rsidR="008761E1">
        <w:rPr>
          <w:lang w:val="es-MX"/>
        </w:rPr>
        <w:t>”</w:t>
      </w:r>
      <w:r w:rsidR="00D736FF" w:rsidRPr="00D87C0C">
        <w:rPr>
          <w:lang w:val="es-MX"/>
        </w:rPr>
        <w:t xml:space="preserve"> típico.</w:t>
      </w:r>
      <w:r w:rsidR="008218C5" w:rsidRPr="00D87C0C">
        <w:rPr>
          <w:lang w:val="es-MX"/>
        </w:rPr>
        <w:t xml:space="preserve"> </w:t>
      </w:r>
    </w:p>
    <w:p w14:paraId="32DE6E3B" w14:textId="7158AAC8" w:rsidR="00DC2416" w:rsidRPr="00D87C0C" w:rsidRDefault="00D736FF" w:rsidP="00DC2416">
      <w:pPr>
        <w:pStyle w:val="Heading5"/>
        <w:rPr>
          <w:lang w:val="es-MX"/>
        </w:rPr>
      </w:pPr>
      <w:r w:rsidRPr="00D87C0C">
        <w:rPr>
          <w:lang w:val="es-MX"/>
        </w:rPr>
        <w:t>¿Cómo encaja usted?</w:t>
      </w:r>
      <w:r w:rsidR="00DC2416" w:rsidRPr="00D87C0C">
        <w:rPr>
          <w:lang w:val="es-MX"/>
        </w:rPr>
        <w:t xml:space="preserve"> </w:t>
      </w:r>
    </w:p>
    <w:p w14:paraId="543D7AAB" w14:textId="7CE0FCFA" w:rsidR="008218C5" w:rsidRPr="00D87C0C" w:rsidRDefault="00D736FF" w:rsidP="00DC2416">
      <w:pPr>
        <w:rPr>
          <w:lang w:val="es-MX"/>
        </w:rPr>
      </w:pPr>
      <w:r w:rsidRPr="00D87C0C">
        <w:rPr>
          <w:lang w:val="es-MX"/>
        </w:rPr>
        <w:t xml:space="preserve">Al igual que con todos los planes de COMPASS, agradecemos sus comentarios sobre cualquier parte de este documento; sin embargo, siempre estamos especialmente interesados en recibir comentarios sobre qué tan bien les ayuda a comprender cómo participar y qué esperar de COMPASS. Se utilizan sus comentarios para mejorar las actualizaciones del documento en sí, así como las técnicas de comunicación y </w:t>
      </w:r>
      <w:r w:rsidR="008761E1">
        <w:rPr>
          <w:lang w:val="es-MX"/>
        </w:rPr>
        <w:t>extensión comunitaria</w:t>
      </w:r>
      <w:r w:rsidRPr="00D87C0C">
        <w:rPr>
          <w:lang w:val="es-MX"/>
        </w:rPr>
        <w:t xml:space="preserve"> que describe. Este plan está disponible tanto en inglés como en español, y se puede traducir a otros idiomas si lo solicita.</w:t>
      </w:r>
      <w:r w:rsidR="005D49F6" w:rsidRPr="00D87C0C">
        <w:rPr>
          <w:lang w:val="es-MX"/>
        </w:rPr>
        <w:t xml:space="preserve"> </w:t>
      </w:r>
    </w:p>
    <w:p w14:paraId="1440ECD5" w14:textId="2E4DD8F7" w:rsidR="00F0732D" w:rsidRPr="00D87C0C" w:rsidRDefault="00D736FF" w:rsidP="00092CF7">
      <w:pPr>
        <w:rPr>
          <w:rFonts w:eastAsiaTheme="majorEastAsia" w:cstheme="majorBidi"/>
          <w:b/>
          <w:noProof/>
          <w:color w:val="002060"/>
          <w:sz w:val="48"/>
          <w:szCs w:val="48"/>
          <w:lang w:val="es-MX"/>
        </w:rPr>
      </w:pPr>
      <w:r w:rsidRPr="00D87C0C">
        <w:rPr>
          <w:spacing w:val="-4"/>
          <w:lang w:val="es-MX"/>
        </w:rPr>
        <w:t xml:space="preserve">Actualizamos este documento periódicamente para reflejar los cambios en las técnicas de </w:t>
      </w:r>
      <w:r w:rsidR="008761E1">
        <w:rPr>
          <w:spacing w:val="-4"/>
          <w:lang w:val="es-MX"/>
        </w:rPr>
        <w:t>extensión comunitaria</w:t>
      </w:r>
      <w:r w:rsidRPr="00D87C0C">
        <w:rPr>
          <w:spacing w:val="-4"/>
          <w:lang w:val="es-MX"/>
        </w:rPr>
        <w:t xml:space="preserve">, la demografía local o las regulaciones federales, y para reflejar las mejoras en nuestros procesos de </w:t>
      </w:r>
      <w:r w:rsidR="008761E1">
        <w:rPr>
          <w:spacing w:val="-4"/>
          <w:lang w:val="es-MX"/>
        </w:rPr>
        <w:t>extensión comunitaria</w:t>
      </w:r>
      <w:r w:rsidRPr="00D87C0C">
        <w:rPr>
          <w:spacing w:val="-4"/>
          <w:lang w:val="es-MX"/>
        </w:rPr>
        <w:t>, basados en evaluaciones continuas de éxitos y desafíos. Solicitaremos comentarios cada vez que lo actualicemos.</w:t>
      </w:r>
      <w:bookmarkEnd w:id="30"/>
    </w:p>
    <w:p w14:paraId="7AEAA7A0" w14:textId="68A5873F" w:rsidR="008218C5" w:rsidRPr="00D87C0C" w:rsidRDefault="00D736FF" w:rsidP="00DC2416">
      <w:pPr>
        <w:pStyle w:val="Heading1"/>
        <w:rPr>
          <w:lang w:val="es-MX"/>
        </w:rPr>
      </w:pPr>
      <w:bookmarkStart w:id="31" w:name="_Toc80621469"/>
      <w:bookmarkStart w:id="32" w:name="_Hlk69476697"/>
      <w:r w:rsidRPr="008703CC">
        <w:rPr>
          <w:lang w:val="es-MX"/>
        </w:rPr>
        <w:t>Colaborar</w:t>
      </w:r>
      <w:bookmarkEnd w:id="31"/>
      <w:r w:rsidR="00092CF7" w:rsidRPr="008703CC">
        <w:rPr>
          <w:lang w:val="es-MX"/>
        </w:rPr>
        <w:t xml:space="preserve"> </w:t>
      </w:r>
    </w:p>
    <w:p w14:paraId="0C4848DC" w14:textId="1FE93509" w:rsidR="000A5AC7" w:rsidRPr="00D87C0C" w:rsidRDefault="00D736FF" w:rsidP="000A5AC7">
      <w:pPr>
        <w:rPr>
          <w:lang w:val="es-MX"/>
        </w:rPr>
      </w:pPr>
      <w:r w:rsidRPr="00D87C0C">
        <w:rPr>
          <w:lang w:val="es-MX"/>
        </w:rPr>
        <w:t>COMPASS no funciona en vacío. Solicitamos su opinión y comentarios para asegurarnos de que estamos planificando el futuro que desea. También trabajamos en estrecha colaboración con nuestras</w:t>
      </w:r>
      <w:r w:rsidR="008218C5" w:rsidRPr="00D87C0C">
        <w:rPr>
          <w:lang w:val="es-MX"/>
        </w:rPr>
        <w:t xml:space="preserve"> </w:t>
      </w:r>
      <w:hyperlink r:id="rId25" w:anchor="members" w:history="1">
        <w:r w:rsidR="0022465C">
          <w:rPr>
            <w:rStyle w:val="Hyperlink"/>
            <w:lang w:val="es-MX"/>
          </w:rPr>
          <w:t>agencias miembro</w:t>
        </w:r>
      </w:hyperlink>
      <w:r w:rsidR="008218C5" w:rsidRPr="00D87C0C">
        <w:rPr>
          <w:rStyle w:val="EndnoteReference"/>
          <w:lang w:val="es-MX"/>
        </w:rPr>
        <w:endnoteReference w:id="11"/>
      </w:r>
      <w:r w:rsidR="008218C5" w:rsidRPr="00D87C0C">
        <w:rPr>
          <w:lang w:val="es-MX"/>
        </w:rPr>
        <w:t xml:space="preserve"> </w:t>
      </w:r>
      <w:r w:rsidR="00D17C2A" w:rsidRPr="00D87C0C">
        <w:rPr>
          <w:lang w:val="es-MX"/>
        </w:rPr>
        <w:t>—</w:t>
      </w:r>
      <w:r w:rsidR="008218C5" w:rsidRPr="00D87C0C">
        <w:rPr>
          <w:lang w:val="es-MX"/>
        </w:rPr>
        <w:t xml:space="preserve"> </w:t>
      </w:r>
      <w:r w:rsidRPr="00D87C0C">
        <w:rPr>
          <w:lang w:val="es-MX"/>
        </w:rPr>
        <w:t>jurisdicciones locales en los condados de Ada y Canyon</w:t>
      </w:r>
      <w:r w:rsidR="008218C5" w:rsidRPr="00D87C0C">
        <w:rPr>
          <w:lang w:val="es-MX"/>
        </w:rPr>
        <w:t xml:space="preserve"> </w:t>
      </w:r>
      <w:r w:rsidR="00D17C2A" w:rsidRPr="00D87C0C">
        <w:rPr>
          <w:lang w:val="es-MX"/>
        </w:rPr>
        <w:t>—</w:t>
      </w:r>
      <w:r w:rsidR="008218C5" w:rsidRPr="00D87C0C">
        <w:rPr>
          <w:lang w:val="es-MX"/>
        </w:rPr>
        <w:t xml:space="preserve"> </w:t>
      </w:r>
      <w:r w:rsidRPr="00D87C0C">
        <w:rPr>
          <w:lang w:val="es-MX"/>
        </w:rPr>
        <w:t>y expertos en una variedad de temas a través de comités y grupos de trabajo. Las agencias miembro de COMPASS incluyen agencias de transporte</w:t>
      </w:r>
      <w:r w:rsidR="000A5AC7" w:rsidRPr="00D87C0C">
        <w:rPr>
          <w:lang w:val="es-MX"/>
        </w:rPr>
        <w:t xml:space="preserve"> – </w:t>
      </w:r>
      <w:r w:rsidRPr="00D87C0C">
        <w:rPr>
          <w:lang w:val="es-MX"/>
        </w:rPr>
        <w:t>Departamento de Transporte de Idaho, distritos de carreteras y Tránsito Regional del Valle</w:t>
      </w:r>
      <w:r w:rsidR="000A5AC7" w:rsidRPr="00D87C0C">
        <w:rPr>
          <w:lang w:val="es-MX"/>
        </w:rPr>
        <w:t xml:space="preserve"> – </w:t>
      </w:r>
      <w:r w:rsidRPr="00D87C0C">
        <w:rPr>
          <w:lang w:val="es-MX"/>
        </w:rPr>
        <w:t>los condados de Ada y Canyon</w:t>
      </w:r>
      <w:r w:rsidR="000A5AC7" w:rsidRPr="00D87C0C">
        <w:rPr>
          <w:lang w:val="es-MX"/>
        </w:rPr>
        <w:t xml:space="preserve">, </w:t>
      </w:r>
      <w:r w:rsidRPr="00D87C0C">
        <w:rPr>
          <w:lang w:val="es-MX"/>
        </w:rPr>
        <w:t>las ciudades de los dos condados, y otros, como la Universidad Estatal de Boise, la Corporación de Desarrollo de la Ciudad Capital, el Departamento de Calidad Ambiental de Idaho y miembros ex oficio.</w:t>
      </w:r>
    </w:p>
    <w:p w14:paraId="6A1E28BB" w14:textId="38CFBC12" w:rsidR="008218C5" w:rsidRPr="00D87C0C" w:rsidRDefault="00D736FF" w:rsidP="00E4453B">
      <w:pPr>
        <w:pStyle w:val="Heading3"/>
      </w:pPr>
      <w:r w:rsidRPr="00D87C0C">
        <w:t>¿Cómo funciona este proceso?</w:t>
      </w:r>
      <w:r w:rsidR="008218C5" w:rsidRPr="00D87C0C">
        <w:t xml:space="preserve"> </w:t>
      </w:r>
    </w:p>
    <w:p w14:paraId="2F1C1359" w14:textId="5B9534AD" w:rsidR="008218C5" w:rsidRPr="00D87C0C" w:rsidRDefault="00D736FF" w:rsidP="00DC2416">
      <w:pPr>
        <w:rPr>
          <w:lang w:val="es-MX"/>
        </w:rPr>
      </w:pPr>
      <w:r w:rsidRPr="00D87C0C">
        <w:rPr>
          <w:lang w:val="es-MX"/>
        </w:rPr>
        <w:t xml:space="preserve">Los grupos de trabajo y los comités brindan un nivel </w:t>
      </w:r>
      <w:r w:rsidR="0022465C" w:rsidRPr="00D87C0C">
        <w:rPr>
          <w:lang w:val="es-MX"/>
        </w:rPr>
        <w:t xml:space="preserve">de participación </w:t>
      </w:r>
      <w:r w:rsidRPr="00D87C0C">
        <w:rPr>
          <w:lang w:val="es-MX"/>
        </w:rPr>
        <w:t>más profundo al compartir datos y experiencia; revisa</w:t>
      </w:r>
      <w:r w:rsidR="0022465C">
        <w:rPr>
          <w:lang w:val="es-MX"/>
        </w:rPr>
        <w:t>n</w:t>
      </w:r>
      <w:r w:rsidRPr="00D87C0C">
        <w:rPr>
          <w:lang w:val="es-MX"/>
        </w:rPr>
        <w:t xml:space="preserve"> los planes de trabajo, procesos, borradores de documentos, presupuestos, encuestas y más de COMPASS; ayuda</w:t>
      </w:r>
      <w:r w:rsidR="0022465C">
        <w:rPr>
          <w:lang w:val="es-MX"/>
        </w:rPr>
        <w:t>n</w:t>
      </w:r>
      <w:r w:rsidRPr="00D87C0C">
        <w:rPr>
          <w:lang w:val="es-MX"/>
        </w:rPr>
        <w:t xml:space="preserve"> a COMPASS a comunicarse con usted; revisa</w:t>
      </w:r>
      <w:r w:rsidR="0022465C">
        <w:rPr>
          <w:lang w:val="es-MX"/>
        </w:rPr>
        <w:t>n</w:t>
      </w:r>
      <w:r w:rsidRPr="00D87C0C">
        <w:rPr>
          <w:lang w:val="es-MX"/>
        </w:rPr>
        <w:t xml:space="preserve"> y proporciona</w:t>
      </w:r>
      <w:r w:rsidR="0022465C">
        <w:rPr>
          <w:lang w:val="es-MX"/>
        </w:rPr>
        <w:t>n</w:t>
      </w:r>
      <w:r w:rsidRPr="00D87C0C">
        <w:rPr>
          <w:lang w:val="es-MX"/>
        </w:rPr>
        <w:t xml:space="preserve"> comentarios </w:t>
      </w:r>
      <w:r w:rsidR="0022465C">
        <w:rPr>
          <w:lang w:val="es-MX"/>
        </w:rPr>
        <w:t>de</w:t>
      </w:r>
      <w:r w:rsidRPr="00D87C0C">
        <w:rPr>
          <w:lang w:val="es-MX"/>
        </w:rPr>
        <w:t xml:space="preserve"> cómo COMPASS incorpora los comentarios que recibimos de usted; y </w:t>
      </w:r>
      <w:r w:rsidR="002A0F9C" w:rsidRPr="00D87C0C">
        <w:rPr>
          <w:lang w:val="es-MX"/>
        </w:rPr>
        <w:t>recomiend</w:t>
      </w:r>
      <w:r w:rsidR="002A0F9C">
        <w:rPr>
          <w:lang w:val="es-MX"/>
        </w:rPr>
        <w:t>an</w:t>
      </w:r>
      <w:r w:rsidRPr="00D87C0C">
        <w:rPr>
          <w:lang w:val="es-MX"/>
        </w:rPr>
        <w:t xml:space="preserve"> decisiones a la Junta Directiva de COMPASS.</w:t>
      </w:r>
    </w:p>
    <w:p w14:paraId="631F15D2" w14:textId="4FBC3078" w:rsidR="008218C5" w:rsidRPr="00D87C0C" w:rsidRDefault="000651BA" w:rsidP="00E4453B">
      <w:pPr>
        <w:pStyle w:val="Heading3"/>
      </w:pPr>
      <w:bookmarkStart w:id="33" w:name="_Hlk69476730"/>
      <w:bookmarkEnd w:id="32"/>
      <w:r w:rsidRPr="00D87C0C">
        <w:t>¿Qué hace cada grupo y cómo se relaciona con usted?</w:t>
      </w:r>
    </w:p>
    <w:p w14:paraId="73254B91" w14:textId="42EB4FAC" w:rsidR="008218C5" w:rsidRPr="00D87C0C" w:rsidRDefault="000651BA" w:rsidP="00DC2416">
      <w:pPr>
        <w:pStyle w:val="Heading4"/>
        <w:rPr>
          <w:lang w:val="es-MX"/>
        </w:rPr>
      </w:pPr>
      <w:r w:rsidRPr="00D87C0C">
        <w:rPr>
          <w:lang w:val="es-MX"/>
        </w:rPr>
        <w:t>Junta Directiva de COMPASS</w:t>
      </w:r>
    </w:p>
    <w:p w14:paraId="703A7CA2" w14:textId="60098E24" w:rsidR="008218C5" w:rsidRPr="00D87C0C" w:rsidRDefault="000651BA" w:rsidP="00DC2416">
      <w:pPr>
        <w:pStyle w:val="ListParagraph"/>
        <w:numPr>
          <w:ilvl w:val="0"/>
          <w:numId w:val="2"/>
        </w:numPr>
        <w:rPr>
          <w:lang w:val="es-MX"/>
        </w:rPr>
      </w:pPr>
      <w:r w:rsidRPr="00D87C0C">
        <w:rPr>
          <w:lang w:val="es-MX"/>
        </w:rPr>
        <w:t>Consejo de administración de COMPASS</w:t>
      </w:r>
      <w:r w:rsidR="008218C5" w:rsidRPr="00D87C0C">
        <w:rPr>
          <w:lang w:val="es-MX"/>
        </w:rPr>
        <w:t xml:space="preserve"> </w:t>
      </w:r>
      <w:r w:rsidR="004576B8" w:rsidRPr="00D87C0C">
        <w:rPr>
          <w:lang w:val="es-MX"/>
        </w:rPr>
        <w:t>—</w:t>
      </w:r>
      <w:r w:rsidR="008218C5" w:rsidRPr="00D87C0C">
        <w:rPr>
          <w:lang w:val="es-MX"/>
        </w:rPr>
        <w:t xml:space="preserve"> </w:t>
      </w:r>
      <w:r w:rsidRPr="00D87C0C">
        <w:rPr>
          <w:lang w:val="es-MX"/>
        </w:rPr>
        <w:t>toma todas las decisiones finales de</w:t>
      </w:r>
      <w:r w:rsidR="0022465C">
        <w:rPr>
          <w:lang w:val="es-MX"/>
        </w:rPr>
        <w:t xml:space="preserve"> la</w:t>
      </w:r>
      <w:r w:rsidRPr="00D87C0C">
        <w:rPr>
          <w:lang w:val="es-MX"/>
        </w:rPr>
        <w:t xml:space="preserve"> política y financiación</w:t>
      </w:r>
    </w:p>
    <w:p w14:paraId="6E5B4D4E" w14:textId="363616FA" w:rsidR="008218C5" w:rsidRPr="00D87C0C" w:rsidRDefault="000651BA" w:rsidP="00DC2416">
      <w:pPr>
        <w:pStyle w:val="ListParagraph"/>
        <w:numPr>
          <w:ilvl w:val="0"/>
          <w:numId w:val="2"/>
        </w:numPr>
        <w:rPr>
          <w:lang w:val="es-MX"/>
        </w:rPr>
      </w:pPr>
      <w:r w:rsidRPr="00D87C0C">
        <w:rPr>
          <w:lang w:val="es-MX"/>
        </w:rPr>
        <w:t>Principalmente compuesto de funcionarios electos locales</w:t>
      </w:r>
      <w:r w:rsidR="008218C5" w:rsidRPr="00D87C0C">
        <w:rPr>
          <w:lang w:val="es-MX"/>
        </w:rPr>
        <w:t xml:space="preserve"> </w:t>
      </w:r>
      <w:r w:rsidR="004576B8" w:rsidRPr="00D87C0C">
        <w:rPr>
          <w:lang w:val="es-MX"/>
        </w:rPr>
        <w:t>—</w:t>
      </w:r>
      <w:r w:rsidR="008218C5" w:rsidRPr="00D87C0C">
        <w:rPr>
          <w:lang w:val="es-MX"/>
        </w:rPr>
        <w:t xml:space="preserve"> </w:t>
      </w:r>
      <w:r w:rsidR="0022465C">
        <w:rPr>
          <w:lang w:val="es-MX"/>
        </w:rPr>
        <w:t>los</w:t>
      </w:r>
      <w:r w:rsidRPr="00D87C0C">
        <w:rPr>
          <w:lang w:val="es-MX"/>
        </w:rPr>
        <w:t xml:space="preserve"> alcaldes, concejales, y comisionados de carreteras del condado y del distrito que lo representan a usted</w:t>
      </w:r>
    </w:p>
    <w:p w14:paraId="5F02F755" w14:textId="0ECF3EBC" w:rsidR="008218C5" w:rsidRPr="00D87C0C" w:rsidRDefault="000651BA" w:rsidP="00DC2416">
      <w:pPr>
        <w:pStyle w:val="ListParagraph"/>
        <w:numPr>
          <w:ilvl w:val="0"/>
          <w:numId w:val="2"/>
        </w:numPr>
        <w:rPr>
          <w:lang w:val="es-MX"/>
        </w:rPr>
      </w:pPr>
      <w:r w:rsidRPr="00D87C0C">
        <w:rPr>
          <w:lang w:val="es-MX"/>
        </w:rPr>
        <w:t>Recibe todos los comentarios y datos públicos antes de tomar decisiones</w:t>
      </w:r>
    </w:p>
    <w:p w14:paraId="5D075B3B" w14:textId="2B8E1071" w:rsidR="00174C70" w:rsidRPr="00D87C0C" w:rsidRDefault="000651BA" w:rsidP="00DC2416">
      <w:pPr>
        <w:pStyle w:val="Heading4"/>
        <w:rPr>
          <w:lang w:val="es-MX"/>
        </w:rPr>
      </w:pPr>
      <w:r w:rsidRPr="00D87C0C">
        <w:rPr>
          <w:lang w:val="es-MX"/>
        </w:rPr>
        <w:t>Comité Ejecutivo y Financiero</w:t>
      </w:r>
    </w:p>
    <w:p w14:paraId="32B3EC2C" w14:textId="749DAD70" w:rsidR="00174C70" w:rsidRPr="00D87C0C" w:rsidRDefault="000651BA" w:rsidP="00DC2416">
      <w:pPr>
        <w:pStyle w:val="ListParagraph"/>
        <w:numPr>
          <w:ilvl w:val="0"/>
          <w:numId w:val="2"/>
        </w:numPr>
        <w:rPr>
          <w:lang w:val="es-MX"/>
        </w:rPr>
      </w:pPr>
      <w:r w:rsidRPr="00D87C0C">
        <w:rPr>
          <w:lang w:val="es-MX"/>
        </w:rPr>
        <w:t>Compuesto por un subconjunto de miembros de la Junta de COMPASS</w:t>
      </w:r>
    </w:p>
    <w:p w14:paraId="31FF7854" w14:textId="04199932" w:rsidR="00174C70" w:rsidRPr="00D87C0C" w:rsidRDefault="000651BA" w:rsidP="00DC2416">
      <w:pPr>
        <w:pStyle w:val="ListParagraph"/>
        <w:numPr>
          <w:ilvl w:val="0"/>
          <w:numId w:val="2"/>
        </w:numPr>
        <w:rPr>
          <w:lang w:val="es-MX"/>
        </w:rPr>
      </w:pPr>
      <w:r w:rsidRPr="00D87C0C">
        <w:rPr>
          <w:lang w:val="es-MX"/>
        </w:rPr>
        <w:t>Principalmente aborda problemas operativos</w:t>
      </w:r>
      <w:r w:rsidR="00174C70" w:rsidRPr="00D87C0C">
        <w:rPr>
          <w:lang w:val="es-MX"/>
        </w:rPr>
        <w:t xml:space="preserve"> </w:t>
      </w:r>
    </w:p>
    <w:p w14:paraId="71DB4754" w14:textId="593137E5" w:rsidR="00174C70" w:rsidRPr="00D87C0C" w:rsidRDefault="000651BA" w:rsidP="00DC2416">
      <w:pPr>
        <w:pStyle w:val="ListParagraph"/>
        <w:numPr>
          <w:ilvl w:val="0"/>
          <w:numId w:val="2"/>
        </w:numPr>
        <w:rPr>
          <w:lang w:val="es-MX"/>
        </w:rPr>
      </w:pPr>
      <w:r w:rsidRPr="00D87C0C">
        <w:rPr>
          <w:lang w:val="es-MX"/>
        </w:rPr>
        <w:t>El Comité Ejecutivo puede actuar en nombre de la Junta Directiva en pleno cuando sea necesario, pero las acciones deben ser posteriormente ratificadas por la Junta Directiva en pleno</w:t>
      </w:r>
      <w:r w:rsidR="00174C70" w:rsidRPr="00D87C0C">
        <w:rPr>
          <w:lang w:val="es-MX"/>
        </w:rPr>
        <w:t xml:space="preserve"> </w:t>
      </w:r>
    </w:p>
    <w:p w14:paraId="405D79D8" w14:textId="1DCB35B7" w:rsidR="008218C5" w:rsidRPr="00D87C0C" w:rsidRDefault="000651BA" w:rsidP="00DC2416">
      <w:pPr>
        <w:pStyle w:val="Heading4"/>
        <w:rPr>
          <w:lang w:val="es-MX"/>
        </w:rPr>
      </w:pPr>
      <w:r w:rsidRPr="00D87C0C">
        <w:rPr>
          <w:lang w:val="es-MX"/>
        </w:rPr>
        <w:t>Comité Asesor Regional de Transporte</w:t>
      </w:r>
      <w:r w:rsidR="008218C5" w:rsidRPr="00D87C0C">
        <w:rPr>
          <w:lang w:val="es-MX"/>
        </w:rPr>
        <w:t xml:space="preserve"> </w:t>
      </w:r>
    </w:p>
    <w:p w14:paraId="3AA982E1" w14:textId="2F4C392E" w:rsidR="008218C5" w:rsidRPr="00D87C0C" w:rsidRDefault="000651BA" w:rsidP="00DC2416">
      <w:pPr>
        <w:pStyle w:val="ListParagraph"/>
        <w:numPr>
          <w:ilvl w:val="0"/>
          <w:numId w:val="3"/>
        </w:numPr>
        <w:rPr>
          <w:lang w:val="es-MX"/>
        </w:rPr>
      </w:pPr>
      <w:r w:rsidRPr="00D87C0C">
        <w:rPr>
          <w:lang w:val="es-MX"/>
        </w:rPr>
        <w:t>Proporciona información técnica sobre el plan a largo plazo, TIP y más</w:t>
      </w:r>
    </w:p>
    <w:p w14:paraId="007B3BA6" w14:textId="3186EBFB" w:rsidR="008218C5" w:rsidRPr="00D87C0C" w:rsidRDefault="000651BA" w:rsidP="00DC2416">
      <w:pPr>
        <w:pStyle w:val="ListParagraph"/>
        <w:numPr>
          <w:ilvl w:val="0"/>
          <w:numId w:val="3"/>
        </w:numPr>
        <w:rPr>
          <w:lang w:val="es-MX"/>
        </w:rPr>
      </w:pPr>
      <w:r w:rsidRPr="00D87C0C">
        <w:rPr>
          <w:lang w:val="es-MX"/>
        </w:rPr>
        <w:t>Ayuda a garantizar que los planes y programas de COMPASS y las agencias miembro estén alineados</w:t>
      </w:r>
    </w:p>
    <w:p w14:paraId="02C5CA6E" w14:textId="2252322F" w:rsidR="008218C5" w:rsidRPr="00D87C0C" w:rsidRDefault="000651BA" w:rsidP="00DC2416">
      <w:pPr>
        <w:pStyle w:val="ListParagraph"/>
        <w:numPr>
          <w:ilvl w:val="0"/>
          <w:numId w:val="3"/>
        </w:numPr>
        <w:rPr>
          <w:lang w:val="es-MX"/>
        </w:rPr>
      </w:pPr>
      <w:r w:rsidRPr="00D87C0C">
        <w:rPr>
          <w:lang w:val="es-MX"/>
        </w:rPr>
        <w:t>Recomienda decisiones a la Junta Directiva de COMPASS</w:t>
      </w:r>
    </w:p>
    <w:p w14:paraId="4E0CC401" w14:textId="3B06869B" w:rsidR="008218C5" w:rsidRPr="00D87C0C" w:rsidRDefault="000651BA" w:rsidP="00DC2416">
      <w:pPr>
        <w:pStyle w:val="ListParagraph"/>
        <w:numPr>
          <w:ilvl w:val="0"/>
          <w:numId w:val="3"/>
        </w:numPr>
        <w:rPr>
          <w:lang w:val="es-MX"/>
        </w:rPr>
      </w:pPr>
      <w:r w:rsidRPr="00D87C0C">
        <w:rPr>
          <w:lang w:val="es-MX"/>
        </w:rPr>
        <w:t>Compuesto por personal de las agencias miembro de COMPASS; la membresía es análoga a la de la Junta</w:t>
      </w:r>
    </w:p>
    <w:p w14:paraId="31CC046B" w14:textId="76D478F0" w:rsidR="008218C5" w:rsidRPr="00D87C0C" w:rsidRDefault="000651BA" w:rsidP="00DC2416">
      <w:pPr>
        <w:pStyle w:val="ListParagraph"/>
        <w:numPr>
          <w:ilvl w:val="0"/>
          <w:numId w:val="2"/>
        </w:numPr>
        <w:rPr>
          <w:lang w:val="es-MX"/>
        </w:rPr>
      </w:pPr>
      <w:r w:rsidRPr="00D87C0C">
        <w:rPr>
          <w:lang w:val="es-MX"/>
        </w:rPr>
        <w:t>Recibe todos los comentarios y datos públicos antes de tomar decisiones.</w:t>
      </w:r>
    </w:p>
    <w:p w14:paraId="151774D9" w14:textId="5564FC13" w:rsidR="00174C70" w:rsidRPr="00D87C0C" w:rsidRDefault="000651BA" w:rsidP="00DC2416">
      <w:pPr>
        <w:pStyle w:val="Heading4"/>
        <w:rPr>
          <w:lang w:val="es-MX"/>
        </w:rPr>
      </w:pPr>
      <w:r w:rsidRPr="00D87C0C">
        <w:rPr>
          <w:lang w:val="es-MX"/>
        </w:rPr>
        <w:t>Comité de Consulta Interinstitucional del norte del condado de Ada</w:t>
      </w:r>
    </w:p>
    <w:p w14:paraId="2E006DBD" w14:textId="469A5BE2" w:rsidR="00D92A8B" w:rsidRPr="00D87C0C" w:rsidRDefault="000651BA" w:rsidP="00DC2416">
      <w:pPr>
        <w:pStyle w:val="ListParagraph"/>
        <w:numPr>
          <w:ilvl w:val="0"/>
          <w:numId w:val="4"/>
        </w:numPr>
        <w:rPr>
          <w:lang w:val="es-MX"/>
        </w:rPr>
      </w:pPr>
      <w:r w:rsidRPr="00D87C0C">
        <w:rPr>
          <w:lang w:val="es-MX"/>
        </w:rPr>
        <w:t xml:space="preserve">Convocado por COMPASS; según los requisitos en el código </w:t>
      </w:r>
      <w:r w:rsidR="0022465C">
        <w:rPr>
          <w:lang w:val="es-MX"/>
        </w:rPr>
        <w:t xml:space="preserve">(ley) </w:t>
      </w:r>
      <w:r w:rsidRPr="00D87C0C">
        <w:rPr>
          <w:lang w:val="es-MX"/>
        </w:rPr>
        <w:t>de Idaho</w:t>
      </w:r>
      <w:r w:rsidR="0055046A" w:rsidRPr="00D87C0C">
        <w:rPr>
          <w:rStyle w:val="EndnoteReference"/>
          <w:lang w:val="es-MX"/>
        </w:rPr>
        <w:endnoteReference w:id="12"/>
      </w:r>
    </w:p>
    <w:p w14:paraId="7DD0396B" w14:textId="5B846E49" w:rsidR="00174C70" w:rsidRPr="00D87C0C" w:rsidRDefault="000651BA" w:rsidP="00DC2416">
      <w:pPr>
        <w:pStyle w:val="ListParagraph"/>
        <w:numPr>
          <w:ilvl w:val="0"/>
          <w:numId w:val="4"/>
        </w:numPr>
        <w:rPr>
          <w:lang w:val="es-MX"/>
        </w:rPr>
      </w:pPr>
      <w:r w:rsidRPr="00D87C0C">
        <w:rPr>
          <w:lang w:val="es-MX"/>
        </w:rPr>
        <w:t>Proporciona información sobre el proceso de demostración de conformidad de la calidad del aire para el norte del condado de Ada.</w:t>
      </w:r>
    </w:p>
    <w:p w14:paraId="1905529F" w14:textId="4D06065F" w:rsidR="008218C5" w:rsidRPr="00D87C0C" w:rsidRDefault="000651BA" w:rsidP="00DC2416">
      <w:pPr>
        <w:pStyle w:val="Heading4"/>
        <w:rPr>
          <w:lang w:val="es-MX"/>
        </w:rPr>
      </w:pPr>
      <w:r w:rsidRPr="00D87C0C">
        <w:rPr>
          <w:lang w:val="es-MX"/>
        </w:rPr>
        <w:t>Grupos de trabajo</w:t>
      </w:r>
    </w:p>
    <w:p w14:paraId="5B0DDBF2" w14:textId="06483F26" w:rsidR="00D92A8B" w:rsidRPr="00D87C0C" w:rsidRDefault="000651BA" w:rsidP="00DC2416">
      <w:pPr>
        <w:pStyle w:val="ListParagraph"/>
        <w:numPr>
          <w:ilvl w:val="0"/>
          <w:numId w:val="4"/>
        </w:numPr>
        <w:rPr>
          <w:lang w:val="es-MX"/>
        </w:rPr>
      </w:pPr>
      <w:r w:rsidRPr="00D87C0C">
        <w:rPr>
          <w:lang w:val="es-MX"/>
        </w:rPr>
        <w:t>Los temas, la membresía y las responsabilidades varían ampliamente</w:t>
      </w:r>
    </w:p>
    <w:p w14:paraId="347C6E18" w14:textId="3482D3EA" w:rsidR="008218C5" w:rsidRPr="00D87C0C" w:rsidRDefault="000651BA" w:rsidP="00DC2416">
      <w:pPr>
        <w:pStyle w:val="ListParagraph"/>
        <w:numPr>
          <w:ilvl w:val="0"/>
          <w:numId w:val="4"/>
        </w:numPr>
        <w:rPr>
          <w:lang w:val="es-MX"/>
        </w:rPr>
      </w:pPr>
      <w:r w:rsidRPr="00D87C0C">
        <w:rPr>
          <w:lang w:val="es-MX"/>
        </w:rPr>
        <w:t xml:space="preserve">La membresía se basa en la experiencia necesaria; </w:t>
      </w:r>
      <w:r w:rsidR="0022465C">
        <w:rPr>
          <w:lang w:val="es-MX"/>
        </w:rPr>
        <w:t>p</w:t>
      </w:r>
      <w:r w:rsidRPr="00D87C0C">
        <w:rPr>
          <w:lang w:val="es-MX"/>
        </w:rPr>
        <w:t>or lo general, incluirá personal de agencias miembro y otros expertos, incluidos miembros del público.</w:t>
      </w:r>
    </w:p>
    <w:p w14:paraId="50C2430D" w14:textId="3C66A0BB" w:rsidR="00CE60D9" w:rsidRPr="00D87C0C" w:rsidRDefault="000651BA" w:rsidP="00DC2416">
      <w:pPr>
        <w:pStyle w:val="Heading4"/>
        <w:rPr>
          <w:shd w:val="clear" w:color="auto" w:fill="FFFFFF"/>
          <w:lang w:val="es-MX"/>
        </w:rPr>
      </w:pPr>
      <w:r w:rsidRPr="00D87C0C">
        <w:rPr>
          <w:shd w:val="clear" w:color="auto" w:fill="FFFFFF"/>
          <w:lang w:val="es-MX"/>
        </w:rPr>
        <w:t>Otros comités</w:t>
      </w:r>
    </w:p>
    <w:p w14:paraId="7878E3A6" w14:textId="2A8578F7" w:rsidR="00CE60D9" w:rsidRPr="00D87C0C" w:rsidRDefault="000651BA" w:rsidP="00DC2416">
      <w:pPr>
        <w:pStyle w:val="ListParagraph"/>
        <w:numPr>
          <w:ilvl w:val="0"/>
          <w:numId w:val="4"/>
        </w:numPr>
        <w:rPr>
          <w:lang w:val="es-MX"/>
        </w:rPr>
      </w:pPr>
      <w:r w:rsidRPr="00D87C0C">
        <w:rPr>
          <w:shd w:val="clear" w:color="auto" w:fill="FFFFFF"/>
          <w:lang w:val="es-MX"/>
        </w:rPr>
        <w:t>La colaboración tiene dos sentidos. Además de albergar sus propios comités y grupos de trabajo, el personal de COMPASS también forma parte de los comités de otras organizaciones para garantizar que nuestro trabajo se alinee con el de nuestros socios, comparta información sobre COMPASS y reciba comentarios de los miembros del comité sobre los planes y programas de COMPASS. ¿Crees que COMPASS debería formar parte de un comité que usted organiza? Si es así, ¡avísanos!</w:t>
      </w:r>
    </w:p>
    <w:p w14:paraId="179D4BA6" w14:textId="77777777" w:rsidR="00CF13ED" w:rsidRPr="00D87C0C" w:rsidRDefault="00CF13ED" w:rsidP="00E8414D">
      <w:pPr>
        <w:spacing w:after="0"/>
        <w:jc w:val="center"/>
        <w:rPr>
          <w:b/>
          <w:lang w:val="es-MX"/>
        </w:rPr>
      </w:pPr>
    </w:p>
    <w:p w14:paraId="388AB90E" w14:textId="683B9197" w:rsidR="00DC3E06" w:rsidRPr="00D87C0C" w:rsidRDefault="000651BA" w:rsidP="00E8414D">
      <w:pPr>
        <w:spacing w:after="0"/>
        <w:jc w:val="center"/>
        <w:rPr>
          <w:b/>
          <w:sz w:val="26"/>
          <w:szCs w:val="26"/>
          <w:lang w:val="es-MX"/>
        </w:rPr>
      </w:pPr>
      <w:r w:rsidRPr="00D87C0C">
        <w:rPr>
          <w:b/>
          <w:sz w:val="26"/>
          <w:szCs w:val="26"/>
          <w:lang w:val="es-MX"/>
        </w:rPr>
        <w:t>Encuentre las agendas, minutas, contactos del personal y otra información para las reuniones de COMPASS</w:t>
      </w:r>
      <w:r w:rsidR="00DC3E06" w:rsidRPr="00D87C0C">
        <w:rPr>
          <w:b/>
          <w:sz w:val="26"/>
          <w:szCs w:val="26"/>
          <w:lang w:val="es-MX"/>
        </w:rPr>
        <w:t>:</w:t>
      </w:r>
    </w:p>
    <w:bookmarkEnd w:id="33"/>
    <w:p w14:paraId="7683148A" w14:textId="77777777" w:rsidR="004E2ADF" w:rsidRDefault="003A50F6" w:rsidP="000651BA">
      <w:pPr>
        <w:jc w:val="center"/>
        <w:rPr>
          <w:rStyle w:val="Hyperlink"/>
          <w:b/>
          <w:sz w:val="26"/>
          <w:szCs w:val="26"/>
          <w:lang w:val="es-MX"/>
        </w:rPr>
      </w:pPr>
      <w:r w:rsidRPr="00D87C0C">
        <w:fldChar w:fldCharType="begin"/>
      </w:r>
      <w:r w:rsidRPr="00D87C0C">
        <w:rPr>
          <w:lang w:val="es-MX"/>
        </w:rPr>
        <w:instrText xml:space="preserve"> HYPERLINK "http://www.compassidaho.org/people/committees.htm" </w:instrText>
      </w:r>
      <w:r w:rsidRPr="00D87C0C">
        <w:fldChar w:fldCharType="separate"/>
      </w:r>
      <w:r w:rsidR="00DC3E06" w:rsidRPr="00D87C0C">
        <w:rPr>
          <w:rStyle w:val="Hyperlink"/>
          <w:b/>
          <w:sz w:val="26"/>
          <w:szCs w:val="26"/>
          <w:lang w:val="es-MX"/>
        </w:rPr>
        <w:t>www.compassidaho.org/people/committees.htm</w:t>
      </w:r>
      <w:r w:rsidRPr="00D87C0C">
        <w:rPr>
          <w:rStyle w:val="Hyperlink"/>
          <w:b/>
          <w:sz w:val="26"/>
          <w:szCs w:val="26"/>
          <w:lang w:val="es-MX"/>
        </w:rPr>
        <w:fldChar w:fldCharType="end"/>
      </w:r>
    </w:p>
    <w:p w14:paraId="52E71101" w14:textId="4C84786A" w:rsidR="00E8691C" w:rsidRPr="00D87C0C" w:rsidRDefault="000651BA" w:rsidP="008703CC">
      <w:pPr>
        <w:pStyle w:val="Heading3"/>
        <w:rPr>
          <w:shd w:val="clear" w:color="auto" w:fill="FFFFFF"/>
        </w:rPr>
      </w:pPr>
      <w:bookmarkStart w:id="34" w:name="_Hlk69476784"/>
      <w:r w:rsidRPr="00D87C0C">
        <w:rPr>
          <w:shd w:val="clear" w:color="auto" w:fill="FFFFFF"/>
        </w:rPr>
        <w:t xml:space="preserve">Colaboración </w:t>
      </w:r>
      <w:r w:rsidR="00E8691C" w:rsidRPr="00D87C0C">
        <w:rPr>
          <w:shd w:val="clear" w:color="auto" w:fill="FFFFFF"/>
        </w:rPr>
        <w:t xml:space="preserve">Regional </w:t>
      </w:r>
    </w:p>
    <w:p w14:paraId="05842CC2" w14:textId="5B3DD836" w:rsidR="00E8691C" w:rsidRPr="00D87C0C" w:rsidRDefault="000651BA" w:rsidP="00E8691C">
      <w:pPr>
        <w:contextualSpacing/>
        <w:rPr>
          <w:lang w:val="es-MX"/>
        </w:rPr>
      </w:pPr>
      <w:r w:rsidRPr="00D87C0C">
        <w:rPr>
          <w:lang w:val="es-MX"/>
        </w:rPr>
        <w:t>COMPASS organiza y participa en comités y grupos de trabajo que abordan temas regionales clave, incluyendo</w:t>
      </w:r>
      <w:r w:rsidR="00E8691C" w:rsidRPr="00D87C0C">
        <w:rPr>
          <w:lang w:val="es-MX"/>
        </w:rPr>
        <w:t>:</w:t>
      </w:r>
    </w:p>
    <w:bookmarkEnd w:id="34"/>
    <w:p w14:paraId="7A61C9CD" w14:textId="77777777" w:rsidR="000C7D72" w:rsidRPr="000C7D72" w:rsidRDefault="000C7D72" w:rsidP="0099227A">
      <w:pPr>
        <w:pStyle w:val="ListParagraph"/>
        <w:numPr>
          <w:ilvl w:val="0"/>
          <w:numId w:val="26"/>
        </w:numPr>
        <w:rPr>
          <w:lang w:val="es-MX"/>
        </w:rPr>
      </w:pPr>
      <w:r w:rsidRPr="000C7D72">
        <w:rPr>
          <w:lang w:val="es-MX"/>
        </w:rPr>
        <w:t>Medio ambiente</w:t>
      </w:r>
    </w:p>
    <w:p w14:paraId="1487A58D" w14:textId="77777777" w:rsidR="000C7D72" w:rsidRPr="000C7D72" w:rsidRDefault="000C7D72" w:rsidP="0099227A">
      <w:pPr>
        <w:pStyle w:val="ListParagraph"/>
        <w:numPr>
          <w:ilvl w:val="0"/>
          <w:numId w:val="26"/>
        </w:numPr>
        <w:rPr>
          <w:lang w:val="es-MX"/>
        </w:rPr>
      </w:pPr>
      <w:r w:rsidRPr="000C7D72">
        <w:rPr>
          <w:lang w:val="es-MX"/>
        </w:rPr>
        <w:t>Riesgos y resiliencia</w:t>
      </w:r>
    </w:p>
    <w:p w14:paraId="32E6D13D" w14:textId="77777777" w:rsidR="000C7D72" w:rsidRPr="000C7D72" w:rsidRDefault="000C7D72" w:rsidP="0099227A">
      <w:pPr>
        <w:pStyle w:val="ListParagraph"/>
        <w:numPr>
          <w:ilvl w:val="0"/>
          <w:numId w:val="26"/>
        </w:numPr>
        <w:rPr>
          <w:lang w:val="es-MX"/>
        </w:rPr>
      </w:pPr>
      <w:r w:rsidRPr="000C7D72">
        <w:rPr>
          <w:lang w:val="es-MX"/>
        </w:rPr>
        <w:t>Mercancías</w:t>
      </w:r>
    </w:p>
    <w:p w14:paraId="5BF5E1C8" w14:textId="77777777" w:rsidR="000C7D72" w:rsidRPr="000C7D72" w:rsidRDefault="000C7D72" w:rsidP="0099227A">
      <w:pPr>
        <w:pStyle w:val="ListParagraph"/>
        <w:numPr>
          <w:ilvl w:val="0"/>
          <w:numId w:val="26"/>
        </w:numPr>
        <w:rPr>
          <w:lang w:val="es-MX"/>
        </w:rPr>
      </w:pPr>
      <w:r w:rsidRPr="000C7D72">
        <w:rPr>
          <w:lang w:val="es-MX"/>
        </w:rPr>
        <w:t>Participación pública</w:t>
      </w:r>
    </w:p>
    <w:p w14:paraId="02E3A095" w14:textId="77777777" w:rsidR="000C7D72" w:rsidRPr="000C7D72" w:rsidRDefault="000C7D72" w:rsidP="0099227A">
      <w:pPr>
        <w:pStyle w:val="ListParagraph"/>
        <w:numPr>
          <w:ilvl w:val="0"/>
          <w:numId w:val="26"/>
        </w:numPr>
        <w:rPr>
          <w:lang w:val="es-MX"/>
        </w:rPr>
      </w:pPr>
      <w:r w:rsidRPr="000C7D72">
        <w:rPr>
          <w:lang w:val="es-MX"/>
        </w:rPr>
        <w:t>Transporte activo</w:t>
      </w:r>
    </w:p>
    <w:p w14:paraId="71942F52" w14:textId="77777777" w:rsidR="000C7D72" w:rsidRPr="000C7D72" w:rsidRDefault="000C7D72" w:rsidP="0099227A">
      <w:pPr>
        <w:pStyle w:val="ListParagraph"/>
        <w:numPr>
          <w:ilvl w:val="0"/>
          <w:numId w:val="26"/>
        </w:numPr>
        <w:rPr>
          <w:lang w:val="es-MX"/>
        </w:rPr>
      </w:pPr>
      <w:r w:rsidRPr="000C7D72">
        <w:rPr>
          <w:lang w:val="es-MX"/>
        </w:rPr>
        <w:t>Transporte público</w:t>
      </w:r>
    </w:p>
    <w:p w14:paraId="5CE849A9" w14:textId="77777777" w:rsidR="000C7D72" w:rsidRPr="000C7D72" w:rsidRDefault="000C7D72" w:rsidP="0099227A">
      <w:pPr>
        <w:pStyle w:val="ListParagraph"/>
        <w:numPr>
          <w:ilvl w:val="0"/>
          <w:numId w:val="26"/>
        </w:numPr>
        <w:rPr>
          <w:lang w:val="es-MX"/>
        </w:rPr>
      </w:pPr>
      <w:r w:rsidRPr="000C7D72">
        <w:rPr>
          <w:lang w:val="es-MX"/>
        </w:rPr>
        <w:t>Demografía</w:t>
      </w:r>
    </w:p>
    <w:p w14:paraId="565EC650" w14:textId="77777777" w:rsidR="000C7D72" w:rsidRPr="000C7D72" w:rsidRDefault="000C7D72" w:rsidP="0099227A">
      <w:pPr>
        <w:pStyle w:val="ListParagraph"/>
        <w:numPr>
          <w:ilvl w:val="0"/>
          <w:numId w:val="26"/>
        </w:numPr>
        <w:rPr>
          <w:lang w:val="es-MX"/>
        </w:rPr>
      </w:pPr>
      <w:r w:rsidRPr="000C7D72">
        <w:rPr>
          <w:lang w:val="es-MX"/>
        </w:rPr>
        <w:t>Vitalidad económica</w:t>
      </w:r>
    </w:p>
    <w:p w14:paraId="0CEAD6D0" w14:textId="77777777" w:rsidR="000C7D72" w:rsidRPr="000C7D72" w:rsidRDefault="000C7D72" w:rsidP="0099227A">
      <w:pPr>
        <w:pStyle w:val="ListParagraph"/>
        <w:numPr>
          <w:ilvl w:val="0"/>
          <w:numId w:val="26"/>
        </w:numPr>
        <w:rPr>
          <w:lang w:val="es-MX"/>
        </w:rPr>
      </w:pPr>
      <w:r w:rsidRPr="000C7D72">
        <w:rPr>
          <w:lang w:val="es-MX"/>
        </w:rPr>
        <w:t>Gestión de emergencias</w:t>
      </w:r>
    </w:p>
    <w:p w14:paraId="51139009" w14:textId="77777777" w:rsidR="00E8691C" w:rsidRPr="00D87C0C" w:rsidRDefault="00E8691C" w:rsidP="00E8691C">
      <w:pPr>
        <w:spacing w:after="0"/>
        <w:rPr>
          <w:color w:val="002060"/>
          <w:sz w:val="14"/>
          <w:szCs w:val="14"/>
          <w:lang w:val="es-MX"/>
        </w:rPr>
      </w:pPr>
    </w:p>
    <w:p w14:paraId="49020A93" w14:textId="13CDE0EF" w:rsidR="008218C5" w:rsidRPr="00D87C0C" w:rsidRDefault="000651BA" w:rsidP="00E4453B">
      <w:pPr>
        <w:pStyle w:val="Heading3"/>
      </w:pPr>
      <w:bookmarkStart w:id="35" w:name="_Hlk69476810"/>
      <w:r w:rsidRPr="00D87C0C">
        <w:t>¿Cómo puedo estar involucrado?</w:t>
      </w:r>
    </w:p>
    <w:p w14:paraId="023593BE" w14:textId="00A2CD73" w:rsidR="008218C5" w:rsidRPr="00D87C0C" w:rsidRDefault="000651BA" w:rsidP="0099227A">
      <w:pPr>
        <w:pStyle w:val="ListParagraph"/>
        <w:numPr>
          <w:ilvl w:val="0"/>
          <w:numId w:val="15"/>
        </w:numPr>
        <w:spacing w:after="80"/>
        <w:ind w:left="720"/>
        <w:contextualSpacing w:val="0"/>
        <w:rPr>
          <w:lang w:val="es-MX"/>
        </w:rPr>
      </w:pPr>
      <w:r w:rsidRPr="00D87C0C">
        <w:rPr>
          <w:lang w:val="es-MX"/>
        </w:rPr>
        <w:t xml:space="preserve">Buscar agendas de reuniones en el </w:t>
      </w:r>
      <w:hyperlink r:id="rId26" w:history="1">
        <w:r w:rsidRPr="00D87C0C">
          <w:rPr>
            <w:rStyle w:val="Hyperlink"/>
            <w:lang w:val="es-MX"/>
          </w:rPr>
          <w:t>sitio web</w:t>
        </w:r>
      </w:hyperlink>
      <w:r w:rsidR="008218C5" w:rsidRPr="00D87C0C">
        <w:rPr>
          <w:rStyle w:val="EndnoteReference"/>
          <w:lang w:val="es-MX"/>
        </w:rPr>
        <w:endnoteReference w:id="13"/>
      </w:r>
      <w:r w:rsidRPr="00D87C0C">
        <w:rPr>
          <w:lang w:val="es-MX"/>
        </w:rPr>
        <w:t xml:space="preserve"> de COMPASS</w:t>
      </w:r>
    </w:p>
    <w:p w14:paraId="07ECECD1" w14:textId="3DC856D7" w:rsidR="008218C5" w:rsidRPr="00D87C0C" w:rsidRDefault="000651BA" w:rsidP="0099227A">
      <w:pPr>
        <w:pStyle w:val="ListParagraph"/>
        <w:numPr>
          <w:ilvl w:val="0"/>
          <w:numId w:val="15"/>
        </w:numPr>
        <w:spacing w:after="80"/>
        <w:ind w:left="720"/>
        <w:contextualSpacing w:val="0"/>
        <w:rPr>
          <w:lang w:val="es-MX"/>
        </w:rPr>
      </w:pPr>
      <w:r w:rsidRPr="00D87C0C">
        <w:rPr>
          <w:lang w:val="es-MX"/>
        </w:rPr>
        <w:t>Asistir o ver las reuniones de la Junta y el comité</w:t>
      </w:r>
      <w:r w:rsidR="008218C5" w:rsidRPr="00D87C0C">
        <w:rPr>
          <w:lang w:val="es-MX"/>
        </w:rPr>
        <w:t xml:space="preserve">; </w:t>
      </w:r>
      <w:r w:rsidRPr="00D87C0C">
        <w:rPr>
          <w:u w:val="single"/>
          <w:lang w:val="es-MX"/>
        </w:rPr>
        <w:t>se publican los detalles de la reunión con las agendas</w:t>
      </w:r>
      <w:r w:rsidRPr="00D87C0C">
        <w:rPr>
          <w:lang w:val="es-MX"/>
        </w:rPr>
        <w:t>.</w:t>
      </w:r>
    </w:p>
    <w:p w14:paraId="390136D4" w14:textId="764D54C8" w:rsidR="00905544" w:rsidRPr="00D87C0C" w:rsidRDefault="000651BA" w:rsidP="0099227A">
      <w:pPr>
        <w:pStyle w:val="ListParagraph"/>
        <w:numPr>
          <w:ilvl w:val="1"/>
          <w:numId w:val="15"/>
        </w:numPr>
        <w:spacing w:after="80"/>
        <w:ind w:left="1080"/>
        <w:contextualSpacing w:val="0"/>
        <w:rPr>
          <w:lang w:val="es-MX"/>
        </w:rPr>
      </w:pPr>
      <w:r w:rsidRPr="00D87C0C">
        <w:rPr>
          <w:lang w:val="es-MX"/>
        </w:rPr>
        <w:t>La mayoría se llevan a cabo en persona en la oficina de COMPASS en el centro de Meridian; el edificio es accesible para sillas de ruedas</w:t>
      </w:r>
      <w:r w:rsidR="007D72DD" w:rsidRPr="00D87C0C">
        <w:rPr>
          <w:lang w:val="es-MX"/>
        </w:rPr>
        <w:t>.</w:t>
      </w:r>
    </w:p>
    <w:p w14:paraId="7899CAEE" w14:textId="78F4B82C" w:rsidR="007D72DD" w:rsidRPr="00D87C0C" w:rsidRDefault="000651BA" w:rsidP="0099227A">
      <w:pPr>
        <w:pStyle w:val="ListParagraph"/>
        <w:numPr>
          <w:ilvl w:val="1"/>
          <w:numId w:val="15"/>
        </w:numPr>
        <w:spacing w:after="80"/>
        <w:ind w:left="1080"/>
        <w:contextualSpacing w:val="0"/>
        <w:rPr>
          <w:lang w:val="es-MX"/>
        </w:rPr>
      </w:pPr>
      <w:r w:rsidRPr="00D87C0C">
        <w:rPr>
          <w:lang w:val="es-MX"/>
        </w:rPr>
        <w:t>La mayoría también se transmite en vivo en los canales de redes sociales de COMPASS.</w:t>
      </w:r>
      <w:r w:rsidR="007D72DD" w:rsidRPr="00D87C0C">
        <w:rPr>
          <w:lang w:val="es-MX"/>
        </w:rPr>
        <w:t xml:space="preserve"> </w:t>
      </w:r>
    </w:p>
    <w:p w14:paraId="2CFC4C8F" w14:textId="251E4684" w:rsidR="008218C5" w:rsidRPr="00D87C0C" w:rsidRDefault="000651BA" w:rsidP="0099227A">
      <w:pPr>
        <w:pStyle w:val="ListParagraph"/>
        <w:numPr>
          <w:ilvl w:val="0"/>
          <w:numId w:val="15"/>
        </w:numPr>
        <w:spacing w:after="80"/>
        <w:ind w:left="720"/>
        <w:contextualSpacing w:val="0"/>
        <w:rPr>
          <w:lang w:val="es-MX"/>
        </w:rPr>
      </w:pPr>
      <w:r w:rsidRPr="00D87C0C">
        <w:rPr>
          <w:lang w:val="es-MX"/>
        </w:rPr>
        <w:t xml:space="preserve">Leer el boletín de noticias </w:t>
      </w:r>
      <w:r w:rsidRPr="00D87C0C">
        <w:rPr>
          <w:i/>
          <w:iCs/>
          <w:lang w:val="es-MX"/>
        </w:rPr>
        <w:t xml:space="preserve">Keeping Up with COMPASS (Mantenerse </w:t>
      </w:r>
      <w:r w:rsidR="00431897">
        <w:rPr>
          <w:i/>
          <w:iCs/>
          <w:lang w:val="es-MX"/>
        </w:rPr>
        <w:t>informado de</w:t>
      </w:r>
      <w:r w:rsidRPr="00D87C0C">
        <w:rPr>
          <w:i/>
          <w:iCs/>
          <w:lang w:val="es-MX"/>
        </w:rPr>
        <w:t xml:space="preserve"> COMPASS)</w:t>
      </w:r>
      <w:r w:rsidR="008218C5" w:rsidRPr="00D87C0C">
        <w:rPr>
          <w:lang w:val="es-MX"/>
        </w:rPr>
        <w:t xml:space="preserve">; </w:t>
      </w:r>
      <w:r w:rsidRPr="00D87C0C">
        <w:rPr>
          <w:lang w:val="es-MX"/>
        </w:rPr>
        <w:t>disponible</w:t>
      </w:r>
      <w:r w:rsidR="008218C5" w:rsidRPr="00D87C0C">
        <w:rPr>
          <w:lang w:val="es-MX"/>
        </w:rPr>
        <w:t xml:space="preserve"> </w:t>
      </w:r>
      <w:hyperlink r:id="rId27" w:history="1">
        <w:r w:rsidRPr="00D87C0C">
          <w:rPr>
            <w:rStyle w:val="Hyperlink"/>
            <w:lang w:val="es-MX"/>
          </w:rPr>
          <w:t>en línea</w:t>
        </w:r>
      </w:hyperlink>
      <w:r w:rsidR="008218C5" w:rsidRPr="00D87C0C">
        <w:rPr>
          <w:rStyle w:val="EndnoteReference"/>
          <w:lang w:val="es-MX"/>
        </w:rPr>
        <w:endnoteReference w:id="14"/>
      </w:r>
      <w:r w:rsidR="008218C5" w:rsidRPr="00D87C0C">
        <w:rPr>
          <w:lang w:val="es-MX"/>
        </w:rPr>
        <w:t xml:space="preserve"> o </w:t>
      </w:r>
      <w:r w:rsidR="008703CC">
        <w:rPr>
          <w:lang w:val="es-MX"/>
        </w:rPr>
        <w:t xml:space="preserve">envie un </w:t>
      </w:r>
      <w:r w:rsidRPr="00D87C0C">
        <w:rPr>
          <w:lang w:val="es-MX"/>
        </w:rPr>
        <w:t>correo electrónico</w:t>
      </w:r>
      <w:r w:rsidR="008703CC">
        <w:rPr>
          <w:lang w:val="es-MX"/>
        </w:rPr>
        <w:t xml:space="preserve"> a</w:t>
      </w:r>
      <w:r w:rsidR="008218C5" w:rsidRPr="00D87C0C">
        <w:rPr>
          <w:lang w:val="es-MX"/>
        </w:rPr>
        <w:t xml:space="preserve"> </w:t>
      </w:r>
      <w:hyperlink r:id="rId28" w:history="1">
        <w:r w:rsidR="008218C5" w:rsidRPr="00D87C0C">
          <w:rPr>
            <w:rStyle w:val="Hyperlink"/>
            <w:lang w:val="es-MX"/>
          </w:rPr>
          <w:t>info@compassidaho.org</w:t>
        </w:r>
      </w:hyperlink>
      <w:r w:rsidR="008218C5" w:rsidRPr="00D87C0C">
        <w:rPr>
          <w:lang w:val="es-MX"/>
        </w:rPr>
        <w:t xml:space="preserve"> </w:t>
      </w:r>
      <w:r w:rsidRPr="00D87C0C">
        <w:rPr>
          <w:lang w:val="es-MX"/>
        </w:rPr>
        <w:t>para ser agregado a la lista de distribución</w:t>
      </w:r>
      <w:r w:rsidR="00A86FF9" w:rsidRPr="00D87C0C">
        <w:rPr>
          <w:lang w:val="es-MX"/>
        </w:rPr>
        <w:t>.</w:t>
      </w:r>
      <w:r w:rsidRPr="00D87C0C">
        <w:rPr>
          <w:lang w:val="es-MX"/>
        </w:rPr>
        <w:t xml:space="preserve"> </w:t>
      </w:r>
    </w:p>
    <w:p w14:paraId="026DBDD1" w14:textId="77777777" w:rsidR="008703CC" w:rsidRDefault="008703CC">
      <w:pPr>
        <w:spacing w:after="160"/>
        <w:rPr>
          <w:lang w:val="es-MX"/>
        </w:rPr>
      </w:pPr>
      <w:r>
        <w:rPr>
          <w:lang w:val="es-MX"/>
        </w:rPr>
        <w:br w:type="page"/>
      </w:r>
    </w:p>
    <w:p w14:paraId="5491323E" w14:textId="1583F57F" w:rsidR="008218C5" w:rsidRPr="00D87C0C" w:rsidRDefault="000651BA" w:rsidP="0099227A">
      <w:pPr>
        <w:pStyle w:val="ListParagraph"/>
        <w:numPr>
          <w:ilvl w:val="0"/>
          <w:numId w:val="15"/>
        </w:numPr>
        <w:spacing w:after="80"/>
        <w:ind w:left="720"/>
        <w:contextualSpacing w:val="0"/>
        <w:rPr>
          <w:lang w:val="es-MX"/>
        </w:rPr>
      </w:pPr>
      <w:r w:rsidRPr="00D87C0C">
        <w:rPr>
          <w:lang w:val="es-MX"/>
        </w:rPr>
        <w:t xml:space="preserve">Compartir su experiencia. ¿Se beneficiaría uno de nuestros grupos de trabajo de su conocimiento? Póngase en contacto con el enlace del </w:t>
      </w:r>
      <w:hyperlink r:id="rId29" w:history="1">
        <w:r w:rsidRPr="00D87C0C">
          <w:rPr>
            <w:rStyle w:val="Hyperlink"/>
            <w:lang w:val="es-MX"/>
          </w:rPr>
          <w:t>personal de COMPASS</w:t>
        </w:r>
      </w:hyperlink>
      <w:r w:rsidR="008218C5" w:rsidRPr="00D87C0C">
        <w:rPr>
          <w:rStyle w:val="EndnoteReference"/>
          <w:lang w:val="es-MX"/>
        </w:rPr>
        <w:endnoteReference w:id="15"/>
      </w:r>
      <w:r w:rsidR="008218C5" w:rsidRPr="00D87C0C">
        <w:rPr>
          <w:lang w:val="es-MX"/>
        </w:rPr>
        <w:t xml:space="preserve"> </w:t>
      </w:r>
      <w:r w:rsidRPr="00D87C0C">
        <w:rPr>
          <w:lang w:val="es-MX"/>
        </w:rPr>
        <w:t>para obtener información sobre las reuniones del grupo de trabajo y para aprender más. El proceso y el momento oportuno para unirse a un grupo de trabajo varía de un grupo a otro según los tipos de experiencia necesarios.</w:t>
      </w:r>
    </w:p>
    <w:p w14:paraId="207242C4" w14:textId="6D3E3FB5" w:rsidR="008218C5" w:rsidRPr="00D87C0C" w:rsidRDefault="000651BA" w:rsidP="0099227A">
      <w:pPr>
        <w:pStyle w:val="ListParagraph"/>
        <w:numPr>
          <w:ilvl w:val="0"/>
          <w:numId w:val="15"/>
        </w:numPr>
        <w:spacing w:after="80"/>
        <w:ind w:left="720"/>
        <w:contextualSpacing w:val="0"/>
        <w:rPr>
          <w:lang w:val="es-MX"/>
        </w:rPr>
      </w:pPr>
      <w:r w:rsidRPr="00D87C0C">
        <w:rPr>
          <w:lang w:val="es-MX"/>
        </w:rPr>
        <w:t>Profundiza en proyectos con otras agencias.</w:t>
      </w:r>
      <w:r w:rsidR="008218C5" w:rsidRPr="00D87C0C">
        <w:rPr>
          <w:lang w:val="es-MX"/>
        </w:rPr>
        <w:t xml:space="preserve"> </w:t>
      </w:r>
    </w:p>
    <w:p w14:paraId="415AE67D" w14:textId="17346BE4" w:rsidR="008218C5" w:rsidRPr="00D87C0C" w:rsidRDefault="000651BA" w:rsidP="00DC2416">
      <w:pPr>
        <w:rPr>
          <w:lang w:val="es-MX"/>
        </w:rPr>
      </w:pPr>
      <w:r w:rsidRPr="00D87C0C">
        <w:rPr>
          <w:lang w:val="es-MX"/>
        </w:rPr>
        <w:t>COMPASS se centra en el panorama general. Son los miembros de COMPASS quienes diseñan, construyen y mantienen nuestro sistema de transporte. Compartimos sus comentarios con nuestros miembros en lo que respecta a sus proyectos específicos, pero también puede participar directamente con ellos para compartir sus comentarios sobre los proyectos que lo afectan. Descubra quién hace qué y cómo ponerse en contacto con ellos en las páginas siguientes.</w:t>
      </w:r>
    </w:p>
    <w:p w14:paraId="7F6CD68B" w14:textId="77777777" w:rsidR="000C7D72" w:rsidRPr="00D93ED3" w:rsidRDefault="000C7D72" w:rsidP="008703CC">
      <w:pPr>
        <w:pStyle w:val="Heading4"/>
        <w:rPr>
          <w:lang w:val="es-MX"/>
        </w:rPr>
      </w:pPr>
      <w:bookmarkStart w:id="36" w:name="_Hlk69904408"/>
      <w:bookmarkStart w:id="37" w:name="_Hlk69476853"/>
      <w:bookmarkEnd w:id="35"/>
      <w:r w:rsidRPr="00D93ED3">
        <w:rPr>
          <w:lang w:val="es-MX"/>
        </w:rPr>
        <w:t>¿Quiere ayudar a COMPASS a mejorar sus procesos de participación pública?</w:t>
      </w:r>
    </w:p>
    <w:p w14:paraId="0B983792" w14:textId="77777777" w:rsidR="000C7D72" w:rsidRDefault="000C7D72" w:rsidP="000C7D72">
      <w:pPr>
        <w:contextualSpacing/>
        <w:rPr>
          <w:lang w:val="es-MX"/>
        </w:rPr>
      </w:pPr>
      <w:r w:rsidRPr="00D93ED3">
        <w:rPr>
          <w:lang w:val="es-MX"/>
        </w:rPr>
        <w:t>El Grupo de Trabajo de Participación Pública de COMPASS incluye cuatro miembros del público y un periodista para colaborar con nosotros para ayudar a garantizar que estemos haciendo un buen trabajo al acercarnos a usted.</w:t>
      </w:r>
    </w:p>
    <w:p w14:paraId="14CC0422" w14:textId="77777777" w:rsidR="000C7D72" w:rsidRPr="00D93ED3" w:rsidRDefault="000C7D72" w:rsidP="000C7D72">
      <w:pPr>
        <w:contextualSpacing/>
        <w:rPr>
          <w:lang w:val="es-MX"/>
        </w:rPr>
      </w:pPr>
    </w:p>
    <w:p w14:paraId="6998A1B8" w14:textId="7A0E912C" w:rsidR="000C7D72" w:rsidRPr="00D93ED3" w:rsidRDefault="000C7D72" w:rsidP="000C7D72">
      <w:pPr>
        <w:contextualSpacing/>
        <w:rPr>
          <w:lang w:val="es-MX"/>
        </w:rPr>
      </w:pPr>
      <w:r w:rsidRPr="00D93ED3">
        <w:rPr>
          <w:lang w:val="es-MX"/>
        </w:rPr>
        <w:t>¿</w:t>
      </w:r>
      <w:r>
        <w:rPr>
          <w:lang w:val="es-MX"/>
        </w:rPr>
        <w:t>Está i</w:t>
      </w:r>
      <w:r w:rsidRPr="00D93ED3">
        <w:rPr>
          <w:lang w:val="es-MX"/>
        </w:rPr>
        <w:t xml:space="preserve">nteresado? Obtenga más información y encuentre una aplicación para grupos de trabajo </w:t>
      </w:r>
      <w:hyperlink r:id="rId30" w:anchor="ppw" w:history="1">
        <w:r w:rsidRPr="008703CC">
          <w:rPr>
            <w:rStyle w:val="Hyperlink"/>
            <w:lang w:val="es-MX"/>
          </w:rPr>
          <w:t>aquí</w:t>
        </w:r>
      </w:hyperlink>
      <w:r w:rsidR="008703CC">
        <w:rPr>
          <w:rStyle w:val="EndnoteReference"/>
          <w:color w:val="0070C0"/>
          <w:u w:val="single"/>
          <w:lang w:val="es-MX"/>
        </w:rPr>
        <w:endnoteReference w:id="16"/>
      </w:r>
      <w:r w:rsidRPr="00D93ED3">
        <w:rPr>
          <w:lang w:val="es-MX"/>
        </w:rPr>
        <w:t>. Las solicitudes se aceptan en cualquier momento y se mantienen para cubrir las vacantes a medida que surgen.</w:t>
      </w:r>
    </w:p>
    <w:p w14:paraId="438A1491" w14:textId="11B1C8C5" w:rsidR="008218C5" w:rsidRPr="00D87C0C" w:rsidRDefault="000651BA" w:rsidP="00E4453B">
      <w:pPr>
        <w:pStyle w:val="Heading3"/>
      </w:pPr>
      <w:r w:rsidRPr="00D87C0C">
        <w:t>¿Por qué debería estar involucrado?</w:t>
      </w:r>
    </w:p>
    <w:p w14:paraId="2343DAEA" w14:textId="2AE33322" w:rsidR="008218C5" w:rsidRPr="008703CC" w:rsidRDefault="000651BA" w:rsidP="008703CC">
      <w:pPr>
        <w:rPr>
          <w:lang w:val="es-MX"/>
        </w:rPr>
      </w:pPr>
      <w:r w:rsidRPr="008703CC">
        <w:rPr>
          <w:lang w:val="es-MX"/>
        </w:rPr>
        <w:t>Las decisiones tomadas por la Junta Directiva de COMPASS le afectan a usted ... hoy y mañana.</w:t>
      </w:r>
    </w:p>
    <w:p w14:paraId="7D320D7C" w14:textId="0CA9C811" w:rsidR="008218C5" w:rsidRPr="00D87C0C" w:rsidRDefault="000651BA" w:rsidP="00E4453B">
      <w:pPr>
        <w:pStyle w:val="Heading3"/>
      </w:pPr>
      <w:r w:rsidRPr="00D87C0C">
        <w:t>¿Qué puedo esperar?</w:t>
      </w:r>
    </w:p>
    <w:p w14:paraId="1F7CE8F2" w14:textId="733B4E42" w:rsidR="008218C5" w:rsidRPr="008703CC" w:rsidRDefault="000651BA" w:rsidP="008703CC">
      <w:pPr>
        <w:rPr>
          <w:lang w:val="es-MX"/>
        </w:rPr>
      </w:pPr>
      <w:r w:rsidRPr="008703CC">
        <w:rPr>
          <w:lang w:val="es-MX"/>
        </w:rPr>
        <w:t>Verá y escuchará a su gobierno en acción y tendrá un asiento de primera fila mientras se toman las decisiones.</w:t>
      </w:r>
    </w:p>
    <w:p w14:paraId="5142880B" w14:textId="498CB4FC" w:rsidR="004B1F73" w:rsidRPr="00520AAB" w:rsidRDefault="004B1F73" w:rsidP="004B1F73">
      <w:pPr>
        <w:pStyle w:val="Heading2"/>
      </w:pPr>
      <w:bookmarkStart w:id="38" w:name="_Toc80621470"/>
      <w:bookmarkEnd w:id="36"/>
      <w:r w:rsidRPr="00D87C0C">
        <w:t>¿Qué agencia hace qué?</w:t>
      </w:r>
      <w:bookmarkEnd w:id="38"/>
    </w:p>
    <w:p w14:paraId="0069F6AD" w14:textId="77777777" w:rsidR="004B1F73" w:rsidRPr="005A03F8" w:rsidRDefault="004B1F73" w:rsidP="004B1F73">
      <w:pPr>
        <w:spacing w:after="0"/>
        <w:rPr>
          <w:b/>
        </w:rPr>
      </w:pPr>
      <w:r w:rsidRPr="005A03F8">
        <w:rPr>
          <w:b/>
        </w:rPr>
        <w:t>COMPASS</w:t>
      </w:r>
    </w:p>
    <w:p w14:paraId="24357331" w14:textId="77777777" w:rsidR="004B1F73" w:rsidRPr="005A03F8" w:rsidRDefault="004B1F73" w:rsidP="00023F7F">
      <w:pPr>
        <w:pStyle w:val="ListParagraph"/>
        <w:numPr>
          <w:ilvl w:val="0"/>
          <w:numId w:val="61"/>
        </w:numPr>
        <w:spacing w:line="240" w:lineRule="auto"/>
        <w:ind w:left="360"/>
        <w:rPr>
          <w:lang w:val="es-MX"/>
        </w:rPr>
      </w:pPr>
      <w:r w:rsidRPr="005A03F8">
        <w:rPr>
          <w:lang w:val="es-MX"/>
        </w:rPr>
        <w:t>Sirve como foro para la colaboración regional en el suroeste de Idaho.</w:t>
      </w:r>
    </w:p>
    <w:p w14:paraId="3190F246" w14:textId="77777777" w:rsidR="004B1F73" w:rsidRPr="005A03F8" w:rsidRDefault="004B1F73" w:rsidP="00023F7F">
      <w:pPr>
        <w:pStyle w:val="ListParagraph"/>
        <w:numPr>
          <w:ilvl w:val="0"/>
          <w:numId w:val="62"/>
        </w:numPr>
        <w:spacing w:line="240" w:lineRule="auto"/>
        <w:ind w:left="360"/>
        <w:rPr>
          <w:lang w:val="es-MX"/>
        </w:rPr>
      </w:pPr>
      <w:r w:rsidRPr="005A03F8">
        <w:rPr>
          <w:lang w:val="es-MX"/>
        </w:rPr>
        <w:t>Desarrolla el plan de transporte de largo alcance de la región.</w:t>
      </w:r>
    </w:p>
    <w:p w14:paraId="20AB283F" w14:textId="77777777" w:rsidR="004B1F73" w:rsidRPr="005A03F8" w:rsidRDefault="004B1F73" w:rsidP="00023F7F">
      <w:pPr>
        <w:pStyle w:val="ListParagraph"/>
        <w:numPr>
          <w:ilvl w:val="0"/>
          <w:numId w:val="63"/>
        </w:numPr>
        <w:spacing w:line="240" w:lineRule="auto"/>
        <w:rPr>
          <w:lang w:val="es-MX"/>
        </w:rPr>
      </w:pPr>
      <w:r w:rsidRPr="005A03F8">
        <w:rPr>
          <w:lang w:val="es-MX"/>
        </w:rPr>
        <w:t>Carreteras, transporte público, transporte activo (bicicleta / peatón) y flete.</w:t>
      </w:r>
    </w:p>
    <w:p w14:paraId="6133B0EE" w14:textId="77777777" w:rsidR="004B1F73" w:rsidRPr="005A03F8" w:rsidRDefault="004B1F73" w:rsidP="00023F7F">
      <w:pPr>
        <w:pStyle w:val="ListParagraph"/>
        <w:numPr>
          <w:ilvl w:val="0"/>
          <w:numId w:val="64"/>
        </w:numPr>
        <w:spacing w:line="240" w:lineRule="auto"/>
        <w:rPr>
          <w:lang w:val="es-MX"/>
        </w:rPr>
      </w:pPr>
      <w:r w:rsidRPr="005A03F8">
        <w:rPr>
          <w:lang w:val="es-MX"/>
        </w:rPr>
        <w:t>Presupuesta dólares de transporte federal.</w:t>
      </w:r>
    </w:p>
    <w:p w14:paraId="4C50C335" w14:textId="77777777" w:rsidR="004B1F73" w:rsidRPr="005A03F8" w:rsidRDefault="004B1F73" w:rsidP="00A71F12">
      <w:pPr>
        <w:pStyle w:val="ListParagraph"/>
        <w:numPr>
          <w:ilvl w:val="0"/>
          <w:numId w:val="27"/>
        </w:numPr>
        <w:spacing w:line="240" w:lineRule="auto"/>
      </w:pPr>
      <w:r w:rsidRPr="005A03F8">
        <w:rPr>
          <w:lang w:val="es-MX"/>
        </w:rPr>
        <w:t>Coordina la planificación, el presupuesto y la participación del transporte con otras agencias de transporte.</w:t>
      </w:r>
    </w:p>
    <w:p w14:paraId="1F95BD79" w14:textId="3540FDF6" w:rsidR="004B1F73" w:rsidRPr="005A03F8" w:rsidRDefault="004B1F73" w:rsidP="00A71F12">
      <w:pPr>
        <w:pStyle w:val="ListParagraph"/>
        <w:numPr>
          <w:ilvl w:val="0"/>
          <w:numId w:val="27"/>
        </w:numPr>
        <w:spacing w:line="240" w:lineRule="auto"/>
      </w:pPr>
      <w:r w:rsidRPr="005A03F8">
        <w:rPr>
          <w:lang w:val="es-MX"/>
        </w:rPr>
        <w:t>Solicita su opinión sobre</w:t>
      </w:r>
    </w:p>
    <w:p w14:paraId="3CDC5F0B" w14:textId="77777777" w:rsidR="004B1F73" w:rsidRPr="005A03F8" w:rsidRDefault="004B1F73" w:rsidP="00A71F12">
      <w:pPr>
        <w:pStyle w:val="ListParagraph"/>
        <w:numPr>
          <w:ilvl w:val="0"/>
          <w:numId w:val="5"/>
        </w:numPr>
        <w:spacing w:line="240" w:lineRule="auto"/>
        <w:rPr>
          <w:lang w:val="es-MX"/>
        </w:rPr>
      </w:pPr>
      <w:r w:rsidRPr="005A03F8">
        <w:rPr>
          <w:lang w:val="es-MX"/>
        </w:rPr>
        <w:t>Sus necesidades y opiniones, en relación con el crecimiento, el transporte y más</w:t>
      </w:r>
    </w:p>
    <w:p w14:paraId="6D36F7BE" w14:textId="77777777" w:rsidR="004B1F73" w:rsidRPr="005A03F8" w:rsidRDefault="004B1F73" w:rsidP="00A71F12">
      <w:pPr>
        <w:pStyle w:val="ListParagraph"/>
        <w:numPr>
          <w:ilvl w:val="0"/>
          <w:numId w:val="5"/>
        </w:numPr>
        <w:spacing w:line="240" w:lineRule="auto"/>
        <w:rPr>
          <w:lang w:val="es-MX"/>
        </w:rPr>
      </w:pPr>
      <w:r w:rsidRPr="005A03F8">
        <w:rPr>
          <w:lang w:val="es-MX"/>
        </w:rPr>
        <w:t>Plan de transporte de largo alcance:</w:t>
      </w:r>
    </w:p>
    <w:p w14:paraId="70CB308D" w14:textId="77777777" w:rsidR="004B1F73" w:rsidRPr="005A03F8" w:rsidRDefault="004B1F73" w:rsidP="00A71F12">
      <w:pPr>
        <w:pStyle w:val="ListParagraph"/>
        <w:numPr>
          <w:ilvl w:val="0"/>
          <w:numId w:val="6"/>
        </w:numPr>
        <w:spacing w:line="240" w:lineRule="auto"/>
        <w:ind w:left="1080"/>
        <w:rPr>
          <w:lang w:val="es-MX"/>
        </w:rPr>
      </w:pPr>
      <w:r w:rsidRPr="005A03F8">
        <w:rPr>
          <w:lang w:val="es-MX"/>
        </w:rPr>
        <w:t>Políticas</w:t>
      </w:r>
    </w:p>
    <w:p w14:paraId="3E128D3B" w14:textId="77777777" w:rsidR="004B1F73" w:rsidRPr="005A03F8" w:rsidRDefault="004B1F73" w:rsidP="00A71F12">
      <w:pPr>
        <w:pStyle w:val="ListParagraph"/>
        <w:numPr>
          <w:ilvl w:val="0"/>
          <w:numId w:val="6"/>
        </w:numPr>
        <w:spacing w:line="240" w:lineRule="auto"/>
        <w:ind w:left="1080"/>
        <w:rPr>
          <w:lang w:val="es-MX"/>
        </w:rPr>
      </w:pPr>
      <w:r w:rsidRPr="005A03F8">
        <w:rPr>
          <w:lang w:val="es-MX"/>
        </w:rPr>
        <w:t>Proyectos de transporte y necesidades</w:t>
      </w:r>
    </w:p>
    <w:p w14:paraId="68C0DB96" w14:textId="77777777" w:rsidR="004B1F73" w:rsidRPr="005A03F8" w:rsidRDefault="004B1F73" w:rsidP="00A71F12">
      <w:pPr>
        <w:pStyle w:val="ListParagraph"/>
        <w:numPr>
          <w:ilvl w:val="0"/>
          <w:numId w:val="6"/>
        </w:numPr>
        <w:spacing w:line="240" w:lineRule="auto"/>
        <w:ind w:left="1080"/>
        <w:rPr>
          <w:lang w:val="es-MX"/>
        </w:rPr>
      </w:pPr>
      <w:r w:rsidRPr="005A03F8">
        <w:rPr>
          <w:lang w:val="es-MX"/>
        </w:rPr>
        <w:t>Financiación</w:t>
      </w:r>
    </w:p>
    <w:p w14:paraId="49B4EA73" w14:textId="77777777" w:rsidR="004B1F73" w:rsidRPr="005A03F8" w:rsidRDefault="004B1F73" w:rsidP="00A71F12">
      <w:pPr>
        <w:pStyle w:val="ListParagraph"/>
        <w:numPr>
          <w:ilvl w:val="0"/>
          <w:numId w:val="5"/>
        </w:numPr>
        <w:spacing w:line="240" w:lineRule="auto"/>
        <w:rPr>
          <w:lang w:val="es-MX"/>
        </w:rPr>
      </w:pPr>
      <w:r w:rsidRPr="005A03F8">
        <w:rPr>
          <w:lang w:val="es-MX"/>
        </w:rPr>
        <w:t>Presupuesto de proyectos de transporte de importancia regional y con fondos federales</w:t>
      </w:r>
    </w:p>
    <w:p w14:paraId="3C931944" w14:textId="77777777" w:rsidR="004B1F73" w:rsidRPr="005A03F8" w:rsidRDefault="004B1F73" w:rsidP="00A71F12">
      <w:pPr>
        <w:pStyle w:val="ListParagraph"/>
        <w:numPr>
          <w:ilvl w:val="0"/>
          <w:numId w:val="5"/>
        </w:numPr>
        <w:spacing w:line="240" w:lineRule="auto"/>
        <w:rPr>
          <w:lang w:val="es-MX"/>
        </w:rPr>
      </w:pPr>
      <w:r w:rsidRPr="005A03F8">
        <w:rPr>
          <w:lang w:val="es-MX"/>
        </w:rPr>
        <w:t>Demostración de conformidad de la calidad del aire</w:t>
      </w:r>
    </w:p>
    <w:p w14:paraId="2CB0D786" w14:textId="77777777" w:rsidR="004B1F73" w:rsidRPr="005A03F8" w:rsidRDefault="004B1F73" w:rsidP="00023F7F">
      <w:pPr>
        <w:pStyle w:val="ListParagraph"/>
        <w:numPr>
          <w:ilvl w:val="0"/>
          <w:numId w:val="65"/>
        </w:numPr>
        <w:spacing w:after="40" w:line="240" w:lineRule="auto"/>
      </w:pPr>
      <w:r w:rsidRPr="005A03F8">
        <w:rPr>
          <w:lang w:val="es-MX"/>
        </w:rPr>
        <w:t>Esta guía de participación pública</w:t>
      </w:r>
    </w:p>
    <w:p w14:paraId="6AA58631" w14:textId="465B7C07" w:rsidR="004B1F73" w:rsidRPr="005A03F8" w:rsidRDefault="004B1F73" w:rsidP="00A71F12">
      <w:pPr>
        <w:pStyle w:val="ListParagraph"/>
        <w:numPr>
          <w:ilvl w:val="0"/>
          <w:numId w:val="42"/>
        </w:numPr>
        <w:spacing w:after="40" w:line="240" w:lineRule="auto"/>
        <w:ind w:left="360"/>
      </w:pPr>
      <w:r w:rsidRPr="005A03F8">
        <w:t xml:space="preserve">Comuníquese con COMPASS: </w:t>
      </w:r>
      <w:hyperlink r:id="rId31" w:history="1">
        <w:r w:rsidRPr="005A03F8">
          <w:rPr>
            <w:rStyle w:val="Hyperlink"/>
            <w:color w:val="auto"/>
          </w:rPr>
          <w:t>www.compassidaho.org</w:t>
        </w:r>
      </w:hyperlink>
      <w:r w:rsidRPr="005A03F8">
        <w:rPr>
          <w:rStyle w:val="Hyperlink"/>
          <w:color w:val="auto"/>
          <w:u w:val="none"/>
        </w:rPr>
        <w:t xml:space="preserve"> </w:t>
      </w:r>
      <w:r w:rsidRPr="005A03F8">
        <w:t>o 208/855-2558</w:t>
      </w:r>
    </w:p>
    <w:p w14:paraId="624A9726" w14:textId="77777777" w:rsidR="00A71F12" w:rsidRDefault="00A71F12">
      <w:pPr>
        <w:spacing w:after="160"/>
        <w:rPr>
          <w:b/>
          <w:lang w:val="es-MX"/>
        </w:rPr>
      </w:pPr>
      <w:r>
        <w:rPr>
          <w:b/>
          <w:lang w:val="es-MX"/>
        </w:rPr>
        <w:br w:type="page"/>
      </w:r>
    </w:p>
    <w:p w14:paraId="1429E58F" w14:textId="68F38BE4" w:rsidR="004B1F73" w:rsidRPr="005A03F8" w:rsidRDefault="000744FC" w:rsidP="004B1F73">
      <w:pPr>
        <w:spacing w:after="0"/>
        <w:rPr>
          <w:b/>
        </w:rPr>
      </w:pPr>
      <w:r w:rsidRPr="005A03F8">
        <w:rPr>
          <w:b/>
          <w:lang w:val="es-MX"/>
        </w:rPr>
        <w:t>Distrito de carreteras del condado de Ada</w:t>
      </w:r>
      <w:r w:rsidR="004B1F73" w:rsidRPr="005A03F8">
        <w:rPr>
          <w:b/>
        </w:rPr>
        <w:t xml:space="preserve"> </w:t>
      </w:r>
      <w:r w:rsidRPr="005A03F8">
        <w:rPr>
          <w:b/>
        </w:rPr>
        <w:t>(Ada County Highway District)</w:t>
      </w:r>
    </w:p>
    <w:p w14:paraId="739C0675" w14:textId="77777777" w:rsidR="004B1F73" w:rsidRPr="005A03F8" w:rsidRDefault="004B1F73" w:rsidP="00A71F12">
      <w:pPr>
        <w:pStyle w:val="ListParagraph"/>
        <w:numPr>
          <w:ilvl w:val="0"/>
          <w:numId w:val="28"/>
        </w:numPr>
        <w:spacing w:line="240" w:lineRule="auto"/>
        <w:ind w:left="360"/>
        <w:rPr>
          <w:lang w:val="es-MX"/>
        </w:rPr>
      </w:pPr>
      <w:r w:rsidRPr="005A03F8">
        <w:rPr>
          <w:lang w:val="es-MX"/>
        </w:rPr>
        <w:t>Planifica, diseña, mantiene y construye calles, carreteras, carriles para bicicletas y aceras locales en todo el condado de Ada.</w:t>
      </w:r>
    </w:p>
    <w:p w14:paraId="43B09C1B" w14:textId="77777777" w:rsidR="004B1F73" w:rsidRPr="005A03F8" w:rsidRDefault="004B1F73" w:rsidP="00A71F12">
      <w:pPr>
        <w:pStyle w:val="ListParagraph"/>
        <w:numPr>
          <w:ilvl w:val="0"/>
          <w:numId w:val="28"/>
        </w:numPr>
        <w:spacing w:line="240" w:lineRule="auto"/>
        <w:ind w:left="360"/>
        <w:rPr>
          <w:lang w:val="es-MX"/>
        </w:rPr>
      </w:pPr>
      <w:r w:rsidRPr="005A03F8">
        <w:rPr>
          <w:lang w:val="es-MX"/>
        </w:rPr>
        <w:t>Mantiene las carreteras con barrido de calles y remoción de nieve, medidas preventivas tales como tratamiento de asfalto, reparación de baches, sincronización y operaciones de señales y protección contra aguas pluviales.</w:t>
      </w:r>
    </w:p>
    <w:p w14:paraId="60DDCACD" w14:textId="77777777" w:rsidR="004B1F73" w:rsidRPr="005A03F8" w:rsidRDefault="004B1F73" w:rsidP="00A71F12">
      <w:pPr>
        <w:pStyle w:val="ListParagraph"/>
        <w:numPr>
          <w:ilvl w:val="0"/>
          <w:numId w:val="28"/>
        </w:numPr>
        <w:spacing w:line="240" w:lineRule="auto"/>
        <w:ind w:left="360"/>
      </w:pPr>
      <w:r w:rsidRPr="005A03F8">
        <w:rPr>
          <w:lang w:val="es-MX"/>
        </w:rPr>
        <w:t xml:space="preserve">Opera el programa </w:t>
      </w:r>
      <w:r w:rsidRPr="005A03F8">
        <w:rPr>
          <w:i/>
          <w:iCs/>
          <w:lang w:val="es-MX"/>
        </w:rPr>
        <w:t>Commuteride</w:t>
      </w:r>
      <w:r w:rsidRPr="005A03F8">
        <w:rPr>
          <w:lang w:val="es-MX"/>
        </w:rPr>
        <w:t>, que promueve opciones de transporte inteligente.</w:t>
      </w:r>
    </w:p>
    <w:p w14:paraId="56CA792A" w14:textId="77777777" w:rsidR="004B1F73" w:rsidRPr="005A03F8" w:rsidRDefault="004B1F73" w:rsidP="00A71F12">
      <w:pPr>
        <w:pStyle w:val="ListParagraph"/>
        <w:numPr>
          <w:ilvl w:val="0"/>
          <w:numId w:val="28"/>
        </w:numPr>
        <w:spacing w:line="240" w:lineRule="auto"/>
        <w:ind w:left="360"/>
      </w:pPr>
      <w:r w:rsidRPr="005A03F8">
        <w:rPr>
          <w:lang w:val="es-MX"/>
        </w:rPr>
        <w:t>Solicita su opinión sobre</w:t>
      </w:r>
    </w:p>
    <w:p w14:paraId="5ACF1FFD" w14:textId="77777777" w:rsidR="004B1F73" w:rsidRPr="005A03F8" w:rsidRDefault="004B1F73" w:rsidP="00023F7F">
      <w:pPr>
        <w:pStyle w:val="ListParagraph"/>
        <w:numPr>
          <w:ilvl w:val="1"/>
          <w:numId w:val="66"/>
        </w:numPr>
        <w:spacing w:line="240" w:lineRule="auto"/>
        <w:ind w:left="720"/>
        <w:rPr>
          <w:lang w:val="es-MX"/>
        </w:rPr>
      </w:pPr>
      <w:r w:rsidRPr="005A03F8">
        <w:rPr>
          <w:lang w:val="es-MX"/>
        </w:rPr>
        <w:t xml:space="preserve">Plan integrado de trabajo y presupuesto quinquenales </w:t>
      </w:r>
    </w:p>
    <w:p w14:paraId="570B234C" w14:textId="77777777" w:rsidR="004B1F73" w:rsidRPr="005A03F8" w:rsidRDefault="004B1F73" w:rsidP="00023F7F">
      <w:pPr>
        <w:pStyle w:val="ListParagraph"/>
        <w:numPr>
          <w:ilvl w:val="1"/>
          <w:numId w:val="66"/>
        </w:numPr>
        <w:spacing w:line="240" w:lineRule="auto"/>
        <w:ind w:left="720"/>
        <w:rPr>
          <w:lang w:val="es-MX"/>
        </w:rPr>
      </w:pPr>
      <w:r w:rsidRPr="005A03F8">
        <w:rPr>
          <w:lang w:val="es-MX"/>
        </w:rPr>
        <w:t>Diseño de proyecto</w:t>
      </w:r>
    </w:p>
    <w:p w14:paraId="61560B26" w14:textId="77777777" w:rsidR="004B1F73" w:rsidRPr="005A03F8" w:rsidRDefault="004B1F73" w:rsidP="00023F7F">
      <w:pPr>
        <w:pStyle w:val="ListParagraph"/>
        <w:numPr>
          <w:ilvl w:val="1"/>
          <w:numId w:val="66"/>
        </w:numPr>
        <w:spacing w:line="240" w:lineRule="auto"/>
        <w:ind w:left="720"/>
        <w:rPr>
          <w:lang w:val="es-MX"/>
        </w:rPr>
      </w:pPr>
      <w:r w:rsidRPr="005A03F8">
        <w:rPr>
          <w:lang w:val="es-MX"/>
        </w:rPr>
        <w:t>Estudios de concepto o planes</w:t>
      </w:r>
    </w:p>
    <w:p w14:paraId="3CF6AA44" w14:textId="77777777" w:rsidR="004B1F73" w:rsidRPr="005A03F8" w:rsidRDefault="004B1F73" w:rsidP="00023F7F">
      <w:pPr>
        <w:pStyle w:val="ListParagraph"/>
        <w:numPr>
          <w:ilvl w:val="1"/>
          <w:numId w:val="66"/>
        </w:numPr>
        <w:spacing w:line="240" w:lineRule="auto"/>
        <w:ind w:left="720"/>
        <w:rPr>
          <w:lang w:val="es-MX"/>
        </w:rPr>
      </w:pPr>
      <w:r w:rsidRPr="005A03F8">
        <w:rPr>
          <w:lang w:val="es-MX"/>
        </w:rPr>
        <w:t>Programas comunitarios</w:t>
      </w:r>
    </w:p>
    <w:p w14:paraId="7DA8D68A" w14:textId="3EB1EE69" w:rsidR="004B1F73" w:rsidRPr="005A03F8" w:rsidRDefault="004B1F73" w:rsidP="00A71F12">
      <w:pPr>
        <w:pStyle w:val="ListParagraph"/>
        <w:numPr>
          <w:ilvl w:val="0"/>
          <w:numId w:val="29"/>
        </w:numPr>
        <w:spacing w:after="40" w:line="240" w:lineRule="auto"/>
        <w:ind w:left="360"/>
      </w:pPr>
      <w:r w:rsidRPr="005A03F8">
        <w:t xml:space="preserve">Comuníquese con el Ada County Highway District at </w:t>
      </w:r>
      <w:hyperlink r:id="rId32" w:history="1">
        <w:r w:rsidRPr="005A03F8">
          <w:rPr>
            <w:rStyle w:val="Hyperlink"/>
            <w:color w:val="auto"/>
          </w:rPr>
          <w:t>www.achdidaho.org</w:t>
        </w:r>
      </w:hyperlink>
      <w:r w:rsidRPr="005A03F8">
        <w:t xml:space="preserve"> or 208/387-6100 o TTY: 1-800/377-3691</w:t>
      </w:r>
    </w:p>
    <w:p w14:paraId="513B5E3F" w14:textId="4B141221" w:rsidR="004B1F73" w:rsidRPr="005A03F8" w:rsidRDefault="004B1F73" w:rsidP="00A71F12">
      <w:pPr>
        <w:pStyle w:val="ListParagraph"/>
        <w:numPr>
          <w:ilvl w:val="0"/>
          <w:numId w:val="30"/>
        </w:numPr>
        <w:tabs>
          <w:tab w:val="left" w:pos="2060"/>
        </w:tabs>
        <w:spacing w:after="0" w:line="240" w:lineRule="auto"/>
        <w:rPr>
          <w:spacing w:val="-4"/>
        </w:rPr>
      </w:pPr>
      <w:r w:rsidRPr="005A03F8">
        <w:t xml:space="preserve">Comuníquese con el </w:t>
      </w:r>
      <w:r w:rsidRPr="005A03F8">
        <w:rPr>
          <w:spacing w:val="-4"/>
        </w:rPr>
        <w:t xml:space="preserve">Ada County Highway District Commuteride at </w:t>
      </w:r>
      <w:hyperlink r:id="rId33" w:history="1">
        <w:r w:rsidRPr="005A03F8">
          <w:rPr>
            <w:rStyle w:val="Hyperlink"/>
            <w:spacing w:val="-4"/>
          </w:rPr>
          <w:t>www.commuteride.com</w:t>
        </w:r>
      </w:hyperlink>
      <w:r w:rsidRPr="005A03F8">
        <w:rPr>
          <w:spacing w:val="-4"/>
        </w:rPr>
        <w:t xml:space="preserve"> o 208/387-6160</w:t>
      </w:r>
    </w:p>
    <w:p w14:paraId="6D9B894D" w14:textId="77777777" w:rsidR="004B1F73" w:rsidRPr="00257EEA" w:rsidRDefault="004B1F73" w:rsidP="004B1F73">
      <w:pPr>
        <w:pStyle w:val="ListParagraph"/>
        <w:spacing w:after="0"/>
        <w:ind w:left="0"/>
        <w:contextualSpacing w:val="0"/>
        <w:rPr>
          <w:sz w:val="14"/>
          <w:szCs w:val="14"/>
        </w:rPr>
      </w:pPr>
    </w:p>
    <w:p w14:paraId="02EF36D4" w14:textId="0F0080EE" w:rsidR="004B1F73" w:rsidRPr="005A03F8" w:rsidRDefault="000744FC" w:rsidP="004B1F73">
      <w:pPr>
        <w:spacing w:after="0"/>
        <w:rPr>
          <w:b/>
        </w:rPr>
      </w:pPr>
      <w:r w:rsidRPr="005A03F8">
        <w:rPr>
          <w:b/>
        </w:rPr>
        <w:t>Ciudades en el condado de</w:t>
      </w:r>
      <w:r w:rsidR="004B1F73" w:rsidRPr="005A03F8">
        <w:rPr>
          <w:b/>
        </w:rPr>
        <w:t xml:space="preserve"> Ada</w:t>
      </w:r>
    </w:p>
    <w:p w14:paraId="29932148" w14:textId="77777777" w:rsidR="000744FC" w:rsidRPr="005A03F8" w:rsidRDefault="000744FC" w:rsidP="0099227A">
      <w:pPr>
        <w:pStyle w:val="ListParagraph"/>
        <w:numPr>
          <w:ilvl w:val="0"/>
          <w:numId w:val="31"/>
        </w:numPr>
        <w:rPr>
          <w:lang w:val="es-MX"/>
        </w:rPr>
      </w:pPr>
      <w:r w:rsidRPr="005A03F8">
        <w:rPr>
          <w:lang w:val="es-MX"/>
        </w:rPr>
        <w:t>Gestiona senderos y caminos dentro de los límites de la ciudad.</w:t>
      </w:r>
    </w:p>
    <w:p w14:paraId="54119405" w14:textId="7193AE50" w:rsidR="000744FC" w:rsidRPr="005A03F8" w:rsidRDefault="000744FC" w:rsidP="00A71F12">
      <w:pPr>
        <w:pStyle w:val="ListParagraph"/>
        <w:numPr>
          <w:ilvl w:val="0"/>
          <w:numId w:val="31"/>
        </w:numPr>
        <w:spacing w:line="240" w:lineRule="auto"/>
      </w:pPr>
      <w:r w:rsidRPr="005A03F8">
        <w:rPr>
          <w:lang w:val="es-MX"/>
        </w:rPr>
        <w:t>Trabaja en colaboración con el Distrito de Carreteras del Condado de Ada, el Departamento de Transporte de Idaho, Valley Regional Transit (Tránsito Regional del Valle) y COMPASS para abordar las necesidades de transporte</w:t>
      </w:r>
      <w:r w:rsidR="005A03F8">
        <w:rPr>
          <w:lang w:val="es-MX"/>
        </w:rPr>
        <w:t>.</w:t>
      </w:r>
    </w:p>
    <w:p w14:paraId="2D29EEB4" w14:textId="77777777" w:rsidR="000744FC" w:rsidRPr="005A03F8" w:rsidRDefault="000744FC" w:rsidP="00A71F12">
      <w:pPr>
        <w:pStyle w:val="ListParagraph"/>
        <w:numPr>
          <w:ilvl w:val="0"/>
          <w:numId w:val="31"/>
        </w:numPr>
        <w:spacing w:line="240" w:lineRule="auto"/>
      </w:pPr>
      <w:r w:rsidRPr="005A03F8">
        <w:rPr>
          <w:lang w:val="es-MX"/>
        </w:rPr>
        <w:t>Solicita su opinión sobre</w:t>
      </w:r>
    </w:p>
    <w:p w14:paraId="39B56080" w14:textId="77777777" w:rsidR="000744FC" w:rsidRPr="005A03F8" w:rsidRDefault="000744FC" w:rsidP="00023F7F">
      <w:pPr>
        <w:pStyle w:val="ListParagraph"/>
        <w:numPr>
          <w:ilvl w:val="1"/>
          <w:numId w:val="67"/>
        </w:numPr>
        <w:spacing w:line="240" w:lineRule="auto"/>
        <w:ind w:left="720"/>
        <w:rPr>
          <w:lang w:val="es-MX"/>
        </w:rPr>
      </w:pPr>
      <w:r w:rsidRPr="005A03F8">
        <w:rPr>
          <w:lang w:val="es-MX"/>
        </w:rPr>
        <w:t>Planes integrales de la ciudad.</w:t>
      </w:r>
    </w:p>
    <w:p w14:paraId="7283083E" w14:textId="7E43DC59" w:rsidR="004B1F73" w:rsidRPr="005A03F8" w:rsidRDefault="000744FC" w:rsidP="00023F7F">
      <w:pPr>
        <w:pStyle w:val="ListParagraph"/>
        <w:numPr>
          <w:ilvl w:val="1"/>
          <w:numId w:val="67"/>
        </w:numPr>
        <w:spacing w:line="240" w:lineRule="auto"/>
        <w:ind w:left="720"/>
      </w:pPr>
      <w:r w:rsidRPr="005A03F8">
        <w:rPr>
          <w:lang w:val="es-MX"/>
        </w:rPr>
        <w:t>Planes de ruta.</w:t>
      </w:r>
    </w:p>
    <w:p w14:paraId="27E01581" w14:textId="07B867F7" w:rsidR="004B1F73" w:rsidRPr="005A03F8" w:rsidRDefault="004B1F73" w:rsidP="00A71F12">
      <w:pPr>
        <w:pStyle w:val="ListParagraph"/>
        <w:numPr>
          <w:ilvl w:val="0"/>
          <w:numId w:val="32"/>
        </w:numPr>
        <w:spacing w:line="240" w:lineRule="auto"/>
      </w:pPr>
      <w:r w:rsidRPr="005A03F8">
        <w:t>C</w:t>
      </w:r>
      <w:r w:rsidR="000744FC" w:rsidRPr="005A03F8">
        <w:t>omuníquese:</w:t>
      </w:r>
    </w:p>
    <w:p w14:paraId="5AA5CDC1" w14:textId="0D2A163E" w:rsidR="004B1F73" w:rsidRPr="005A03F8" w:rsidRDefault="005A03F8" w:rsidP="00A71F12">
      <w:pPr>
        <w:pStyle w:val="ListParagraph"/>
        <w:numPr>
          <w:ilvl w:val="1"/>
          <w:numId w:val="32"/>
        </w:numPr>
        <w:spacing w:after="0" w:line="240" w:lineRule="auto"/>
        <w:ind w:left="720"/>
      </w:pPr>
      <w:r>
        <w:t>Ciudad de</w:t>
      </w:r>
      <w:r w:rsidR="004B1F73" w:rsidRPr="005A03F8">
        <w:t xml:space="preserve"> Boise</w:t>
      </w:r>
      <w:r>
        <w:t xml:space="preserve">: </w:t>
      </w:r>
      <w:hyperlink r:id="rId34" w:history="1">
        <w:r w:rsidR="004B1F73" w:rsidRPr="005A03F8">
          <w:rPr>
            <w:rStyle w:val="Hyperlink"/>
          </w:rPr>
          <w:t>www.cityofboise.org</w:t>
        </w:r>
      </w:hyperlink>
      <w:r>
        <w:t xml:space="preserve"> o</w:t>
      </w:r>
      <w:r w:rsidR="004B1F73" w:rsidRPr="005A03F8">
        <w:t xml:space="preserve"> 208/608-7100 </w:t>
      </w:r>
    </w:p>
    <w:p w14:paraId="25D3416D" w14:textId="260ABB0E" w:rsidR="004B1F73" w:rsidRPr="005A03F8" w:rsidRDefault="005A03F8" w:rsidP="00A71F12">
      <w:pPr>
        <w:pStyle w:val="ListParagraph"/>
        <w:numPr>
          <w:ilvl w:val="1"/>
          <w:numId w:val="32"/>
        </w:numPr>
        <w:spacing w:after="0" w:line="240" w:lineRule="auto"/>
        <w:ind w:left="720"/>
      </w:pPr>
      <w:r>
        <w:t>Ciudad de</w:t>
      </w:r>
      <w:r w:rsidRPr="005A03F8">
        <w:t xml:space="preserve"> </w:t>
      </w:r>
      <w:r w:rsidR="004B1F73" w:rsidRPr="005A03F8">
        <w:t>Eagle</w:t>
      </w:r>
      <w:r>
        <w:t xml:space="preserve">: </w:t>
      </w:r>
      <w:hyperlink r:id="rId35" w:history="1">
        <w:r w:rsidR="004B1F73" w:rsidRPr="005A03F8">
          <w:rPr>
            <w:rStyle w:val="Hyperlink"/>
            <w:color w:val="auto"/>
          </w:rPr>
          <w:t>www.cityofeagle.org</w:t>
        </w:r>
      </w:hyperlink>
      <w:r w:rsidR="004B1F73" w:rsidRPr="005A03F8">
        <w:t xml:space="preserve"> o 208/939-6813</w:t>
      </w:r>
    </w:p>
    <w:p w14:paraId="3481C40C" w14:textId="04B6BC77" w:rsidR="004B1F73" w:rsidRPr="005A03F8" w:rsidRDefault="005A03F8" w:rsidP="00A71F12">
      <w:pPr>
        <w:pStyle w:val="ListParagraph"/>
        <w:numPr>
          <w:ilvl w:val="1"/>
          <w:numId w:val="32"/>
        </w:numPr>
        <w:spacing w:after="0" w:line="240" w:lineRule="auto"/>
        <w:ind w:left="720"/>
      </w:pPr>
      <w:r>
        <w:t>Ciudad de</w:t>
      </w:r>
      <w:r w:rsidRPr="005A03F8">
        <w:t xml:space="preserve"> </w:t>
      </w:r>
      <w:r w:rsidR="004B1F73" w:rsidRPr="005A03F8">
        <w:t>Garden</w:t>
      </w:r>
      <w:r>
        <w:t>:</w:t>
      </w:r>
      <w:r w:rsidR="004B1F73" w:rsidRPr="005A03F8">
        <w:t xml:space="preserve"> City at </w:t>
      </w:r>
      <w:hyperlink r:id="rId36" w:history="1">
        <w:r w:rsidR="004B1F73" w:rsidRPr="005A03F8">
          <w:rPr>
            <w:rStyle w:val="Hyperlink"/>
            <w:color w:val="auto"/>
          </w:rPr>
          <w:t>gardencityidaho.org</w:t>
        </w:r>
      </w:hyperlink>
      <w:r w:rsidR="004B1F73" w:rsidRPr="005A03F8">
        <w:t xml:space="preserve"> o 208/472-2921</w:t>
      </w:r>
    </w:p>
    <w:p w14:paraId="714AC4D7" w14:textId="08875790" w:rsidR="004B1F73" w:rsidRPr="005A03F8" w:rsidRDefault="005A03F8" w:rsidP="00A71F12">
      <w:pPr>
        <w:pStyle w:val="ListParagraph"/>
        <w:numPr>
          <w:ilvl w:val="1"/>
          <w:numId w:val="32"/>
        </w:numPr>
        <w:spacing w:after="0" w:line="240" w:lineRule="auto"/>
        <w:ind w:left="720"/>
      </w:pPr>
      <w:r>
        <w:t>Ciudad de</w:t>
      </w:r>
      <w:r w:rsidRPr="005A03F8">
        <w:t xml:space="preserve"> </w:t>
      </w:r>
      <w:r w:rsidR="004B1F73" w:rsidRPr="005A03F8">
        <w:t>Kuna</w:t>
      </w:r>
      <w:r>
        <w:t>:</w:t>
      </w:r>
      <w:r w:rsidR="004B1F73" w:rsidRPr="005A03F8">
        <w:t xml:space="preserve"> </w:t>
      </w:r>
      <w:hyperlink r:id="rId37" w:history="1">
        <w:r w:rsidR="004B1F73" w:rsidRPr="005A03F8">
          <w:rPr>
            <w:rStyle w:val="Hyperlink"/>
            <w:color w:val="auto"/>
          </w:rPr>
          <w:t>kunacity.id.gov</w:t>
        </w:r>
      </w:hyperlink>
      <w:r w:rsidR="004B1F73" w:rsidRPr="005A03F8">
        <w:t xml:space="preserve"> o 208/922-5274</w:t>
      </w:r>
    </w:p>
    <w:p w14:paraId="5C6E6D0E" w14:textId="4B36E616" w:rsidR="004B1F73" w:rsidRPr="005A03F8" w:rsidRDefault="005A03F8" w:rsidP="00A71F12">
      <w:pPr>
        <w:pStyle w:val="ListParagraph"/>
        <w:numPr>
          <w:ilvl w:val="1"/>
          <w:numId w:val="32"/>
        </w:numPr>
        <w:spacing w:after="0" w:line="240" w:lineRule="auto"/>
        <w:ind w:left="720"/>
      </w:pPr>
      <w:r>
        <w:t>Ciudad de</w:t>
      </w:r>
      <w:r w:rsidRPr="005A03F8">
        <w:t xml:space="preserve"> </w:t>
      </w:r>
      <w:r w:rsidR="004B1F73" w:rsidRPr="005A03F8">
        <w:t>Meridian</w:t>
      </w:r>
      <w:r>
        <w:t>:</w:t>
      </w:r>
      <w:r w:rsidR="004B1F73" w:rsidRPr="005A03F8">
        <w:t xml:space="preserve"> </w:t>
      </w:r>
      <w:hyperlink r:id="rId38" w:history="1">
        <w:r w:rsidR="004B1F73" w:rsidRPr="005A03F8">
          <w:rPr>
            <w:rStyle w:val="Hyperlink"/>
            <w:color w:val="auto"/>
          </w:rPr>
          <w:t>meridiancity.org</w:t>
        </w:r>
      </w:hyperlink>
      <w:r w:rsidR="004B1F73" w:rsidRPr="005A03F8">
        <w:t xml:space="preserve"> o 208/888-4433</w:t>
      </w:r>
    </w:p>
    <w:p w14:paraId="135AA328" w14:textId="481D4BCC" w:rsidR="004B1F73" w:rsidRPr="005A03F8" w:rsidRDefault="005A03F8" w:rsidP="00A71F12">
      <w:pPr>
        <w:pStyle w:val="ListParagraph"/>
        <w:numPr>
          <w:ilvl w:val="1"/>
          <w:numId w:val="32"/>
        </w:numPr>
        <w:spacing w:after="0" w:line="240" w:lineRule="auto"/>
        <w:ind w:left="720"/>
      </w:pPr>
      <w:r>
        <w:t>Ciudad de</w:t>
      </w:r>
      <w:r w:rsidRPr="005A03F8">
        <w:t xml:space="preserve"> </w:t>
      </w:r>
      <w:r w:rsidR="004B1F73" w:rsidRPr="005A03F8">
        <w:t>Star</w:t>
      </w:r>
      <w:r>
        <w:t xml:space="preserve">: </w:t>
      </w:r>
      <w:hyperlink r:id="rId39" w:history="1">
        <w:r w:rsidR="004B1F73" w:rsidRPr="005A03F8">
          <w:rPr>
            <w:rStyle w:val="Hyperlink"/>
            <w:color w:val="auto"/>
          </w:rPr>
          <w:t>www.staridaho.org</w:t>
        </w:r>
      </w:hyperlink>
      <w:r w:rsidR="00257EEA">
        <w:t xml:space="preserve"> o </w:t>
      </w:r>
      <w:r w:rsidR="004B1F73" w:rsidRPr="005A03F8">
        <w:t>208/286-7247</w:t>
      </w:r>
    </w:p>
    <w:p w14:paraId="1731ECAE" w14:textId="77777777" w:rsidR="004B1F73" w:rsidRPr="00257EEA" w:rsidRDefault="004B1F73" w:rsidP="004B1F73">
      <w:pPr>
        <w:spacing w:after="0"/>
        <w:rPr>
          <w:sz w:val="14"/>
          <w:szCs w:val="14"/>
        </w:rPr>
      </w:pPr>
    </w:p>
    <w:p w14:paraId="4CFFAC57" w14:textId="0AD9610B" w:rsidR="000744FC" w:rsidRPr="005A03F8" w:rsidRDefault="000744FC" w:rsidP="000744FC">
      <w:pPr>
        <w:spacing w:after="0"/>
        <w:rPr>
          <w:b/>
        </w:rPr>
      </w:pPr>
      <w:r w:rsidRPr="005A03F8">
        <w:rPr>
          <w:b/>
        </w:rPr>
        <w:t>Ciudades en el condado de Canyon</w:t>
      </w:r>
    </w:p>
    <w:p w14:paraId="3D288EBB" w14:textId="77777777" w:rsidR="005A03F8" w:rsidRPr="005A03F8" w:rsidRDefault="005A03F8" w:rsidP="00A71F12">
      <w:pPr>
        <w:pStyle w:val="ListParagraph"/>
        <w:numPr>
          <w:ilvl w:val="0"/>
          <w:numId w:val="32"/>
        </w:numPr>
        <w:spacing w:line="240" w:lineRule="auto"/>
        <w:rPr>
          <w:lang w:val="es-MX"/>
        </w:rPr>
      </w:pPr>
      <w:r w:rsidRPr="005A03F8">
        <w:rPr>
          <w:lang w:val="es-MX"/>
        </w:rPr>
        <w:t>Diseñan, construyen y mejoran carreteras y puentes de propiedad de la ciudad dentro de los límites de la ciudad.</w:t>
      </w:r>
    </w:p>
    <w:p w14:paraId="57F85EB2" w14:textId="77777777" w:rsidR="005A03F8" w:rsidRPr="005A03F8" w:rsidRDefault="005A03F8" w:rsidP="00A71F12">
      <w:pPr>
        <w:pStyle w:val="ListParagraph"/>
        <w:numPr>
          <w:ilvl w:val="0"/>
          <w:numId w:val="32"/>
        </w:numPr>
        <w:spacing w:line="240" w:lineRule="auto"/>
        <w:rPr>
          <w:lang w:val="es-MX"/>
        </w:rPr>
      </w:pPr>
      <w:r w:rsidRPr="005A03F8">
        <w:rPr>
          <w:lang w:val="es-MX"/>
        </w:rPr>
        <w:t>Mantienen las carreteras de propiedad de la ciudad dentro de los límites de la ciudad, incluido la remoción y el salado de nieve, el barrido de calles y las reparaciones.</w:t>
      </w:r>
    </w:p>
    <w:p w14:paraId="6E55A66E" w14:textId="77777777" w:rsidR="005A03F8" w:rsidRPr="005A03F8" w:rsidRDefault="005A03F8" w:rsidP="00A71F12">
      <w:pPr>
        <w:pStyle w:val="ListParagraph"/>
        <w:numPr>
          <w:ilvl w:val="0"/>
          <w:numId w:val="32"/>
        </w:numPr>
        <w:spacing w:line="240" w:lineRule="auto"/>
        <w:rPr>
          <w:lang w:val="es-MX"/>
        </w:rPr>
      </w:pPr>
      <w:r w:rsidRPr="005A03F8">
        <w:rPr>
          <w:lang w:val="es-MX"/>
        </w:rPr>
        <w:t>Mantienen y operan las señales de tráfico dentro de los límites de la ciudad.</w:t>
      </w:r>
    </w:p>
    <w:p w14:paraId="5123BA96" w14:textId="77777777" w:rsidR="000744FC" w:rsidRPr="005A03F8" w:rsidRDefault="000744FC" w:rsidP="00A71F12">
      <w:pPr>
        <w:pStyle w:val="ListParagraph"/>
        <w:numPr>
          <w:ilvl w:val="0"/>
          <w:numId w:val="32"/>
        </w:numPr>
        <w:spacing w:line="240" w:lineRule="auto"/>
      </w:pPr>
      <w:r w:rsidRPr="005A03F8">
        <w:rPr>
          <w:lang w:val="es-MX"/>
        </w:rPr>
        <w:t>Solicita su opinión sobre</w:t>
      </w:r>
    </w:p>
    <w:p w14:paraId="20FDAB26" w14:textId="77777777" w:rsidR="005A03F8" w:rsidRPr="005A03F8" w:rsidRDefault="005A03F8" w:rsidP="00A71F12">
      <w:pPr>
        <w:pStyle w:val="ListParagraph"/>
        <w:numPr>
          <w:ilvl w:val="1"/>
          <w:numId w:val="32"/>
        </w:numPr>
        <w:spacing w:line="240" w:lineRule="auto"/>
        <w:ind w:left="720"/>
        <w:rPr>
          <w:lang w:val="es-MX"/>
        </w:rPr>
      </w:pPr>
      <w:r w:rsidRPr="005A03F8">
        <w:rPr>
          <w:lang w:val="es-MX"/>
        </w:rPr>
        <w:t>Proyectos y necesidades de transporte relacionados con carreteras, puentes, intersecciones, caminos y rutas para bicicletas.</w:t>
      </w:r>
    </w:p>
    <w:p w14:paraId="19EA8CCF" w14:textId="69D37DF2" w:rsidR="005A03F8" w:rsidRPr="005A03F8" w:rsidRDefault="005A03F8" w:rsidP="00A71F12">
      <w:pPr>
        <w:pStyle w:val="ListParagraph"/>
        <w:numPr>
          <w:ilvl w:val="1"/>
          <w:numId w:val="32"/>
        </w:numPr>
        <w:spacing w:line="240" w:lineRule="auto"/>
        <w:ind w:left="720"/>
      </w:pPr>
      <w:r w:rsidRPr="005A03F8">
        <w:rPr>
          <w:lang w:val="es-MX"/>
        </w:rPr>
        <w:t>Planes maestros de transporte</w:t>
      </w:r>
      <w:r>
        <w:rPr>
          <w:lang w:val="es-MX"/>
        </w:rPr>
        <w:t>.</w:t>
      </w:r>
    </w:p>
    <w:p w14:paraId="72600E87" w14:textId="77777777" w:rsidR="005A03F8" w:rsidRPr="005A03F8" w:rsidRDefault="005A03F8" w:rsidP="00A71F12">
      <w:pPr>
        <w:pStyle w:val="ListParagraph"/>
        <w:numPr>
          <w:ilvl w:val="1"/>
          <w:numId w:val="32"/>
        </w:numPr>
        <w:spacing w:line="240" w:lineRule="auto"/>
        <w:ind w:left="720"/>
        <w:rPr>
          <w:lang w:val="es-MX"/>
        </w:rPr>
      </w:pPr>
      <w:r w:rsidRPr="005A03F8">
        <w:rPr>
          <w:lang w:val="es-MX"/>
        </w:rPr>
        <w:t>Planes integrales de la ciudad.</w:t>
      </w:r>
    </w:p>
    <w:p w14:paraId="2DA7EE42" w14:textId="5628B2CC" w:rsidR="004B1F73" w:rsidRPr="005A03F8" w:rsidRDefault="005A03F8" w:rsidP="00A71F12">
      <w:pPr>
        <w:pStyle w:val="ListParagraph"/>
        <w:numPr>
          <w:ilvl w:val="0"/>
          <w:numId w:val="32"/>
        </w:numPr>
        <w:spacing w:line="240" w:lineRule="auto"/>
      </w:pPr>
      <w:r w:rsidRPr="005A03F8">
        <w:t xml:space="preserve"> </w:t>
      </w:r>
      <w:r w:rsidR="000744FC" w:rsidRPr="005A03F8">
        <w:t>Comuníquese:</w:t>
      </w:r>
    </w:p>
    <w:p w14:paraId="1E6C25CE" w14:textId="07C17CFA" w:rsidR="004B1F73" w:rsidRPr="005A03F8" w:rsidRDefault="005A03F8" w:rsidP="00A71F12">
      <w:pPr>
        <w:pStyle w:val="ListParagraph"/>
        <w:numPr>
          <w:ilvl w:val="1"/>
          <w:numId w:val="32"/>
        </w:numPr>
        <w:spacing w:after="40" w:line="240" w:lineRule="auto"/>
        <w:ind w:left="720"/>
      </w:pPr>
      <w:r>
        <w:t>Ciudad de</w:t>
      </w:r>
      <w:r w:rsidRPr="005A03F8">
        <w:t xml:space="preserve"> </w:t>
      </w:r>
      <w:r>
        <w:t xml:space="preserve">Caldwell: </w:t>
      </w:r>
      <w:r w:rsidR="004B1F73" w:rsidRPr="005A03F8">
        <w:rPr>
          <w:rStyle w:val="Hyperlink"/>
          <w:color w:val="auto"/>
        </w:rPr>
        <w:t>www.cityofcaldwell.org</w:t>
      </w:r>
      <w:r w:rsidR="004B1F73" w:rsidRPr="005A03F8">
        <w:t xml:space="preserve"> o 208/455-3000</w:t>
      </w:r>
    </w:p>
    <w:p w14:paraId="35F322C8" w14:textId="24E424B1" w:rsidR="004B1F73" w:rsidRPr="005A03F8" w:rsidRDefault="005A03F8" w:rsidP="00A71F12">
      <w:pPr>
        <w:pStyle w:val="ListParagraph"/>
        <w:numPr>
          <w:ilvl w:val="1"/>
          <w:numId w:val="32"/>
        </w:numPr>
        <w:spacing w:before="80" w:after="40" w:line="240" w:lineRule="auto"/>
        <w:ind w:left="720"/>
        <w:rPr>
          <w:color w:val="0563C1" w:themeColor="hyperlink"/>
          <w:u w:val="single"/>
        </w:rPr>
      </w:pPr>
      <w:r>
        <w:t>Ciudad de</w:t>
      </w:r>
      <w:r w:rsidRPr="005A03F8">
        <w:t xml:space="preserve"> </w:t>
      </w:r>
      <w:r w:rsidR="004B1F73" w:rsidRPr="005A03F8">
        <w:t>Greenleaf</w:t>
      </w:r>
      <w:r>
        <w:t xml:space="preserve">: </w:t>
      </w:r>
      <w:hyperlink r:id="rId40" w:history="1">
        <w:r w:rsidR="004B1F73" w:rsidRPr="005A03F8">
          <w:rPr>
            <w:rStyle w:val="Hyperlink"/>
            <w:color w:val="auto"/>
          </w:rPr>
          <w:t>www.greenleaf-idaho.us</w:t>
        </w:r>
      </w:hyperlink>
      <w:r w:rsidR="004B1F73" w:rsidRPr="005A03F8">
        <w:t xml:space="preserve"> o 208/454-0552</w:t>
      </w:r>
    </w:p>
    <w:p w14:paraId="4B8A2F6B" w14:textId="5F6051AC" w:rsidR="004B1F73" w:rsidRPr="005A03F8" w:rsidRDefault="005A03F8" w:rsidP="00A71F12">
      <w:pPr>
        <w:pStyle w:val="ListParagraph"/>
        <w:numPr>
          <w:ilvl w:val="1"/>
          <w:numId w:val="32"/>
        </w:numPr>
        <w:spacing w:before="80" w:after="40" w:line="240" w:lineRule="auto"/>
        <w:ind w:left="720"/>
      </w:pPr>
      <w:r>
        <w:t>Ciudad de</w:t>
      </w:r>
      <w:r w:rsidRPr="005A03F8">
        <w:t xml:space="preserve"> </w:t>
      </w:r>
      <w:r w:rsidR="004B1F73" w:rsidRPr="005A03F8">
        <w:t>Melba</w:t>
      </w:r>
      <w:r>
        <w:t xml:space="preserve">: </w:t>
      </w:r>
      <w:hyperlink r:id="rId41" w:history="1">
        <w:r w:rsidR="004B1F73" w:rsidRPr="005A03F8">
          <w:rPr>
            <w:rStyle w:val="Hyperlink"/>
            <w:color w:val="auto"/>
          </w:rPr>
          <w:t>cityofmelba.org</w:t>
        </w:r>
      </w:hyperlink>
      <w:r w:rsidR="004B1F73" w:rsidRPr="005A03F8">
        <w:t xml:space="preserve"> o</w:t>
      </w:r>
      <w:r w:rsidR="004B1F73" w:rsidRPr="005A03F8">
        <w:rPr>
          <w:rStyle w:val="d2edcug0"/>
        </w:rPr>
        <w:t xml:space="preserve"> 208/495-2722</w:t>
      </w:r>
    </w:p>
    <w:p w14:paraId="0F49F0C5" w14:textId="4FD73C08" w:rsidR="004B1F73" w:rsidRPr="005A03F8" w:rsidRDefault="005A03F8" w:rsidP="00A71F12">
      <w:pPr>
        <w:pStyle w:val="ListParagraph"/>
        <w:numPr>
          <w:ilvl w:val="1"/>
          <w:numId w:val="32"/>
        </w:numPr>
        <w:spacing w:after="40" w:line="240" w:lineRule="auto"/>
        <w:ind w:left="720"/>
      </w:pPr>
      <w:r>
        <w:t>Ciudad de</w:t>
      </w:r>
      <w:r w:rsidRPr="005A03F8">
        <w:t xml:space="preserve"> </w:t>
      </w:r>
      <w:r>
        <w:t xml:space="preserve">Middleton: </w:t>
      </w:r>
      <w:hyperlink r:id="rId42" w:history="1">
        <w:r w:rsidR="004B1F73" w:rsidRPr="005A03F8">
          <w:rPr>
            <w:rStyle w:val="Hyperlink"/>
            <w:color w:val="auto"/>
          </w:rPr>
          <w:t>middleton.id.gov</w:t>
        </w:r>
      </w:hyperlink>
      <w:r w:rsidR="004B1F73" w:rsidRPr="005A03F8">
        <w:t xml:space="preserve"> o 208/585-3133</w:t>
      </w:r>
    </w:p>
    <w:p w14:paraId="22A66154" w14:textId="44594A72" w:rsidR="004B1F73" w:rsidRPr="005A03F8" w:rsidRDefault="005A03F8" w:rsidP="00A71F12">
      <w:pPr>
        <w:pStyle w:val="ListParagraph"/>
        <w:numPr>
          <w:ilvl w:val="1"/>
          <w:numId w:val="32"/>
        </w:numPr>
        <w:spacing w:before="80" w:after="40" w:line="240" w:lineRule="auto"/>
        <w:ind w:left="720"/>
      </w:pPr>
      <w:r>
        <w:t>Ciudad de</w:t>
      </w:r>
      <w:r w:rsidRPr="005A03F8">
        <w:t xml:space="preserve"> </w:t>
      </w:r>
      <w:r w:rsidR="004B1F73" w:rsidRPr="005A03F8">
        <w:t>Nampa</w:t>
      </w:r>
      <w:r>
        <w:t xml:space="preserve">: </w:t>
      </w:r>
      <w:hyperlink r:id="rId43" w:history="1">
        <w:r w:rsidR="004B1F73" w:rsidRPr="005A03F8">
          <w:rPr>
            <w:rStyle w:val="Hyperlink"/>
            <w:color w:val="auto"/>
          </w:rPr>
          <w:t>www.cityofnampa.us</w:t>
        </w:r>
      </w:hyperlink>
      <w:r w:rsidR="004B1F73" w:rsidRPr="005A03F8">
        <w:t xml:space="preserve"> o 208/468-4413</w:t>
      </w:r>
    </w:p>
    <w:p w14:paraId="63F089FD" w14:textId="11CB073F" w:rsidR="004B1F73" w:rsidRPr="005A03F8" w:rsidRDefault="005A03F8" w:rsidP="00A71F12">
      <w:pPr>
        <w:pStyle w:val="ListParagraph"/>
        <w:numPr>
          <w:ilvl w:val="1"/>
          <w:numId w:val="32"/>
        </w:numPr>
        <w:spacing w:before="80" w:after="40" w:line="240" w:lineRule="auto"/>
        <w:ind w:left="720"/>
        <w:rPr>
          <w:color w:val="0563C1" w:themeColor="hyperlink"/>
          <w:u w:val="single"/>
        </w:rPr>
      </w:pPr>
      <w:r>
        <w:t>Ciudad de</w:t>
      </w:r>
      <w:r w:rsidRPr="005A03F8">
        <w:t xml:space="preserve"> </w:t>
      </w:r>
      <w:r w:rsidR="004B1F73" w:rsidRPr="005A03F8">
        <w:t>Notus</w:t>
      </w:r>
      <w:r>
        <w:t xml:space="preserve">: </w:t>
      </w:r>
      <w:r w:rsidR="004B1F73" w:rsidRPr="005A03F8">
        <w:rPr>
          <w:rStyle w:val="Hyperlink"/>
        </w:rPr>
        <w:t>notusidaho.org</w:t>
      </w:r>
      <w:r w:rsidR="004B1F73" w:rsidRPr="005A03F8">
        <w:rPr>
          <w:rStyle w:val="Hyperlink"/>
          <w:u w:val="none"/>
        </w:rPr>
        <w:t xml:space="preserve"> </w:t>
      </w:r>
      <w:r>
        <w:t>o</w:t>
      </w:r>
      <w:r w:rsidR="004B1F73" w:rsidRPr="005A03F8">
        <w:t xml:space="preserve"> 208/459- 6212</w:t>
      </w:r>
    </w:p>
    <w:p w14:paraId="1DEA8AC6" w14:textId="1F80063A" w:rsidR="004B1F73" w:rsidRPr="005A03F8" w:rsidRDefault="005A03F8" w:rsidP="00A71F12">
      <w:pPr>
        <w:pStyle w:val="ListParagraph"/>
        <w:numPr>
          <w:ilvl w:val="1"/>
          <w:numId w:val="32"/>
        </w:numPr>
        <w:spacing w:before="80" w:after="40" w:line="240" w:lineRule="auto"/>
        <w:ind w:left="720"/>
      </w:pPr>
      <w:r>
        <w:t>Ciudad de</w:t>
      </w:r>
      <w:r w:rsidRPr="005A03F8">
        <w:t xml:space="preserve"> </w:t>
      </w:r>
      <w:r w:rsidR="004B1F73" w:rsidRPr="005A03F8">
        <w:t>Parma</w:t>
      </w:r>
      <w:r>
        <w:t xml:space="preserve">: </w:t>
      </w:r>
      <w:hyperlink r:id="rId44" w:history="1">
        <w:r w:rsidR="004B1F73" w:rsidRPr="005A03F8">
          <w:rPr>
            <w:rStyle w:val="Hyperlink"/>
            <w:color w:val="auto"/>
          </w:rPr>
          <w:t>www.cityofparma.org</w:t>
        </w:r>
      </w:hyperlink>
      <w:r w:rsidR="004B1F73" w:rsidRPr="005A03F8">
        <w:t xml:space="preserve"> </w:t>
      </w:r>
      <w:r w:rsidR="00257EEA">
        <w:rPr>
          <w:bdr w:val="none" w:sz="0" w:space="0" w:color="auto" w:frame="1"/>
        </w:rPr>
        <w:t>o</w:t>
      </w:r>
      <w:r w:rsidR="004B1F73" w:rsidRPr="005A03F8">
        <w:rPr>
          <w:bdr w:val="none" w:sz="0" w:space="0" w:color="auto" w:frame="1"/>
        </w:rPr>
        <w:t xml:space="preserve"> 208/722-5138 </w:t>
      </w:r>
    </w:p>
    <w:p w14:paraId="49DA9BEE" w14:textId="0F8C8803" w:rsidR="004B1F73" w:rsidRPr="005A03F8" w:rsidRDefault="005A03F8" w:rsidP="00A71F12">
      <w:pPr>
        <w:pStyle w:val="ListParagraph"/>
        <w:numPr>
          <w:ilvl w:val="1"/>
          <w:numId w:val="32"/>
        </w:numPr>
        <w:spacing w:before="80" w:after="40" w:line="240" w:lineRule="auto"/>
        <w:ind w:left="720"/>
      </w:pPr>
      <w:r>
        <w:t>Ciudad de</w:t>
      </w:r>
      <w:r w:rsidRPr="005A03F8">
        <w:t xml:space="preserve"> </w:t>
      </w:r>
      <w:r w:rsidR="004B1F73" w:rsidRPr="005A03F8">
        <w:t>Wilder</w:t>
      </w:r>
      <w:r>
        <w:t xml:space="preserve">: </w:t>
      </w:r>
      <w:r w:rsidR="004B1F73" w:rsidRPr="005A03F8">
        <w:rPr>
          <w:rStyle w:val="Hyperlink"/>
        </w:rPr>
        <w:t>cityofwilder.org</w:t>
      </w:r>
      <w:r w:rsidR="004B1F73" w:rsidRPr="005A03F8">
        <w:t xml:space="preserve"> o 208/482-6204</w:t>
      </w:r>
    </w:p>
    <w:p w14:paraId="4F970A7F" w14:textId="77777777" w:rsidR="005A03F8" w:rsidRPr="00257EEA" w:rsidRDefault="005A03F8" w:rsidP="004B1F73">
      <w:pPr>
        <w:spacing w:after="0"/>
        <w:rPr>
          <w:b/>
          <w:sz w:val="14"/>
          <w:szCs w:val="14"/>
        </w:rPr>
      </w:pPr>
    </w:p>
    <w:p w14:paraId="629CD6AC" w14:textId="710AFD40" w:rsidR="004B1F73" w:rsidRPr="0099227A" w:rsidRDefault="004B1F73" w:rsidP="004B1F73">
      <w:pPr>
        <w:spacing w:after="0"/>
        <w:rPr>
          <w:b/>
        </w:rPr>
      </w:pPr>
      <w:r w:rsidRPr="0099227A">
        <w:rPr>
          <w:b/>
        </w:rPr>
        <w:t>C</w:t>
      </w:r>
      <w:r w:rsidR="00BD4B71" w:rsidRPr="0099227A">
        <w:rPr>
          <w:b/>
          <w:lang w:val="es-MX"/>
        </w:rPr>
        <w:t>ondados</w:t>
      </w:r>
      <w:r w:rsidR="00BD4B71" w:rsidRPr="0099227A">
        <w:rPr>
          <w:b/>
        </w:rPr>
        <w:t xml:space="preserve"> </w:t>
      </w:r>
      <w:r w:rsidRPr="0099227A">
        <w:rPr>
          <w:b/>
        </w:rPr>
        <w:tab/>
      </w:r>
    </w:p>
    <w:p w14:paraId="185C4FF4" w14:textId="77777777" w:rsidR="00BD4B71" w:rsidRPr="0099227A" w:rsidRDefault="00BD4B71" w:rsidP="00A71F12">
      <w:pPr>
        <w:pStyle w:val="ListParagraph"/>
        <w:numPr>
          <w:ilvl w:val="0"/>
          <w:numId w:val="34"/>
        </w:numPr>
        <w:spacing w:after="0" w:line="240" w:lineRule="auto"/>
        <w:rPr>
          <w:lang w:val="es-MX"/>
        </w:rPr>
      </w:pPr>
      <w:r w:rsidRPr="0099227A">
        <w:rPr>
          <w:lang w:val="es-MX"/>
        </w:rPr>
        <w:t>Administran senderos y caminos en áreas no incorporadas.</w:t>
      </w:r>
    </w:p>
    <w:p w14:paraId="68061FAA" w14:textId="0D7BB3AB" w:rsidR="00BD4B71" w:rsidRPr="0099227A" w:rsidRDefault="00BD4B71" w:rsidP="00A71F12">
      <w:pPr>
        <w:pStyle w:val="ListParagraph"/>
        <w:numPr>
          <w:ilvl w:val="0"/>
          <w:numId w:val="34"/>
        </w:numPr>
        <w:spacing w:line="240" w:lineRule="auto"/>
      </w:pPr>
      <w:r w:rsidRPr="0099227A">
        <w:rPr>
          <w:lang w:val="es-MX"/>
        </w:rPr>
        <w:t>Trabajan en colaboración con los distritos de carreteras, el Departamento de Transporte de Idaho, Valley Regional Transit y COMPASS para abordar las necesidades de transporte</w:t>
      </w:r>
      <w:r w:rsidR="00257EEA">
        <w:rPr>
          <w:lang w:val="es-MX"/>
        </w:rPr>
        <w:t>.</w:t>
      </w:r>
    </w:p>
    <w:p w14:paraId="44BBDF8B" w14:textId="4DF9A788" w:rsidR="00BD4B71" w:rsidRPr="0099227A" w:rsidRDefault="00BD4B71" w:rsidP="00A71F12">
      <w:pPr>
        <w:pStyle w:val="ListParagraph"/>
        <w:numPr>
          <w:ilvl w:val="0"/>
          <w:numId w:val="34"/>
        </w:numPr>
        <w:spacing w:line="240" w:lineRule="auto"/>
      </w:pPr>
      <w:r w:rsidRPr="0099227A">
        <w:rPr>
          <w:lang w:val="es-MX"/>
        </w:rPr>
        <w:t>Solicita su opinión sobre</w:t>
      </w:r>
    </w:p>
    <w:p w14:paraId="064B3B4C" w14:textId="77777777" w:rsidR="00BD4B71" w:rsidRPr="0099227A" w:rsidRDefault="00BD4B71" w:rsidP="00A71F12">
      <w:pPr>
        <w:pStyle w:val="ListParagraph"/>
        <w:numPr>
          <w:ilvl w:val="0"/>
          <w:numId w:val="33"/>
        </w:numPr>
        <w:spacing w:line="240" w:lineRule="auto"/>
      </w:pPr>
      <w:r w:rsidRPr="0099227A">
        <w:rPr>
          <w:lang w:val="es-MX"/>
        </w:rPr>
        <w:t>Planes integrales del condado y otros asuntos del condado.</w:t>
      </w:r>
    </w:p>
    <w:p w14:paraId="01468DD1" w14:textId="0F2E827E" w:rsidR="00BD4B71" w:rsidRPr="0099227A" w:rsidRDefault="00BD4B71" w:rsidP="00023F7F">
      <w:pPr>
        <w:pStyle w:val="ListParagraph"/>
        <w:numPr>
          <w:ilvl w:val="0"/>
          <w:numId w:val="68"/>
        </w:numPr>
        <w:spacing w:line="240" w:lineRule="auto"/>
        <w:ind w:left="360"/>
      </w:pPr>
      <w:r w:rsidRPr="0099227A">
        <w:t>Comuníquese:</w:t>
      </w:r>
    </w:p>
    <w:p w14:paraId="7E7901B6" w14:textId="4C8F87C7" w:rsidR="004B1F73" w:rsidRPr="0099227A" w:rsidRDefault="0099227A" w:rsidP="00A71F12">
      <w:pPr>
        <w:pStyle w:val="ListParagraph"/>
        <w:numPr>
          <w:ilvl w:val="1"/>
          <w:numId w:val="33"/>
        </w:numPr>
        <w:spacing w:after="40" w:line="240" w:lineRule="auto"/>
        <w:ind w:left="720"/>
      </w:pPr>
      <w:r>
        <w:t>C</w:t>
      </w:r>
      <w:r w:rsidR="00A95CD9" w:rsidRPr="0099227A">
        <w:t>ondado de Ada:</w:t>
      </w:r>
      <w:r w:rsidR="004B1F73" w:rsidRPr="0099227A">
        <w:t xml:space="preserve"> </w:t>
      </w:r>
      <w:r w:rsidR="004B1F73" w:rsidRPr="0099227A">
        <w:rPr>
          <w:rStyle w:val="Hyperlink"/>
        </w:rPr>
        <w:t>adacounty.id.gov</w:t>
      </w:r>
      <w:r w:rsidR="004B1F73" w:rsidRPr="0099227A">
        <w:rPr>
          <w:rStyle w:val="Hyperlink"/>
          <w:color w:val="auto"/>
          <w:u w:val="none"/>
        </w:rPr>
        <w:t xml:space="preserve"> o </w:t>
      </w:r>
      <w:r w:rsidR="004B1F73" w:rsidRPr="0099227A">
        <w:t>208/287-7080</w:t>
      </w:r>
    </w:p>
    <w:p w14:paraId="0343AB44" w14:textId="77E559BC" w:rsidR="004B1F73" w:rsidRPr="0099227A" w:rsidRDefault="00A95CD9" w:rsidP="00A71F12">
      <w:pPr>
        <w:pStyle w:val="ListParagraph"/>
        <w:numPr>
          <w:ilvl w:val="1"/>
          <w:numId w:val="33"/>
        </w:numPr>
        <w:spacing w:after="40" w:line="240" w:lineRule="auto"/>
        <w:ind w:left="720"/>
      </w:pPr>
      <w:r w:rsidRPr="0099227A">
        <w:t xml:space="preserve">Condado de Canyon: </w:t>
      </w:r>
      <w:hyperlink r:id="rId45" w:history="1">
        <w:r w:rsidR="004B1F73" w:rsidRPr="0099227A">
          <w:rPr>
            <w:rStyle w:val="Hyperlink"/>
            <w:color w:val="auto"/>
          </w:rPr>
          <w:t>www.canyonco.org</w:t>
        </w:r>
      </w:hyperlink>
      <w:r w:rsidR="004B1F73" w:rsidRPr="0099227A">
        <w:rPr>
          <w:rStyle w:val="Hyperlink"/>
          <w:color w:val="auto"/>
          <w:u w:val="none"/>
        </w:rPr>
        <w:t xml:space="preserve"> o </w:t>
      </w:r>
      <w:r w:rsidR="004B1F73" w:rsidRPr="0099227A">
        <w:t>208/454-7300</w:t>
      </w:r>
    </w:p>
    <w:p w14:paraId="560E04D4" w14:textId="77777777" w:rsidR="004B1F73" w:rsidRPr="00257EEA" w:rsidRDefault="004B1F73" w:rsidP="004B1F73">
      <w:pPr>
        <w:spacing w:after="0"/>
        <w:rPr>
          <w:sz w:val="14"/>
          <w:szCs w:val="14"/>
        </w:rPr>
      </w:pPr>
    </w:p>
    <w:p w14:paraId="37AE86AD" w14:textId="77777777" w:rsidR="00A95CD9" w:rsidRPr="0099227A" w:rsidRDefault="00A95CD9" w:rsidP="0099227A">
      <w:pPr>
        <w:spacing w:after="0"/>
        <w:rPr>
          <w:b/>
        </w:rPr>
      </w:pPr>
      <w:r w:rsidRPr="0099227A">
        <w:rPr>
          <w:b/>
          <w:lang w:val="es-MX"/>
        </w:rPr>
        <w:t>Distritos de carreteras en el condado de Canyon</w:t>
      </w:r>
      <w:r w:rsidRPr="0099227A">
        <w:rPr>
          <w:b/>
        </w:rPr>
        <w:t xml:space="preserve"> </w:t>
      </w:r>
    </w:p>
    <w:p w14:paraId="0B6E22B9" w14:textId="77777777" w:rsidR="0075633B" w:rsidRPr="0099227A" w:rsidRDefault="0075633B" w:rsidP="00A71F12">
      <w:pPr>
        <w:pStyle w:val="ListParagraph"/>
        <w:numPr>
          <w:ilvl w:val="0"/>
          <w:numId w:val="35"/>
        </w:numPr>
        <w:spacing w:line="240" w:lineRule="auto"/>
        <w:rPr>
          <w:lang w:val="es-MX"/>
        </w:rPr>
      </w:pPr>
      <w:r w:rsidRPr="0099227A">
        <w:rPr>
          <w:lang w:val="es-MX"/>
        </w:rPr>
        <w:t>Planifican, diseñan, mantienen y construyen calles, carreteras, carriles para bicicletas y aceras locales en todo el condado de Canyon.</w:t>
      </w:r>
    </w:p>
    <w:p w14:paraId="3836AEEB" w14:textId="77777777" w:rsidR="0075633B" w:rsidRPr="0099227A" w:rsidRDefault="0075633B" w:rsidP="00A71F12">
      <w:pPr>
        <w:pStyle w:val="ListParagraph"/>
        <w:numPr>
          <w:ilvl w:val="0"/>
          <w:numId w:val="35"/>
        </w:numPr>
        <w:spacing w:line="240" w:lineRule="auto"/>
      </w:pPr>
      <w:r w:rsidRPr="0099227A">
        <w:rPr>
          <w:lang w:val="es-MX"/>
        </w:rPr>
        <w:t>Mantienen las carreteras con barrido de calles y remoción de nieve; medidas preventivas, tales como tratamiento de asfalto, reparación de baches, actualizaciones de señalización y marcación del pavimento; y protección contra aguas pluviales.</w:t>
      </w:r>
    </w:p>
    <w:p w14:paraId="6F61EC36" w14:textId="77777777" w:rsidR="0075633B" w:rsidRPr="0099227A" w:rsidRDefault="0075633B" w:rsidP="00A71F12">
      <w:pPr>
        <w:pStyle w:val="ListParagraph"/>
        <w:numPr>
          <w:ilvl w:val="0"/>
          <w:numId w:val="35"/>
        </w:numPr>
        <w:spacing w:line="240" w:lineRule="auto"/>
      </w:pPr>
      <w:r w:rsidRPr="0099227A">
        <w:rPr>
          <w:lang w:val="es-MX"/>
        </w:rPr>
        <w:t>Solicita su opinión sobre</w:t>
      </w:r>
    </w:p>
    <w:p w14:paraId="5CF35F71" w14:textId="77777777" w:rsidR="0099227A" w:rsidRPr="0099227A" w:rsidRDefault="0099227A" w:rsidP="00023F7F">
      <w:pPr>
        <w:pStyle w:val="ListParagraph"/>
        <w:numPr>
          <w:ilvl w:val="0"/>
          <w:numId w:val="69"/>
        </w:numPr>
        <w:spacing w:line="240" w:lineRule="auto"/>
        <w:ind w:left="720"/>
        <w:rPr>
          <w:lang w:val="es-MX"/>
        </w:rPr>
      </w:pPr>
      <w:r w:rsidRPr="0099227A">
        <w:rPr>
          <w:lang w:val="es-MX"/>
        </w:rPr>
        <w:t xml:space="preserve">Plan de trabajo integrado y presupuesto quinquenales </w:t>
      </w:r>
    </w:p>
    <w:p w14:paraId="7FA14A9D" w14:textId="77777777" w:rsidR="0099227A" w:rsidRPr="0099227A" w:rsidRDefault="0099227A" w:rsidP="00023F7F">
      <w:pPr>
        <w:pStyle w:val="ListParagraph"/>
        <w:numPr>
          <w:ilvl w:val="0"/>
          <w:numId w:val="69"/>
        </w:numPr>
        <w:spacing w:line="240" w:lineRule="auto"/>
        <w:ind w:left="720"/>
        <w:rPr>
          <w:lang w:val="es-MX"/>
        </w:rPr>
      </w:pPr>
      <w:r w:rsidRPr="0099227A">
        <w:rPr>
          <w:lang w:val="es-MX"/>
        </w:rPr>
        <w:t>Diseño de proyecto</w:t>
      </w:r>
    </w:p>
    <w:p w14:paraId="69B85DB2" w14:textId="77777777" w:rsidR="0099227A" w:rsidRPr="0099227A" w:rsidRDefault="0099227A" w:rsidP="00023F7F">
      <w:pPr>
        <w:pStyle w:val="ListParagraph"/>
        <w:numPr>
          <w:ilvl w:val="0"/>
          <w:numId w:val="69"/>
        </w:numPr>
        <w:spacing w:line="240" w:lineRule="auto"/>
        <w:ind w:left="720"/>
        <w:rPr>
          <w:lang w:val="es-MX"/>
        </w:rPr>
      </w:pPr>
      <w:r w:rsidRPr="0099227A">
        <w:rPr>
          <w:lang w:val="es-MX"/>
        </w:rPr>
        <w:t>Estudios de concepto o planes</w:t>
      </w:r>
    </w:p>
    <w:p w14:paraId="04A41C76" w14:textId="77777777" w:rsidR="0099227A" w:rsidRPr="0099227A" w:rsidRDefault="0099227A" w:rsidP="00023F7F">
      <w:pPr>
        <w:pStyle w:val="ListParagraph"/>
        <w:numPr>
          <w:ilvl w:val="0"/>
          <w:numId w:val="69"/>
        </w:numPr>
        <w:spacing w:after="40" w:line="240" w:lineRule="auto"/>
        <w:ind w:left="720"/>
      </w:pPr>
      <w:r w:rsidRPr="0099227A">
        <w:rPr>
          <w:lang w:val="es-MX"/>
        </w:rPr>
        <w:t>Programas comunitarios</w:t>
      </w:r>
      <w:r w:rsidRPr="0099227A">
        <w:t xml:space="preserve"> </w:t>
      </w:r>
    </w:p>
    <w:p w14:paraId="3D04304E" w14:textId="26E485E1" w:rsidR="0075633B" w:rsidRPr="005A03F8" w:rsidRDefault="0075633B" w:rsidP="00A71F12">
      <w:pPr>
        <w:pStyle w:val="ListParagraph"/>
        <w:numPr>
          <w:ilvl w:val="0"/>
          <w:numId w:val="35"/>
        </w:numPr>
        <w:spacing w:after="40" w:line="240" w:lineRule="auto"/>
      </w:pPr>
      <w:r w:rsidRPr="005A03F8">
        <w:t xml:space="preserve">Comuníquese </w:t>
      </w:r>
    </w:p>
    <w:p w14:paraId="61BC96C5" w14:textId="004396DB" w:rsidR="004B1F73" w:rsidRPr="005A03F8" w:rsidRDefault="004B1F73" w:rsidP="00A71F12">
      <w:pPr>
        <w:pStyle w:val="ListParagraph"/>
        <w:numPr>
          <w:ilvl w:val="0"/>
          <w:numId w:val="36"/>
        </w:numPr>
        <w:spacing w:after="40" w:line="240" w:lineRule="auto"/>
      </w:pPr>
      <w:r w:rsidRPr="005A03F8">
        <w:t>Nampa Highway District No. 1</w:t>
      </w:r>
      <w:r w:rsidR="0099227A">
        <w:t xml:space="preserve">: </w:t>
      </w:r>
      <w:hyperlink r:id="rId46" w:history="1">
        <w:r w:rsidRPr="005A03F8">
          <w:rPr>
            <w:rStyle w:val="Hyperlink"/>
            <w:color w:val="auto"/>
          </w:rPr>
          <w:t>www.nampahighway1.com</w:t>
        </w:r>
      </w:hyperlink>
      <w:r w:rsidRPr="005A03F8">
        <w:rPr>
          <w:rStyle w:val="Hyperlink"/>
          <w:color w:val="auto"/>
          <w:u w:val="none"/>
        </w:rPr>
        <w:t xml:space="preserve"> o</w:t>
      </w:r>
      <w:r w:rsidRPr="005A03F8">
        <w:t xml:space="preserve"> 208/467-6576</w:t>
      </w:r>
    </w:p>
    <w:p w14:paraId="1AF0FE74" w14:textId="14CC461A" w:rsidR="004B1F73" w:rsidRPr="005A03F8" w:rsidRDefault="004B1F73" w:rsidP="00A71F12">
      <w:pPr>
        <w:pStyle w:val="ListParagraph"/>
        <w:numPr>
          <w:ilvl w:val="0"/>
          <w:numId w:val="36"/>
        </w:numPr>
        <w:spacing w:before="80" w:after="40" w:line="240" w:lineRule="auto"/>
      </w:pPr>
      <w:r w:rsidRPr="005A03F8">
        <w:rPr>
          <w:spacing w:val="-4"/>
        </w:rPr>
        <w:t>Notus Parma Highway District No. 2</w:t>
      </w:r>
      <w:r w:rsidR="0099227A">
        <w:rPr>
          <w:spacing w:val="-4"/>
        </w:rPr>
        <w:t xml:space="preserve">: </w:t>
      </w:r>
      <w:hyperlink r:id="rId47" w:history="1">
        <w:r w:rsidRPr="005A03F8">
          <w:rPr>
            <w:rStyle w:val="Hyperlink"/>
            <w:color w:val="auto"/>
          </w:rPr>
          <w:t>https://nphd.net</w:t>
        </w:r>
      </w:hyperlink>
      <w:r w:rsidRPr="005A03F8">
        <w:rPr>
          <w:rStyle w:val="Hyperlink"/>
          <w:color w:val="auto"/>
          <w:u w:val="none"/>
        </w:rPr>
        <w:t xml:space="preserve"> o </w:t>
      </w:r>
      <w:r w:rsidRPr="005A03F8">
        <w:t xml:space="preserve">208/722-5343 </w:t>
      </w:r>
    </w:p>
    <w:p w14:paraId="2A5E576C" w14:textId="51996192" w:rsidR="004B1F73" w:rsidRPr="005A03F8" w:rsidRDefault="004B1F73" w:rsidP="00A71F12">
      <w:pPr>
        <w:pStyle w:val="ListParagraph"/>
        <w:numPr>
          <w:ilvl w:val="0"/>
          <w:numId w:val="36"/>
        </w:numPr>
        <w:spacing w:before="80" w:after="40" w:line="240" w:lineRule="auto"/>
      </w:pPr>
      <w:r w:rsidRPr="005A03F8">
        <w:t>Golden Gate Highway District No. 3</w:t>
      </w:r>
      <w:r w:rsidR="0099227A">
        <w:t xml:space="preserve">: </w:t>
      </w:r>
      <w:hyperlink r:id="rId48" w:history="1">
        <w:r w:rsidRPr="005A03F8">
          <w:rPr>
            <w:rStyle w:val="Hyperlink"/>
            <w:color w:val="auto"/>
          </w:rPr>
          <w:t>https://gghd3.org</w:t>
        </w:r>
      </w:hyperlink>
      <w:r w:rsidRPr="005A03F8">
        <w:rPr>
          <w:rStyle w:val="Hyperlink"/>
          <w:color w:val="auto"/>
          <w:u w:val="none"/>
        </w:rPr>
        <w:t xml:space="preserve"> o</w:t>
      </w:r>
      <w:r w:rsidRPr="005A03F8">
        <w:t xml:space="preserve"> 208/482-6267</w:t>
      </w:r>
    </w:p>
    <w:p w14:paraId="004C9551" w14:textId="28F8C318" w:rsidR="004B1F73" w:rsidRPr="005A03F8" w:rsidRDefault="004B1F73" w:rsidP="00A71F12">
      <w:pPr>
        <w:pStyle w:val="ListParagraph"/>
        <w:numPr>
          <w:ilvl w:val="0"/>
          <w:numId w:val="36"/>
        </w:numPr>
        <w:spacing w:before="80" w:after="40" w:line="240" w:lineRule="auto"/>
      </w:pPr>
      <w:r w:rsidRPr="005A03F8">
        <w:t>Canyon Highway District No. 4</w:t>
      </w:r>
      <w:r w:rsidR="0099227A">
        <w:t xml:space="preserve">: </w:t>
      </w:r>
      <w:hyperlink r:id="rId49" w:history="1">
        <w:r w:rsidRPr="005A03F8">
          <w:rPr>
            <w:rStyle w:val="Hyperlink"/>
            <w:color w:val="auto"/>
          </w:rPr>
          <w:t>www.canyonhd4.org</w:t>
        </w:r>
      </w:hyperlink>
      <w:r w:rsidRPr="005A03F8">
        <w:rPr>
          <w:rStyle w:val="Hyperlink"/>
          <w:u w:val="none"/>
        </w:rPr>
        <w:t xml:space="preserve"> </w:t>
      </w:r>
      <w:r w:rsidRPr="005A03F8">
        <w:rPr>
          <w:rStyle w:val="Hyperlink"/>
          <w:color w:val="auto"/>
          <w:u w:val="none"/>
        </w:rPr>
        <w:t xml:space="preserve">o </w:t>
      </w:r>
      <w:r w:rsidRPr="005A03F8">
        <w:rPr>
          <w:rStyle w:val="Strong"/>
          <w:rFonts w:cs="Arial"/>
          <w:b w:val="0"/>
          <w:bdr w:val="none" w:sz="0" w:space="0" w:color="auto" w:frame="1"/>
        </w:rPr>
        <w:t>208/454-8135</w:t>
      </w:r>
    </w:p>
    <w:p w14:paraId="1508F80E" w14:textId="77777777" w:rsidR="004B1F73" w:rsidRPr="00257EEA" w:rsidRDefault="004B1F73" w:rsidP="004B1F73">
      <w:pPr>
        <w:spacing w:after="0"/>
        <w:rPr>
          <w:sz w:val="14"/>
          <w:szCs w:val="14"/>
        </w:rPr>
      </w:pPr>
    </w:p>
    <w:p w14:paraId="423F7086" w14:textId="77777777" w:rsidR="0075633B" w:rsidRPr="005A03F8" w:rsidRDefault="0075633B" w:rsidP="0099227A">
      <w:pPr>
        <w:spacing w:after="0"/>
        <w:rPr>
          <w:b/>
        </w:rPr>
      </w:pPr>
      <w:r w:rsidRPr="005A03F8">
        <w:rPr>
          <w:b/>
          <w:lang w:val="es-MX"/>
        </w:rPr>
        <w:t>Departamento de Transporte de Idaho</w:t>
      </w:r>
      <w:r w:rsidRPr="005A03F8">
        <w:rPr>
          <w:b/>
        </w:rPr>
        <w:t xml:space="preserve"> </w:t>
      </w:r>
    </w:p>
    <w:p w14:paraId="734A0BFD" w14:textId="77777777" w:rsidR="0075633B" w:rsidRPr="0099227A" w:rsidRDefault="0075633B" w:rsidP="00A71F12">
      <w:pPr>
        <w:pStyle w:val="ListParagraph"/>
        <w:numPr>
          <w:ilvl w:val="0"/>
          <w:numId w:val="37"/>
        </w:numPr>
        <w:spacing w:line="240" w:lineRule="auto"/>
        <w:rPr>
          <w:lang w:val="es-MX"/>
        </w:rPr>
      </w:pPr>
      <w:r w:rsidRPr="0099227A">
        <w:rPr>
          <w:lang w:val="es-MX"/>
        </w:rPr>
        <w:t>Diseña y construye mejoras al sistema de carreteras del estado (I-84, carreteras de los Estados Unidos y del estado)</w:t>
      </w:r>
    </w:p>
    <w:p w14:paraId="7ABAE31D" w14:textId="77777777" w:rsidR="0075633B" w:rsidRPr="0099227A" w:rsidRDefault="0075633B" w:rsidP="00A71F12">
      <w:pPr>
        <w:pStyle w:val="ListParagraph"/>
        <w:numPr>
          <w:ilvl w:val="0"/>
          <w:numId w:val="37"/>
        </w:numPr>
        <w:spacing w:line="240" w:lineRule="auto"/>
        <w:rPr>
          <w:lang w:val="es-MX"/>
        </w:rPr>
      </w:pPr>
      <w:r w:rsidRPr="0099227A">
        <w:rPr>
          <w:lang w:val="es-MX"/>
        </w:rPr>
        <w:t>Repara, mantiene y quita nieve del sistema de carreteras estatales</w:t>
      </w:r>
    </w:p>
    <w:p w14:paraId="6EA7D9A0" w14:textId="77777777" w:rsidR="0075633B" w:rsidRPr="0099227A" w:rsidRDefault="0075633B" w:rsidP="00A71F12">
      <w:pPr>
        <w:pStyle w:val="ListParagraph"/>
        <w:numPr>
          <w:ilvl w:val="0"/>
          <w:numId w:val="37"/>
        </w:numPr>
        <w:spacing w:line="240" w:lineRule="auto"/>
        <w:rPr>
          <w:lang w:val="es-MX"/>
        </w:rPr>
      </w:pPr>
      <w:r w:rsidRPr="0099227A">
        <w:rPr>
          <w:lang w:val="es-MX"/>
        </w:rPr>
        <w:t>Desembolsa fondos federales de transporte para:</w:t>
      </w:r>
    </w:p>
    <w:p w14:paraId="3854C656" w14:textId="77777777" w:rsidR="0075633B" w:rsidRPr="0099227A" w:rsidRDefault="0075633B" w:rsidP="00023F7F">
      <w:pPr>
        <w:pStyle w:val="ListParagraph"/>
        <w:numPr>
          <w:ilvl w:val="1"/>
          <w:numId w:val="70"/>
        </w:numPr>
        <w:spacing w:line="240" w:lineRule="auto"/>
        <w:ind w:left="720"/>
        <w:rPr>
          <w:lang w:val="es-MX"/>
        </w:rPr>
      </w:pPr>
      <w:r w:rsidRPr="0099227A">
        <w:rPr>
          <w:lang w:val="es-MX"/>
        </w:rPr>
        <w:t>Transporte público</w:t>
      </w:r>
    </w:p>
    <w:p w14:paraId="2749AAC9" w14:textId="77777777" w:rsidR="0075633B" w:rsidRPr="0099227A" w:rsidRDefault="0075633B" w:rsidP="00023F7F">
      <w:pPr>
        <w:pStyle w:val="ListParagraph"/>
        <w:numPr>
          <w:ilvl w:val="1"/>
          <w:numId w:val="70"/>
        </w:numPr>
        <w:spacing w:line="240" w:lineRule="auto"/>
        <w:ind w:left="720"/>
        <w:rPr>
          <w:lang w:val="es-MX"/>
        </w:rPr>
      </w:pPr>
      <w:r w:rsidRPr="0099227A">
        <w:rPr>
          <w:lang w:val="es-MX"/>
        </w:rPr>
        <w:t>Instalaciones peatonales</w:t>
      </w:r>
    </w:p>
    <w:p w14:paraId="502996D1" w14:textId="77777777" w:rsidR="0075633B" w:rsidRPr="0099227A" w:rsidRDefault="0075633B" w:rsidP="00023F7F">
      <w:pPr>
        <w:pStyle w:val="ListParagraph"/>
        <w:numPr>
          <w:ilvl w:val="1"/>
          <w:numId w:val="70"/>
        </w:numPr>
        <w:spacing w:line="240" w:lineRule="auto"/>
        <w:ind w:left="720"/>
        <w:rPr>
          <w:lang w:val="es-MX"/>
        </w:rPr>
      </w:pPr>
      <w:r w:rsidRPr="0099227A">
        <w:rPr>
          <w:lang w:val="es-MX"/>
        </w:rPr>
        <w:t>Caminos</w:t>
      </w:r>
    </w:p>
    <w:p w14:paraId="668BB9CC" w14:textId="77777777" w:rsidR="0075633B" w:rsidRPr="0099227A" w:rsidRDefault="0075633B" w:rsidP="00023F7F">
      <w:pPr>
        <w:pStyle w:val="ListParagraph"/>
        <w:numPr>
          <w:ilvl w:val="1"/>
          <w:numId w:val="70"/>
        </w:numPr>
        <w:spacing w:line="240" w:lineRule="auto"/>
        <w:ind w:left="720"/>
        <w:rPr>
          <w:lang w:val="es-MX"/>
        </w:rPr>
      </w:pPr>
      <w:r w:rsidRPr="0099227A">
        <w:rPr>
          <w:lang w:val="es-MX"/>
        </w:rPr>
        <w:t>Cruces de ferrocarril</w:t>
      </w:r>
    </w:p>
    <w:p w14:paraId="0E9BCCAF" w14:textId="77777777" w:rsidR="0075633B" w:rsidRPr="0099227A" w:rsidRDefault="0075633B" w:rsidP="00023F7F">
      <w:pPr>
        <w:pStyle w:val="ListParagraph"/>
        <w:numPr>
          <w:ilvl w:val="0"/>
          <w:numId w:val="71"/>
        </w:numPr>
        <w:spacing w:line="240" w:lineRule="auto"/>
        <w:ind w:left="720"/>
      </w:pPr>
      <w:r w:rsidRPr="0099227A">
        <w:rPr>
          <w:lang w:val="es-MX"/>
        </w:rPr>
        <w:t>Desarrolla el plan de transporte de largo alcance a nivel estatal</w:t>
      </w:r>
    </w:p>
    <w:p w14:paraId="6F927D70" w14:textId="77777777" w:rsidR="0075633B" w:rsidRPr="0099227A" w:rsidRDefault="0075633B" w:rsidP="00A71F12">
      <w:pPr>
        <w:pStyle w:val="ListParagraph"/>
        <w:numPr>
          <w:ilvl w:val="0"/>
          <w:numId w:val="37"/>
        </w:numPr>
        <w:spacing w:line="240" w:lineRule="auto"/>
      </w:pPr>
      <w:r w:rsidRPr="0099227A">
        <w:rPr>
          <w:lang w:val="es-MX"/>
        </w:rPr>
        <w:t>Solicita su opinión sobre</w:t>
      </w:r>
    </w:p>
    <w:p w14:paraId="5DA7EA21" w14:textId="77777777" w:rsidR="0075633B" w:rsidRPr="0099227A" w:rsidRDefault="0075633B" w:rsidP="00023F7F">
      <w:pPr>
        <w:pStyle w:val="ListParagraph"/>
        <w:numPr>
          <w:ilvl w:val="0"/>
          <w:numId w:val="72"/>
        </w:numPr>
        <w:spacing w:line="240" w:lineRule="auto"/>
        <w:ind w:left="720"/>
        <w:rPr>
          <w:lang w:val="es-MX"/>
        </w:rPr>
      </w:pPr>
      <w:r w:rsidRPr="0099227A">
        <w:rPr>
          <w:lang w:val="es-MX"/>
        </w:rPr>
        <w:t>Programa de inversión en transporte de Idaho (ITIP) de siete años</w:t>
      </w:r>
    </w:p>
    <w:p w14:paraId="0DCDD0C1" w14:textId="77777777" w:rsidR="0075633B" w:rsidRPr="0099227A" w:rsidRDefault="0075633B" w:rsidP="00023F7F">
      <w:pPr>
        <w:pStyle w:val="ListParagraph"/>
        <w:numPr>
          <w:ilvl w:val="0"/>
          <w:numId w:val="72"/>
        </w:numPr>
        <w:spacing w:line="240" w:lineRule="auto"/>
        <w:ind w:left="720"/>
        <w:rPr>
          <w:lang w:val="es-MX"/>
        </w:rPr>
      </w:pPr>
      <w:r w:rsidRPr="0099227A">
        <w:rPr>
          <w:lang w:val="es-MX"/>
        </w:rPr>
        <w:t>Plan estatal de transporte de largo alcance</w:t>
      </w:r>
    </w:p>
    <w:p w14:paraId="2BCE2AA5" w14:textId="77777777" w:rsidR="0075633B" w:rsidRPr="0099227A" w:rsidRDefault="0075633B" w:rsidP="00023F7F">
      <w:pPr>
        <w:pStyle w:val="ListParagraph"/>
        <w:numPr>
          <w:ilvl w:val="0"/>
          <w:numId w:val="72"/>
        </w:numPr>
        <w:spacing w:line="240" w:lineRule="auto"/>
        <w:ind w:left="720"/>
        <w:rPr>
          <w:lang w:val="es-MX"/>
        </w:rPr>
      </w:pPr>
      <w:r w:rsidRPr="0099227A">
        <w:rPr>
          <w:lang w:val="es-MX"/>
        </w:rPr>
        <w:t>Planes de largo alcance para corredores específicos</w:t>
      </w:r>
    </w:p>
    <w:p w14:paraId="1F46CE11" w14:textId="77777777" w:rsidR="0075633B" w:rsidRPr="0099227A" w:rsidRDefault="0075633B" w:rsidP="00023F7F">
      <w:pPr>
        <w:pStyle w:val="ListParagraph"/>
        <w:numPr>
          <w:ilvl w:val="0"/>
          <w:numId w:val="72"/>
        </w:numPr>
        <w:spacing w:line="240" w:lineRule="auto"/>
        <w:ind w:left="720"/>
        <w:rPr>
          <w:lang w:val="es-MX"/>
        </w:rPr>
      </w:pPr>
      <w:r w:rsidRPr="0099227A">
        <w:rPr>
          <w:lang w:val="es-MX"/>
        </w:rPr>
        <w:t>Diseño de proyecto</w:t>
      </w:r>
    </w:p>
    <w:p w14:paraId="3A2A742B" w14:textId="77777777" w:rsidR="0075633B" w:rsidRPr="0099227A" w:rsidRDefault="0075633B" w:rsidP="00023F7F">
      <w:pPr>
        <w:pStyle w:val="ListParagraph"/>
        <w:numPr>
          <w:ilvl w:val="0"/>
          <w:numId w:val="73"/>
        </w:numPr>
        <w:spacing w:after="40" w:line="240" w:lineRule="auto"/>
        <w:ind w:left="720"/>
      </w:pPr>
      <w:r w:rsidRPr="0099227A">
        <w:rPr>
          <w:lang w:val="es-MX"/>
        </w:rPr>
        <w:t>Adiciones, eliminaciones o ciertos cambios de uso en el sistema de carreteras estatales</w:t>
      </w:r>
    </w:p>
    <w:p w14:paraId="0CAB8A79" w14:textId="77777777" w:rsidR="0075633B" w:rsidRPr="0099227A" w:rsidRDefault="0075633B" w:rsidP="00A71F12">
      <w:pPr>
        <w:pStyle w:val="ListParagraph"/>
        <w:numPr>
          <w:ilvl w:val="0"/>
          <w:numId w:val="37"/>
        </w:numPr>
        <w:spacing w:after="40" w:line="240" w:lineRule="auto"/>
      </w:pPr>
      <w:r w:rsidRPr="0099227A">
        <w:t xml:space="preserve">Comuníquese </w:t>
      </w:r>
    </w:p>
    <w:p w14:paraId="269276C7" w14:textId="46CBBA96" w:rsidR="004B1F73" w:rsidRPr="0099227A" w:rsidRDefault="0075633B" w:rsidP="00023F7F">
      <w:pPr>
        <w:pStyle w:val="ListParagraph"/>
        <w:numPr>
          <w:ilvl w:val="0"/>
          <w:numId w:val="74"/>
        </w:numPr>
        <w:spacing w:after="40" w:line="240" w:lineRule="auto"/>
        <w:ind w:left="720"/>
      </w:pPr>
      <w:r w:rsidRPr="0099227A">
        <w:rPr>
          <w:lang w:val="es-MX"/>
        </w:rPr>
        <w:t>Departamento de Transporte de Idaho</w:t>
      </w:r>
      <w:r w:rsidRPr="0099227A">
        <w:t>:</w:t>
      </w:r>
      <w:r w:rsidR="004B1F73" w:rsidRPr="0099227A">
        <w:t xml:space="preserve"> </w:t>
      </w:r>
      <w:hyperlink r:id="rId50" w:history="1">
        <w:r w:rsidR="004B1F73" w:rsidRPr="0099227A">
          <w:rPr>
            <w:rStyle w:val="Hyperlink"/>
            <w:color w:val="auto"/>
          </w:rPr>
          <w:t>www.itd.idaho.gov</w:t>
        </w:r>
      </w:hyperlink>
      <w:r w:rsidR="004B1F73" w:rsidRPr="0099227A">
        <w:rPr>
          <w:rStyle w:val="Hyperlink"/>
          <w:color w:val="auto"/>
          <w:u w:val="none"/>
        </w:rPr>
        <w:t xml:space="preserve"> o </w:t>
      </w:r>
      <w:r w:rsidR="004B1F73" w:rsidRPr="0099227A">
        <w:t xml:space="preserve">208/334-8000 </w:t>
      </w:r>
    </w:p>
    <w:p w14:paraId="1FBF0CD2" w14:textId="77777777" w:rsidR="00257EEA" w:rsidRDefault="00257EEA" w:rsidP="00566D44">
      <w:pPr>
        <w:spacing w:after="40" w:line="240" w:lineRule="auto"/>
        <w:rPr>
          <w:b/>
          <w:lang w:val="es-MX"/>
        </w:rPr>
      </w:pPr>
    </w:p>
    <w:p w14:paraId="07A8EF02" w14:textId="77777777" w:rsidR="00A71F12" w:rsidRDefault="00A71F12">
      <w:pPr>
        <w:spacing w:after="160"/>
        <w:rPr>
          <w:b/>
          <w:lang w:val="es-MX"/>
        </w:rPr>
      </w:pPr>
      <w:r>
        <w:rPr>
          <w:b/>
          <w:lang w:val="es-MX"/>
        </w:rPr>
        <w:br w:type="page"/>
      </w:r>
    </w:p>
    <w:p w14:paraId="499B9A3F" w14:textId="7F840B0D" w:rsidR="00566D44" w:rsidRPr="005A03F8" w:rsidRDefault="00566D44" w:rsidP="00566D44">
      <w:pPr>
        <w:spacing w:after="40" w:line="240" w:lineRule="auto"/>
        <w:rPr>
          <w:b/>
          <w:color w:val="FF0000"/>
        </w:rPr>
      </w:pPr>
      <w:r w:rsidRPr="005A03F8">
        <w:rPr>
          <w:b/>
          <w:lang w:val="es-MX"/>
        </w:rPr>
        <w:t>Agencias de Renovación Urbana</w:t>
      </w:r>
      <w:r w:rsidRPr="005A03F8">
        <w:rPr>
          <w:b/>
          <w:color w:val="FF0000"/>
        </w:rPr>
        <w:t xml:space="preserve"> </w:t>
      </w:r>
    </w:p>
    <w:p w14:paraId="48F0E6E8" w14:textId="0659C8B1" w:rsidR="00CD5133" w:rsidRDefault="00CD5133" w:rsidP="00CD5133">
      <w:pPr>
        <w:pStyle w:val="ListParagraph"/>
        <w:numPr>
          <w:ilvl w:val="0"/>
          <w:numId w:val="196"/>
        </w:numPr>
        <w:spacing w:line="256" w:lineRule="auto"/>
        <w:rPr>
          <w:lang w:val="es-MX"/>
        </w:rPr>
      </w:pPr>
      <w:r>
        <w:rPr>
          <w:lang w:val="es-MX"/>
        </w:rPr>
        <w:t>R</w:t>
      </w:r>
      <w:r w:rsidRPr="00CD5133">
        <w:rPr>
          <w:lang w:val="es-MX"/>
        </w:rPr>
        <w:t>ealizar proyectos en distritos de renovación urbana para mejorar el espacio público y fa</w:t>
      </w:r>
      <w:r>
        <w:rPr>
          <w:lang w:val="es-MX"/>
        </w:rPr>
        <w:t>cilitar el desarrollo económico.</w:t>
      </w:r>
    </w:p>
    <w:p w14:paraId="5CD73FC0" w14:textId="77777777" w:rsidR="00CD5133" w:rsidRDefault="00CD5133" w:rsidP="00CD5133">
      <w:pPr>
        <w:pStyle w:val="ListParagraph"/>
        <w:numPr>
          <w:ilvl w:val="0"/>
          <w:numId w:val="196"/>
        </w:numPr>
        <w:spacing w:line="256" w:lineRule="auto"/>
        <w:rPr>
          <w:lang w:val="es-MX"/>
        </w:rPr>
      </w:pPr>
      <w:r>
        <w:rPr>
          <w:lang w:val="es-MX"/>
        </w:rPr>
        <w:t>Mejorar el sistema de transporte a través de proyectos que mejoren la infraestructura peatonal, las instalaciones para bicicletas, las estructuras de estacionamiento y las paradas de tránsito.</w:t>
      </w:r>
    </w:p>
    <w:p w14:paraId="48B5910D" w14:textId="77777777" w:rsidR="00CD5133" w:rsidRDefault="00CD5133" w:rsidP="00CD5133">
      <w:pPr>
        <w:pStyle w:val="ListParagraph"/>
        <w:numPr>
          <w:ilvl w:val="0"/>
          <w:numId w:val="196"/>
        </w:numPr>
        <w:spacing w:line="256" w:lineRule="auto"/>
        <w:rPr>
          <w:lang w:val="es-MX"/>
        </w:rPr>
      </w:pPr>
      <w:r>
        <w:rPr>
          <w:lang w:val="es-MX"/>
        </w:rPr>
        <w:t>Solicitar su opinión sobre:</w:t>
      </w:r>
    </w:p>
    <w:p w14:paraId="788A7390" w14:textId="77777777" w:rsidR="00CD5133" w:rsidRDefault="00CD5133" w:rsidP="00CD5133">
      <w:pPr>
        <w:pStyle w:val="ListParagraph"/>
        <w:numPr>
          <w:ilvl w:val="0"/>
          <w:numId w:val="197"/>
        </w:numPr>
        <w:spacing w:line="256" w:lineRule="auto"/>
        <w:rPr>
          <w:rFonts w:cs="Arial"/>
          <w:lang w:val="es-MX"/>
        </w:rPr>
      </w:pPr>
      <w:r>
        <w:rPr>
          <w:rFonts w:cs="Arial"/>
          <w:lang w:val="es-MX"/>
        </w:rPr>
        <w:t>Diseño de paisaje urbano, seguridad y usos preferidos</w:t>
      </w:r>
    </w:p>
    <w:p w14:paraId="72806554" w14:textId="77777777" w:rsidR="00CD5133" w:rsidRDefault="00CD5133" w:rsidP="00CD5133">
      <w:pPr>
        <w:pStyle w:val="ListParagraph"/>
        <w:numPr>
          <w:ilvl w:val="0"/>
          <w:numId w:val="197"/>
        </w:numPr>
        <w:spacing w:line="256" w:lineRule="auto"/>
        <w:rPr>
          <w:rFonts w:cs="Arial"/>
          <w:lang w:val="es-MX"/>
        </w:rPr>
      </w:pPr>
      <w:r>
        <w:rPr>
          <w:rFonts w:cs="Arial"/>
          <w:lang w:val="es-MX"/>
        </w:rPr>
        <w:t>Presupuestos de agencias</w:t>
      </w:r>
    </w:p>
    <w:p w14:paraId="42BC37D5" w14:textId="77777777" w:rsidR="00CD5133" w:rsidRDefault="00CD5133" w:rsidP="00CD5133">
      <w:pPr>
        <w:pStyle w:val="ListParagraph"/>
        <w:numPr>
          <w:ilvl w:val="0"/>
          <w:numId w:val="197"/>
        </w:numPr>
        <w:spacing w:line="256" w:lineRule="auto"/>
        <w:rPr>
          <w:rFonts w:cs="Arial"/>
          <w:lang w:val="es-MX"/>
        </w:rPr>
      </w:pPr>
      <w:r>
        <w:rPr>
          <w:rFonts w:cs="Arial"/>
          <w:lang w:val="es-MX"/>
        </w:rPr>
        <w:t>Planes de mejora de capital</w:t>
      </w:r>
    </w:p>
    <w:p w14:paraId="77B51699" w14:textId="77777777" w:rsidR="00566D44" w:rsidRPr="005A03F8" w:rsidRDefault="00566D44" w:rsidP="0099227A">
      <w:pPr>
        <w:pStyle w:val="ListParagraph"/>
        <w:numPr>
          <w:ilvl w:val="0"/>
          <w:numId w:val="38"/>
        </w:numPr>
        <w:spacing w:after="40" w:line="240" w:lineRule="auto"/>
      </w:pPr>
      <w:r w:rsidRPr="005A03F8">
        <w:t xml:space="preserve">Comuníquese </w:t>
      </w:r>
    </w:p>
    <w:p w14:paraId="01B65F18" w14:textId="02795284" w:rsidR="004B1F73" w:rsidRPr="005A03F8" w:rsidRDefault="004B1F73" w:rsidP="0099227A">
      <w:pPr>
        <w:pStyle w:val="ListParagraph"/>
        <w:numPr>
          <w:ilvl w:val="0"/>
          <w:numId w:val="39"/>
        </w:numPr>
        <w:spacing w:after="40" w:line="240" w:lineRule="auto"/>
        <w:rPr>
          <w:rStyle w:val="Hyperlink"/>
          <w:color w:val="auto"/>
        </w:rPr>
      </w:pPr>
      <w:r w:rsidRPr="005A03F8">
        <w:rPr>
          <w:rStyle w:val="Hyperlink"/>
          <w:color w:val="auto"/>
          <w:u w:val="none"/>
        </w:rPr>
        <w:t>Caldwell Urban Renewal</w:t>
      </w:r>
      <w:r w:rsidR="00A71F12">
        <w:rPr>
          <w:rStyle w:val="Hyperlink"/>
          <w:color w:val="auto"/>
          <w:u w:val="none"/>
        </w:rPr>
        <w:t xml:space="preserve">: </w:t>
      </w:r>
      <w:hyperlink r:id="rId51" w:history="1">
        <w:r w:rsidRPr="005A03F8">
          <w:rPr>
            <w:rStyle w:val="Hyperlink"/>
            <w:color w:val="auto"/>
          </w:rPr>
          <w:t>www.cityofcaldwell.org/departments/economic-development/urban-renewal</w:t>
        </w:r>
      </w:hyperlink>
    </w:p>
    <w:p w14:paraId="4C6ACBBF" w14:textId="176D6E9C" w:rsidR="004B1F73" w:rsidRPr="005A03F8" w:rsidRDefault="004B1F73" w:rsidP="0099227A">
      <w:pPr>
        <w:pStyle w:val="ListParagraph"/>
        <w:numPr>
          <w:ilvl w:val="0"/>
          <w:numId w:val="39"/>
        </w:numPr>
        <w:spacing w:before="80" w:after="40" w:line="240" w:lineRule="auto"/>
        <w:rPr>
          <w:rStyle w:val="Hyperlink"/>
          <w:color w:val="auto"/>
        </w:rPr>
      </w:pPr>
      <w:r w:rsidRPr="005A03F8">
        <w:rPr>
          <w:rStyle w:val="Hyperlink"/>
          <w:color w:val="auto"/>
          <w:u w:val="none"/>
        </w:rPr>
        <w:t xml:space="preserve">Capital City </w:t>
      </w:r>
      <w:r w:rsidR="00A71F12">
        <w:rPr>
          <w:rStyle w:val="Hyperlink"/>
          <w:color w:val="auto"/>
          <w:u w:val="none"/>
        </w:rPr>
        <w:t xml:space="preserve">Development Corporation (Boise): </w:t>
      </w:r>
      <w:hyperlink r:id="rId52" w:history="1">
        <w:r w:rsidRPr="005A03F8">
          <w:rPr>
            <w:rStyle w:val="Hyperlink"/>
            <w:color w:val="auto"/>
          </w:rPr>
          <w:t>ccdcboise.com/</w:t>
        </w:r>
      </w:hyperlink>
      <w:r w:rsidRPr="005A03F8">
        <w:rPr>
          <w:rStyle w:val="Hyperlink"/>
          <w:color w:val="auto"/>
        </w:rPr>
        <w:t xml:space="preserve"> </w:t>
      </w:r>
    </w:p>
    <w:p w14:paraId="381748CA" w14:textId="3D9EC6C9" w:rsidR="004B1F73" w:rsidRPr="005A03F8" w:rsidRDefault="004B1F73" w:rsidP="0099227A">
      <w:pPr>
        <w:pStyle w:val="ListParagraph"/>
        <w:numPr>
          <w:ilvl w:val="0"/>
          <w:numId w:val="39"/>
        </w:numPr>
        <w:spacing w:before="80" w:after="40" w:line="240" w:lineRule="auto"/>
        <w:rPr>
          <w:rStyle w:val="Hyperlink"/>
          <w:color w:val="auto"/>
        </w:rPr>
      </w:pPr>
      <w:r w:rsidRPr="005A03F8">
        <w:rPr>
          <w:rStyle w:val="Hyperlink"/>
          <w:color w:val="auto"/>
          <w:u w:val="none"/>
        </w:rPr>
        <w:t>Eagle Urban Renewal</w:t>
      </w:r>
      <w:r w:rsidR="00A71F12">
        <w:rPr>
          <w:rStyle w:val="Hyperlink"/>
          <w:color w:val="auto"/>
          <w:u w:val="none"/>
        </w:rPr>
        <w:t xml:space="preserve">: </w:t>
      </w:r>
      <w:r w:rsidRPr="005A03F8">
        <w:rPr>
          <w:rStyle w:val="Hyperlink"/>
          <w:color w:val="auto"/>
        </w:rPr>
        <w:t xml:space="preserve"> </w:t>
      </w:r>
      <w:hyperlink r:id="rId53" w:history="1">
        <w:r w:rsidRPr="005A03F8">
          <w:rPr>
            <w:rStyle w:val="Hyperlink"/>
            <w:color w:val="auto"/>
          </w:rPr>
          <w:t>www.eagleurbanrenewal.org/</w:t>
        </w:r>
      </w:hyperlink>
    </w:p>
    <w:p w14:paraId="70503529" w14:textId="797361C9" w:rsidR="004B1F73" w:rsidRPr="005A03F8" w:rsidRDefault="004B1F73" w:rsidP="0099227A">
      <w:pPr>
        <w:pStyle w:val="ListParagraph"/>
        <w:numPr>
          <w:ilvl w:val="0"/>
          <w:numId w:val="39"/>
        </w:numPr>
        <w:spacing w:before="80" w:after="40" w:line="240" w:lineRule="auto"/>
        <w:rPr>
          <w:rStyle w:val="Hyperlink"/>
          <w:color w:val="auto"/>
        </w:rPr>
      </w:pPr>
      <w:r w:rsidRPr="005A03F8">
        <w:rPr>
          <w:rStyle w:val="Hyperlink"/>
          <w:color w:val="auto"/>
          <w:u w:val="none"/>
        </w:rPr>
        <w:t>Garden City Urban Renewal</w:t>
      </w:r>
      <w:r w:rsidR="00A71F12">
        <w:rPr>
          <w:rStyle w:val="Hyperlink"/>
          <w:color w:val="auto"/>
          <w:u w:val="none"/>
        </w:rPr>
        <w:t xml:space="preserve">: </w:t>
      </w:r>
      <w:hyperlink r:id="rId54" w:history="1">
        <w:r w:rsidRPr="005A03F8">
          <w:rPr>
            <w:rStyle w:val="Hyperlink"/>
            <w:color w:val="auto"/>
          </w:rPr>
          <w:t>gardencityidaho.org/renewal</w:t>
        </w:r>
      </w:hyperlink>
    </w:p>
    <w:p w14:paraId="5014668C" w14:textId="0BCE7868" w:rsidR="004B1F73" w:rsidRPr="005A03F8" w:rsidRDefault="004B1F73" w:rsidP="0099227A">
      <w:pPr>
        <w:pStyle w:val="ListParagraph"/>
        <w:numPr>
          <w:ilvl w:val="0"/>
          <w:numId w:val="39"/>
        </w:numPr>
        <w:spacing w:before="80" w:after="40" w:line="240" w:lineRule="auto"/>
        <w:rPr>
          <w:rStyle w:val="Hyperlink"/>
          <w:color w:val="auto"/>
        </w:rPr>
      </w:pPr>
      <w:r w:rsidRPr="005A03F8">
        <w:rPr>
          <w:rStyle w:val="Hyperlink"/>
          <w:color w:val="auto"/>
          <w:u w:val="none"/>
        </w:rPr>
        <w:t>Meridian Development Corporation</w:t>
      </w:r>
      <w:r w:rsidR="00A71F12">
        <w:rPr>
          <w:rStyle w:val="Hyperlink"/>
          <w:color w:val="auto"/>
          <w:u w:val="none"/>
        </w:rPr>
        <w:t xml:space="preserve">: </w:t>
      </w:r>
      <w:hyperlink r:id="rId55" w:history="1">
        <w:r w:rsidRPr="005A03F8">
          <w:rPr>
            <w:rStyle w:val="Hyperlink"/>
            <w:color w:val="auto"/>
          </w:rPr>
          <w:t>www.meridiandevelopmentcorp.com/</w:t>
        </w:r>
      </w:hyperlink>
    </w:p>
    <w:p w14:paraId="39AEDE0E" w14:textId="108CC7CE" w:rsidR="004B1F73" w:rsidRPr="005A03F8" w:rsidRDefault="004B1F73" w:rsidP="0099227A">
      <w:pPr>
        <w:pStyle w:val="ListParagraph"/>
        <w:numPr>
          <w:ilvl w:val="0"/>
          <w:numId w:val="39"/>
        </w:numPr>
        <w:spacing w:before="80" w:after="40" w:line="240" w:lineRule="auto"/>
        <w:rPr>
          <w:rStyle w:val="Hyperlink"/>
          <w:color w:val="auto"/>
        </w:rPr>
      </w:pPr>
      <w:r w:rsidRPr="005A03F8">
        <w:rPr>
          <w:rStyle w:val="Hyperlink"/>
          <w:color w:val="auto"/>
          <w:u w:val="none"/>
        </w:rPr>
        <w:t>Middleton Urban Renewal</w:t>
      </w:r>
      <w:r w:rsidR="00A71F12">
        <w:rPr>
          <w:rStyle w:val="Hyperlink"/>
          <w:color w:val="auto"/>
          <w:u w:val="none"/>
        </w:rPr>
        <w:t xml:space="preserve">: </w:t>
      </w:r>
      <w:hyperlink r:id="rId56" w:history="1">
        <w:r w:rsidRPr="005A03F8">
          <w:rPr>
            <w:rStyle w:val="Hyperlink"/>
            <w:color w:val="auto"/>
          </w:rPr>
          <w:t>middleton.id.gov/Government/Boards-and-Commissions</w:t>
        </w:r>
      </w:hyperlink>
    </w:p>
    <w:p w14:paraId="048986B9" w14:textId="0D935D02" w:rsidR="004B1F73" w:rsidRPr="005A03F8" w:rsidRDefault="004B1F73" w:rsidP="0099227A">
      <w:pPr>
        <w:pStyle w:val="ListParagraph"/>
        <w:numPr>
          <w:ilvl w:val="0"/>
          <w:numId w:val="39"/>
        </w:numPr>
        <w:spacing w:before="80" w:after="40" w:line="240" w:lineRule="auto"/>
        <w:rPr>
          <w:rStyle w:val="Hyperlink"/>
        </w:rPr>
      </w:pPr>
      <w:r w:rsidRPr="005A03F8">
        <w:rPr>
          <w:rStyle w:val="Hyperlink"/>
          <w:color w:val="auto"/>
          <w:u w:val="none"/>
        </w:rPr>
        <w:t>Nampa Urban Renewal</w:t>
      </w:r>
      <w:r w:rsidR="00A71F12">
        <w:rPr>
          <w:rStyle w:val="Hyperlink"/>
          <w:color w:val="auto"/>
          <w:u w:val="none"/>
        </w:rPr>
        <w:t xml:space="preserve">: </w:t>
      </w:r>
      <w:hyperlink r:id="rId57" w:history="1">
        <w:r w:rsidRPr="005A03F8">
          <w:rPr>
            <w:rStyle w:val="Hyperlink"/>
            <w:color w:val="auto"/>
          </w:rPr>
          <w:t>www.cityofnampa.us/100/Nampa-Development-Corporation</w:t>
        </w:r>
      </w:hyperlink>
    </w:p>
    <w:p w14:paraId="2B020D33" w14:textId="77777777" w:rsidR="004B1F73" w:rsidRPr="005A03F8" w:rsidRDefault="004B1F73" w:rsidP="004B1F73">
      <w:pPr>
        <w:spacing w:after="0"/>
      </w:pPr>
    </w:p>
    <w:p w14:paraId="08C11487" w14:textId="77777777" w:rsidR="004B1F73" w:rsidRPr="00A71F12" w:rsidRDefault="004B1F73" w:rsidP="004B1F73">
      <w:pPr>
        <w:spacing w:after="0"/>
        <w:rPr>
          <w:b/>
        </w:rPr>
      </w:pPr>
      <w:r w:rsidRPr="00A71F12">
        <w:rPr>
          <w:b/>
        </w:rPr>
        <w:t>Valley Regional Transit</w:t>
      </w:r>
    </w:p>
    <w:p w14:paraId="2CBBCD4D" w14:textId="77777777" w:rsidR="00566D44" w:rsidRPr="00A71F12" w:rsidRDefault="00566D44" w:rsidP="0099227A">
      <w:pPr>
        <w:pStyle w:val="ListParagraph"/>
        <w:numPr>
          <w:ilvl w:val="0"/>
          <w:numId w:val="40"/>
        </w:numPr>
        <w:rPr>
          <w:lang w:val="es-MX"/>
        </w:rPr>
      </w:pPr>
      <w:r w:rsidRPr="00A71F12">
        <w:rPr>
          <w:lang w:val="es-MX"/>
        </w:rPr>
        <w:t>Autoridad regional de transporte público para los condados de Ada y Canyon</w:t>
      </w:r>
    </w:p>
    <w:p w14:paraId="3BBFDD09" w14:textId="77777777" w:rsidR="00566D44" w:rsidRPr="00A71F12" w:rsidRDefault="00566D44" w:rsidP="0099227A">
      <w:pPr>
        <w:pStyle w:val="ListParagraph"/>
        <w:numPr>
          <w:ilvl w:val="0"/>
          <w:numId w:val="40"/>
        </w:numPr>
        <w:rPr>
          <w:lang w:val="es-MX"/>
        </w:rPr>
      </w:pPr>
      <w:r w:rsidRPr="00A71F12">
        <w:rPr>
          <w:lang w:val="es-MX"/>
        </w:rPr>
        <w:t>Opera servicio de autobús de ruta fija en Boise y Garden City, servicio a pedido en Nampa y Caldwell y servicio inter-condado entre los dos condados. También servicio de paratránsito en las áreas de Nampa, Caldwell, Boise y Garden City</w:t>
      </w:r>
    </w:p>
    <w:p w14:paraId="02111227" w14:textId="4A8F88D9" w:rsidR="004B1F73" w:rsidRPr="00A71F12" w:rsidRDefault="00566D44" w:rsidP="0099227A">
      <w:pPr>
        <w:pStyle w:val="ListParagraph"/>
        <w:numPr>
          <w:ilvl w:val="0"/>
          <w:numId w:val="40"/>
        </w:numPr>
      </w:pPr>
      <w:r w:rsidRPr="00A71F12">
        <w:rPr>
          <w:lang w:val="es-MX"/>
        </w:rPr>
        <w:t>Opera varios servicios de movilidad compartida y ayuda a los socios de transporte en el área de dos condados</w:t>
      </w:r>
    </w:p>
    <w:p w14:paraId="2FB1CAB2" w14:textId="77777777" w:rsidR="00566D44" w:rsidRPr="00A71F12" w:rsidRDefault="00566D44" w:rsidP="0099227A">
      <w:pPr>
        <w:pStyle w:val="ListParagraph"/>
        <w:numPr>
          <w:ilvl w:val="0"/>
          <w:numId w:val="40"/>
        </w:numPr>
      </w:pPr>
      <w:r w:rsidRPr="00A71F12">
        <w:rPr>
          <w:lang w:val="es-MX"/>
        </w:rPr>
        <w:t>Solicita su opinión sobre</w:t>
      </w:r>
    </w:p>
    <w:p w14:paraId="62D24E92" w14:textId="77777777" w:rsidR="00566D44" w:rsidRPr="00A71F12" w:rsidRDefault="00566D44" w:rsidP="00A71F12">
      <w:pPr>
        <w:pStyle w:val="ListParagraph"/>
        <w:numPr>
          <w:ilvl w:val="1"/>
          <w:numId w:val="40"/>
        </w:numPr>
        <w:ind w:left="720"/>
        <w:rPr>
          <w:lang w:val="es-MX"/>
        </w:rPr>
      </w:pPr>
      <w:r w:rsidRPr="00A71F12">
        <w:rPr>
          <w:lang w:val="es-MX"/>
        </w:rPr>
        <w:t>Proyectos de transporte público de largo y corto alcance (por ejemplo, ValleyConnect 2.0)</w:t>
      </w:r>
    </w:p>
    <w:p w14:paraId="391D1753" w14:textId="77777777" w:rsidR="00566D44" w:rsidRPr="00A71F12" w:rsidRDefault="00566D44" w:rsidP="00A71F12">
      <w:pPr>
        <w:pStyle w:val="ListParagraph"/>
        <w:numPr>
          <w:ilvl w:val="1"/>
          <w:numId w:val="40"/>
        </w:numPr>
        <w:ind w:left="720"/>
        <w:rPr>
          <w:lang w:val="es-MX"/>
        </w:rPr>
      </w:pPr>
      <w:r w:rsidRPr="00A71F12">
        <w:rPr>
          <w:lang w:val="es-MX"/>
        </w:rPr>
        <w:t>Cambios de servicio propuestos (incluidas las adiciones y recortes adicionales)</w:t>
      </w:r>
    </w:p>
    <w:p w14:paraId="2C148E4A" w14:textId="77777777" w:rsidR="00566D44" w:rsidRPr="00A71F12" w:rsidRDefault="00566D44" w:rsidP="00A71F12">
      <w:pPr>
        <w:pStyle w:val="ListParagraph"/>
        <w:numPr>
          <w:ilvl w:val="1"/>
          <w:numId w:val="40"/>
        </w:numPr>
        <w:ind w:left="720"/>
        <w:rPr>
          <w:lang w:val="es-MX"/>
        </w:rPr>
      </w:pPr>
      <w:r w:rsidRPr="00A71F12">
        <w:rPr>
          <w:lang w:val="es-MX"/>
        </w:rPr>
        <w:t>Cambios propuestos de tarifas</w:t>
      </w:r>
    </w:p>
    <w:p w14:paraId="2BA37D22" w14:textId="77777777" w:rsidR="00566D44" w:rsidRPr="00A71F12" w:rsidRDefault="00566D44" w:rsidP="00A71F12">
      <w:pPr>
        <w:pStyle w:val="ListParagraph"/>
        <w:numPr>
          <w:ilvl w:val="1"/>
          <w:numId w:val="40"/>
        </w:numPr>
        <w:ind w:left="720"/>
        <w:rPr>
          <w:lang w:val="es-MX"/>
        </w:rPr>
      </w:pPr>
      <w:r w:rsidRPr="00A71F12">
        <w:rPr>
          <w:lang w:val="es-MX"/>
        </w:rPr>
        <w:t>Presupuesto anual</w:t>
      </w:r>
    </w:p>
    <w:p w14:paraId="473E0B80" w14:textId="77777777" w:rsidR="00566D44" w:rsidRPr="00A71F12" w:rsidRDefault="00566D44" w:rsidP="0099227A">
      <w:pPr>
        <w:pStyle w:val="ListParagraph"/>
        <w:numPr>
          <w:ilvl w:val="0"/>
          <w:numId w:val="40"/>
        </w:numPr>
        <w:spacing w:after="40" w:line="240" w:lineRule="auto"/>
      </w:pPr>
      <w:r w:rsidRPr="00A71F12">
        <w:t xml:space="preserve">Comuníquese </w:t>
      </w:r>
    </w:p>
    <w:p w14:paraId="5525F2C2" w14:textId="7014848A" w:rsidR="004B1F73" w:rsidRPr="00A71F12" w:rsidRDefault="00E41C09" w:rsidP="0099227A">
      <w:pPr>
        <w:pStyle w:val="ListParagraph"/>
        <w:numPr>
          <w:ilvl w:val="0"/>
          <w:numId w:val="41"/>
        </w:numPr>
        <w:spacing w:after="40" w:line="240" w:lineRule="auto"/>
      </w:pPr>
      <w:hyperlink r:id="rId58" w:history="1">
        <w:r w:rsidR="004B1F73" w:rsidRPr="00A71F12">
          <w:rPr>
            <w:rStyle w:val="Hyperlink"/>
            <w:color w:val="auto"/>
          </w:rPr>
          <w:t>www.valleyregionaltransit.org</w:t>
        </w:r>
      </w:hyperlink>
      <w:r w:rsidR="004B1F73" w:rsidRPr="00A71F12">
        <w:t xml:space="preserve"> o 208/345-7433</w:t>
      </w:r>
    </w:p>
    <w:p w14:paraId="2BDED4D2" w14:textId="77777777" w:rsidR="004B1F73" w:rsidRPr="00A71F12" w:rsidRDefault="004B1F73" w:rsidP="004B1F73">
      <w:pPr>
        <w:sectPr w:rsidR="004B1F73" w:rsidRPr="00A71F12" w:rsidSect="00FD4FA0">
          <w:headerReference w:type="default" r:id="rId59"/>
          <w:pgSz w:w="12240" w:h="15840"/>
          <w:pgMar w:top="720" w:right="720" w:bottom="720" w:left="720" w:header="720" w:footer="720" w:gutter="0"/>
          <w:pgNumType w:start="1"/>
          <w:cols w:space="720"/>
          <w:docGrid w:linePitch="360"/>
        </w:sectPr>
      </w:pPr>
    </w:p>
    <w:p w14:paraId="3BD323DA" w14:textId="4C38E41F" w:rsidR="008218C5" w:rsidRPr="00D87C0C" w:rsidRDefault="008218C5" w:rsidP="00DC2416">
      <w:pPr>
        <w:pStyle w:val="Heading1"/>
        <w:rPr>
          <w:lang w:val="es-MX"/>
        </w:rPr>
      </w:pPr>
      <w:bookmarkStart w:id="39" w:name="_Toc80621471"/>
      <w:bookmarkStart w:id="40" w:name="_Hlk69905065"/>
      <w:bookmarkEnd w:id="37"/>
      <w:r w:rsidRPr="00D87C0C">
        <w:rPr>
          <w:lang w:val="es-MX"/>
        </w:rPr>
        <w:t>Evalua</w:t>
      </w:r>
      <w:r w:rsidR="00D35511" w:rsidRPr="00D87C0C">
        <w:rPr>
          <w:lang w:val="es-MX"/>
        </w:rPr>
        <w:t>r</w:t>
      </w:r>
      <w:bookmarkEnd w:id="39"/>
    </w:p>
    <w:p w14:paraId="1C8C9506" w14:textId="2657B7C1" w:rsidR="008218C5" w:rsidRPr="00D87C0C" w:rsidRDefault="00D35511" w:rsidP="00DC2416">
      <w:pPr>
        <w:rPr>
          <w:lang w:val="es-MX"/>
        </w:rPr>
      </w:pPr>
      <w:r w:rsidRPr="00D87C0C">
        <w:rPr>
          <w:lang w:val="es-MX"/>
        </w:rPr>
        <w:t xml:space="preserve">Siempre hay margen de mejora. Evaluamos constantemente cómo nos comunicamos con usted para encontrar mejores formas de encontrarnos con usted donde se encuentre y </w:t>
      </w:r>
      <w:r w:rsidR="0022465C">
        <w:rPr>
          <w:lang w:val="es-MX"/>
        </w:rPr>
        <w:t xml:space="preserve">para </w:t>
      </w:r>
      <w:r w:rsidRPr="00D87C0C">
        <w:rPr>
          <w:lang w:val="es-MX"/>
        </w:rPr>
        <w:t>obtener su opinión sobre nuestros planes.</w:t>
      </w:r>
    </w:p>
    <w:p w14:paraId="53B5AAA0" w14:textId="595D217B" w:rsidR="008218C5" w:rsidRPr="00D87C0C" w:rsidRDefault="00D35511" w:rsidP="00E4453B">
      <w:pPr>
        <w:pStyle w:val="Heading3"/>
      </w:pPr>
      <w:r w:rsidRPr="00D87C0C">
        <w:t>¿Por qué debería importarme?</w:t>
      </w:r>
      <w:r w:rsidR="008218C5" w:rsidRPr="00D87C0C">
        <w:t xml:space="preserve"> </w:t>
      </w:r>
    </w:p>
    <w:p w14:paraId="39B8B225" w14:textId="316F337F" w:rsidR="008218C5" w:rsidRPr="00D87C0C" w:rsidRDefault="00D35511" w:rsidP="00DC2416">
      <w:pPr>
        <w:rPr>
          <w:lang w:val="es-MX"/>
        </w:rPr>
      </w:pPr>
      <w:r w:rsidRPr="00D87C0C">
        <w:rPr>
          <w:lang w:val="es-MX"/>
        </w:rPr>
        <w:t xml:space="preserve">Usted es nuestro </w:t>
      </w:r>
      <w:r w:rsidR="008761E1">
        <w:rPr>
          <w:lang w:val="es-MX"/>
        </w:rPr>
        <w:t>“</w:t>
      </w:r>
      <w:r w:rsidRPr="00D87C0C">
        <w:rPr>
          <w:lang w:val="es-MX"/>
        </w:rPr>
        <w:t>cliente</w:t>
      </w:r>
      <w:r w:rsidR="008761E1">
        <w:rPr>
          <w:lang w:val="es-MX"/>
        </w:rPr>
        <w:t>”</w:t>
      </w:r>
      <w:r w:rsidRPr="00D87C0C">
        <w:rPr>
          <w:lang w:val="es-MX"/>
        </w:rPr>
        <w:t xml:space="preserve"> y queremos servirle lo mejor que podamos. Haciendo evaluaciones constantes y mejoras basadas en lo que aprendemos, nos ayudará a lograrlo.</w:t>
      </w:r>
    </w:p>
    <w:p w14:paraId="7D971220" w14:textId="7CFD2DD9" w:rsidR="008218C5" w:rsidRPr="00D87C0C" w:rsidRDefault="00D35511" w:rsidP="00E4453B">
      <w:pPr>
        <w:pStyle w:val="Heading3"/>
      </w:pPr>
      <w:r w:rsidRPr="00D87C0C">
        <w:t>¿Cómo mide COMPASS la eficacia?</w:t>
      </w:r>
    </w:p>
    <w:p w14:paraId="156A9FB7" w14:textId="22739EB2" w:rsidR="008218C5" w:rsidRPr="00D87C0C" w:rsidRDefault="00D35511" w:rsidP="00DC2416">
      <w:pPr>
        <w:rPr>
          <w:lang w:val="es-MX"/>
        </w:rPr>
      </w:pPr>
      <w:r w:rsidRPr="00D87C0C">
        <w:rPr>
          <w:lang w:val="es-MX"/>
        </w:rPr>
        <w:t xml:space="preserve">COMPASS utiliza tres medios para medir la efectividad de su participación pública y esfuerzos de </w:t>
      </w:r>
      <w:r w:rsidR="008761E1">
        <w:rPr>
          <w:lang w:val="es-MX"/>
        </w:rPr>
        <w:t>extensión comunitaria</w:t>
      </w:r>
      <w:r w:rsidRPr="00D87C0C">
        <w:rPr>
          <w:lang w:val="es-MX"/>
        </w:rPr>
        <w:t>: productos, resultados y retroalimentación general.</w:t>
      </w:r>
    </w:p>
    <w:p w14:paraId="367DFDA2" w14:textId="00D391AA" w:rsidR="008218C5" w:rsidRPr="00D87C0C" w:rsidRDefault="00D35511" w:rsidP="00DC2416">
      <w:pPr>
        <w:pStyle w:val="Heading4"/>
        <w:rPr>
          <w:lang w:val="es-MX"/>
        </w:rPr>
      </w:pPr>
      <w:r w:rsidRPr="00D87C0C">
        <w:rPr>
          <w:lang w:val="es-MX"/>
        </w:rPr>
        <w:t>Productos</w:t>
      </w:r>
    </w:p>
    <w:p w14:paraId="1A77F4A3" w14:textId="66B3057C" w:rsidR="008218C5" w:rsidRPr="0068233F" w:rsidRDefault="00D35511" w:rsidP="00DC2416">
      <w:pPr>
        <w:rPr>
          <w:lang w:val="es-MX"/>
        </w:rPr>
      </w:pPr>
      <w:r w:rsidRPr="00D87C0C">
        <w:rPr>
          <w:lang w:val="es-MX"/>
        </w:rPr>
        <w:t xml:space="preserve">Los </w:t>
      </w:r>
      <w:r w:rsidR="008761E1">
        <w:rPr>
          <w:lang w:val="es-MX"/>
        </w:rPr>
        <w:t>“</w:t>
      </w:r>
      <w:r w:rsidRPr="00D87C0C">
        <w:rPr>
          <w:lang w:val="es-MX"/>
        </w:rPr>
        <w:t>productos</w:t>
      </w:r>
      <w:r w:rsidR="008761E1">
        <w:rPr>
          <w:lang w:val="es-MX"/>
        </w:rPr>
        <w:t>”</w:t>
      </w:r>
      <w:r w:rsidRPr="00D87C0C">
        <w:rPr>
          <w:lang w:val="es-MX"/>
        </w:rPr>
        <w:t xml:space="preserve"> son esfuerzos de </w:t>
      </w:r>
      <w:r w:rsidR="008761E1">
        <w:rPr>
          <w:lang w:val="es-MX"/>
        </w:rPr>
        <w:t>extensión comunitaria</w:t>
      </w:r>
      <w:r w:rsidRPr="00D87C0C">
        <w:rPr>
          <w:lang w:val="es-MX"/>
        </w:rPr>
        <w:t xml:space="preserve"> cuantificables relacionados con un proceso de participación pública, incluido el número y la duración de los períodos de comentarios públicos, el número de correos electrónicos enviados y el número de destinatarios, el número de comunicados de prensa, la ubicación de los materiales de </w:t>
      </w:r>
      <w:r w:rsidRPr="0068233F">
        <w:rPr>
          <w:lang w:val="es-MX"/>
        </w:rPr>
        <w:t xml:space="preserve">comentarios públicos, etc. Se comparte la solicitud de comentarios del público sobre este plan en la página </w:t>
      </w:r>
      <w:r w:rsidR="00EE0DD2">
        <w:rPr>
          <w:lang w:val="es-MX"/>
        </w:rPr>
        <w:t>39</w:t>
      </w:r>
      <w:r w:rsidR="008218C5" w:rsidRPr="0068233F">
        <w:rPr>
          <w:lang w:val="es-MX"/>
        </w:rPr>
        <w:t>.</w:t>
      </w:r>
    </w:p>
    <w:p w14:paraId="06F0E151" w14:textId="5B2F0193" w:rsidR="008218C5" w:rsidRPr="00D87C0C" w:rsidRDefault="00D35511" w:rsidP="00DC2416">
      <w:pPr>
        <w:pStyle w:val="Heading4"/>
        <w:rPr>
          <w:lang w:val="es-MX"/>
        </w:rPr>
      </w:pPr>
      <w:r w:rsidRPr="00D87C0C">
        <w:rPr>
          <w:lang w:val="es-MX"/>
        </w:rPr>
        <w:t>Resultados</w:t>
      </w:r>
    </w:p>
    <w:p w14:paraId="62009A92" w14:textId="0E31205D" w:rsidR="008218C5" w:rsidRPr="00D87C0C" w:rsidRDefault="00D35511" w:rsidP="00DC2416">
      <w:pPr>
        <w:rPr>
          <w:lang w:val="es-MX"/>
        </w:rPr>
      </w:pPr>
      <w:r w:rsidRPr="00D87C0C">
        <w:rPr>
          <w:lang w:val="es-MX"/>
        </w:rPr>
        <w:t xml:space="preserve">Los </w:t>
      </w:r>
      <w:r w:rsidR="008761E1">
        <w:rPr>
          <w:lang w:val="es-MX"/>
        </w:rPr>
        <w:t>“</w:t>
      </w:r>
      <w:r w:rsidRPr="00D87C0C">
        <w:rPr>
          <w:lang w:val="es-MX"/>
        </w:rPr>
        <w:t>resultados</w:t>
      </w:r>
      <w:r w:rsidR="008761E1">
        <w:rPr>
          <w:lang w:val="es-MX"/>
        </w:rPr>
        <w:t>”</w:t>
      </w:r>
      <w:r w:rsidRPr="00D87C0C">
        <w:rPr>
          <w:lang w:val="es-MX"/>
        </w:rPr>
        <w:t xml:space="preserve"> incluyen aportaciones a un plan, cobertura de los medios, etc.</w:t>
      </w:r>
      <w:r w:rsidR="0022465C">
        <w:rPr>
          <w:lang w:val="es-MX"/>
        </w:rPr>
        <w:t>,</w:t>
      </w:r>
      <w:r w:rsidRPr="00D87C0C">
        <w:rPr>
          <w:lang w:val="es-MX"/>
        </w:rPr>
        <w:t xml:space="preserve"> que son el resultado de los esfuerzos de </w:t>
      </w:r>
      <w:r w:rsidR="008761E1">
        <w:rPr>
          <w:lang w:val="es-MX"/>
        </w:rPr>
        <w:t>extensión comunitaria</w:t>
      </w:r>
      <w:r w:rsidRPr="00D87C0C">
        <w:rPr>
          <w:lang w:val="es-MX"/>
        </w:rPr>
        <w:t xml:space="preserve"> de COMPASS (productos). Los resultados incluyen la cantidad de encuestas realizadas o comentarios recibidos, la cantidad de asistentes a eventos y más.</w:t>
      </w:r>
      <w:r w:rsidR="008218C5" w:rsidRPr="00D87C0C">
        <w:rPr>
          <w:lang w:val="es-MX"/>
        </w:rPr>
        <w:t xml:space="preserve"> </w:t>
      </w:r>
    </w:p>
    <w:p w14:paraId="4C36AB14" w14:textId="3962F7DF" w:rsidR="008218C5" w:rsidRPr="00D87C0C" w:rsidRDefault="00D35511" w:rsidP="00DC2416">
      <w:pPr>
        <w:rPr>
          <w:lang w:val="es-MX"/>
        </w:rPr>
      </w:pPr>
      <w:r w:rsidRPr="00D87C0C">
        <w:rPr>
          <w:lang w:val="es-MX"/>
        </w:rPr>
        <w:t xml:space="preserve">También miramos más allá de las cifras brutas para evaluar quién participa. Con frecuencia solicitamos el código postal y otra información demográfica en formularios de comentarios públicos, encuestas, y hojas de registro para compararlo con la región en su conjunto </w:t>
      </w:r>
      <w:r w:rsidR="0022465C">
        <w:rPr>
          <w:lang w:val="es-MX"/>
        </w:rPr>
        <w:t>y para</w:t>
      </w:r>
      <w:r w:rsidRPr="00D87C0C">
        <w:rPr>
          <w:lang w:val="es-MX"/>
        </w:rPr>
        <w:t xml:space="preserve"> determinar si tenemos éxito en llegar a todas las poblaciones. Se utiliza esta información para mejorar los esfuerzos futuros de comentarios públicos. Se informan los códigos postales de los participantes con cada comentario (cuando se proporciona); se registran y se informan todos los demás datos demográficos solo como totales o porcentajes.</w:t>
      </w:r>
      <w:r w:rsidR="008218C5" w:rsidRPr="00D87C0C">
        <w:rPr>
          <w:lang w:val="es-MX"/>
        </w:rPr>
        <w:t xml:space="preserve"> </w:t>
      </w:r>
    </w:p>
    <w:p w14:paraId="3637DFE4" w14:textId="1452D50A" w:rsidR="008218C5" w:rsidRPr="00D87C0C" w:rsidRDefault="00D35511" w:rsidP="00DC2416">
      <w:pPr>
        <w:rPr>
          <w:lang w:val="es-MX"/>
        </w:rPr>
      </w:pPr>
      <w:r w:rsidRPr="00D87C0C">
        <w:rPr>
          <w:lang w:val="es-MX"/>
        </w:rPr>
        <w:t>También les preguntamos a las personas cómo se enteraron de las oportunidades para participar y utilizamos esa información, a menudo combinada con datos demográficos, para mejorar nuestros futuros esfuerzos de alcance, especialmente a los grupos que con frecuencia están subrepresentados.</w:t>
      </w:r>
      <w:r w:rsidR="008218C5" w:rsidRPr="00D87C0C">
        <w:rPr>
          <w:lang w:val="es-MX"/>
        </w:rPr>
        <w:t xml:space="preserve"> </w:t>
      </w:r>
    </w:p>
    <w:p w14:paraId="684E0883" w14:textId="394C1624" w:rsidR="008218C5" w:rsidRPr="00D87C0C" w:rsidRDefault="00D35511" w:rsidP="00DC2416">
      <w:pPr>
        <w:rPr>
          <w:lang w:val="es-MX"/>
        </w:rPr>
      </w:pPr>
      <w:r w:rsidRPr="00D87C0C">
        <w:rPr>
          <w:lang w:val="es-MX"/>
        </w:rPr>
        <w:t xml:space="preserve">Hacemos un seguimiento e informamos sobre los </w:t>
      </w:r>
      <w:r w:rsidR="008761E1">
        <w:rPr>
          <w:lang w:val="es-MX"/>
        </w:rPr>
        <w:t>“</w:t>
      </w:r>
      <w:r w:rsidRPr="00D87C0C">
        <w:rPr>
          <w:lang w:val="es-MX"/>
        </w:rPr>
        <w:t>resultados</w:t>
      </w:r>
      <w:r w:rsidR="008761E1">
        <w:rPr>
          <w:lang w:val="es-MX"/>
        </w:rPr>
        <w:t>”</w:t>
      </w:r>
      <w:r w:rsidRPr="00D87C0C">
        <w:rPr>
          <w:lang w:val="es-MX"/>
        </w:rPr>
        <w:t xml:space="preserve"> de cada proceso de participación pública en, o con, el plan o proyecto relevante. Se agregarán los resultados relacionados con el proceso de comentarios públicos para esta guía al final de este plan una vez que se termina el período de comentarios públicos. Consulte </w:t>
      </w:r>
      <w:r w:rsidR="008761E1">
        <w:rPr>
          <w:lang w:val="es-MX"/>
        </w:rPr>
        <w:t>“</w:t>
      </w:r>
      <w:r w:rsidRPr="00D87C0C">
        <w:rPr>
          <w:lang w:val="es-MX"/>
        </w:rPr>
        <w:t>Análisis y objetivos</w:t>
      </w:r>
      <w:r w:rsidR="008761E1">
        <w:rPr>
          <w:lang w:val="es-MX"/>
        </w:rPr>
        <w:t>”</w:t>
      </w:r>
      <w:r w:rsidRPr="00D87C0C">
        <w:rPr>
          <w:lang w:val="es-MX"/>
        </w:rPr>
        <w:t xml:space="preserve"> a continuación para obtener métricas de rendimiento específicas con respecto a los resultados.</w:t>
      </w:r>
    </w:p>
    <w:p w14:paraId="57A2FC16" w14:textId="77777777" w:rsidR="002541B0" w:rsidRPr="00D87C0C" w:rsidRDefault="002541B0" w:rsidP="00DC2416">
      <w:pPr>
        <w:rPr>
          <w:color w:val="002060"/>
          <w:sz w:val="24"/>
          <w:szCs w:val="24"/>
          <w:u w:val="single"/>
          <w:lang w:val="es-MX"/>
        </w:rPr>
      </w:pPr>
      <w:r w:rsidRPr="00D87C0C">
        <w:rPr>
          <w:lang w:val="es-MX"/>
        </w:rPr>
        <w:br w:type="page"/>
      </w:r>
    </w:p>
    <w:p w14:paraId="14A97929" w14:textId="6B7683D4" w:rsidR="008218C5" w:rsidRPr="00D87C0C" w:rsidRDefault="00D35511" w:rsidP="00DC2416">
      <w:pPr>
        <w:pStyle w:val="Heading4"/>
        <w:rPr>
          <w:lang w:val="es-MX"/>
        </w:rPr>
      </w:pPr>
      <w:r w:rsidRPr="00D87C0C">
        <w:rPr>
          <w:lang w:val="es-MX"/>
        </w:rPr>
        <w:t>Retroalimentación</w:t>
      </w:r>
    </w:p>
    <w:p w14:paraId="4499DF21" w14:textId="26AB34AB" w:rsidR="008218C5" w:rsidRPr="00D87C0C" w:rsidRDefault="00D35511" w:rsidP="00DC2416">
      <w:pPr>
        <w:rPr>
          <w:lang w:val="es-MX"/>
        </w:rPr>
      </w:pPr>
      <w:r w:rsidRPr="00D87C0C">
        <w:rPr>
          <w:lang w:val="es-MX"/>
        </w:rPr>
        <w:t>También recibimos retroalimentación sobre nuestros esfuerzos de comunicación durante los períodos de participación, tal como preguntas de cómo participar o comentarios sobre la facilidad o dificultad para encontrar información o realizar una encuesta. Utilizamos esta retroalimentación para mejorar los procesos de participación pública.</w:t>
      </w:r>
    </w:p>
    <w:p w14:paraId="2E529A24" w14:textId="4CDBB34B" w:rsidR="00C32A83" w:rsidRPr="00D87C0C" w:rsidRDefault="00D35511" w:rsidP="00C32A83">
      <w:pPr>
        <w:pStyle w:val="Heading4"/>
        <w:rPr>
          <w:lang w:val="es-MX"/>
        </w:rPr>
      </w:pPr>
      <w:r w:rsidRPr="00D87C0C">
        <w:rPr>
          <w:lang w:val="es-MX"/>
        </w:rPr>
        <w:t>¿Qué puedo esperar?</w:t>
      </w:r>
    </w:p>
    <w:p w14:paraId="31F0198A" w14:textId="24CC03D3" w:rsidR="00C32A83" w:rsidRPr="00D87C0C" w:rsidRDefault="00D35511" w:rsidP="00C32A83">
      <w:pPr>
        <w:rPr>
          <w:lang w:val="es-MX"/>
        </w:rPr>
      </w:pPr>
      <w:r w:rsidRPr="00D87C0C">
        <w:rPr>
          <w:lang w:val="es-MX"/>
        </w:rPr>
        <w:t xml:space="preserve">Se proporcionan todos los comentarios públicos en </w:t>
      </w:r>
      <w:hyperlink r:id="rId60" w:history="1">
        <w:r w:rsidRPr="00D87C0C">
          <w:rPr>
            <w:rStyle w:val="Hyperlink"/>
            <w:lang w:val="es-MX"/>
          </w:rPr>
          <w:t>el sitio web</w:t>
        </w:r>
      </w:hyperlink>
      <w:r w:rsidRPr="00D87C0C">
        <w:rPr>
          <w:rStyle w:val="EndnoteReference"/>
          <w:lang w:val="es-MX"/>
        </w:rPr>
        <w:endnoteReference w:id="17"/>
      </w:r>
      <w:r w:rsidRPr="00D87C0C">
        <w:rPr>
          <w:lang w:val="es-MX"/>
        </w:rPr>
        <w:t xml:space="preserve"> de COMPASS después de que finaliza la encuesta o el período de comentarios. También se documenta cada proceso de participación formal con su plan o programa correspondiente e incluye</w:t>
      </w:r>
      <w:r w:rsidR="00C32A83" w:rsidRPr="00D87C0C">
        <w:rPr>
          <w:lang w:val="es-MX"/>
        </w:rPr>
        <w:t>:</w:t>
      </w:r>
    </w:p>
    <w:p w14:paraId="6310A164" w14:textId="152A7C08" w:rsidR="00C32A83" w:rsidRPr="00D87C0C" w:rsidRDefault="00D35511" w:rsidP="0099227A">
      <w:pPr>
        <w:pStyle w:val="ListParagraph"/>
        <w:numPr>
          <w:ilvl w:val="0"/>
          <w:numId w:val="22"/>
        </w:numPr>
        <w:ind w:left="360"/>
        <w:rPr>
          <w:lang w:val="es-MX"/>
        </w:rPr>
      </w:pPr>
      <w:r w:rsidRPr="00D87C0C">
        <w:rPr>
          <w:lang w:val="es-MX"/>
        </w:rPr>
        <w:t>Una</w:t>
      </w:r>
      <w:r w:rsidR="00C32A83" w:rsidRPr="00D87C0C">
        <w:rPr>
          <w:lang w:val="es-MX"/>
        </w:rPr>
        <w:t xml:space="preserve"> </w:t>
      </w:r>
      <w:r w:rsidRPr="00D87C0C">
        <w:rPr>
          <w:lang w:val="es-MX"/>
        </w:rPr>
        <w:t>descripción de los problemas o temas tratados</w:t>
      </w:r>
    </w:p>
    <w:p w14:paraId="4A868A03" w14:textId="69875124" w:rsidR="00C32A83" w:rsidRPr="00D87C0C" w:rsidRDefault="00D35511" w:rsidP="0099227A">
      <w:pPr>
        <w:pStyle w:val="ListParagraph"/>
        <w:numPr>
          <w:ilvl w:val="0"/>
          <w:numId w:val="22"/>
        </w:numPr>
        <w:ind w:left="360"/>
        <w:rPr>
          <w:lang w:val="es-MX"/>
        </w:rPr>
      </w:pPr>
      <w:r w:rsidRPr="00D87C0C">
        <w:rPr>
          <w:lang w:val="es-MX"/>
        </w:rPr>
        <w:t>Productos</w:t>
      </w:r>
    </w:p>
    <w:p w14:paraId="100C6680" w14:textId="565D9D71" w:rsidR="00C32A83" w:rsidRPr="00D87C0C" w:rsidRDefault="008761E1" w:rsidP="0099227A">
      <w:pPr>
        <w:pStyle w:val="ListParagraph"/>
        <w:numPr>
          <w:ilvl w:val="1"/>
          <w:numId w:val="16"/>
        </w:numPr>
        <w:ind w:left="1080"/>
        <w:rPr>
          <w:lang w:val="es-MX"/>
        </w:rPr>
      </w:pPr>
      <w:r>
        <w:rPr>
          <w:lang w:val="es-MX"/>
        </w:rPr>
        <w:t>Extensión comunitaria</w:t>
      </w:r>
      <w:r w:rsidR="00D35511" w:rsidRPr="00D87C0C">
        <w:rPr>
          <w:lang w:val="es-MX"/>
        </w:rPr>
        <w:t xml:space="preserve"> y</w:t>
      </w:r>
      <w:r w:rsidR="00C32A83" w:rsidRPr="00D87C0C">
        <w:rPr>
          <w:lang w:val="es-MX"/>
        </w:rPr>
        <w:t xml:space="preserve"> </w:t>
      </w:r>
      <w:r w:rsidR="00D35511" w:rsidRPr="00D87C0C">
        <w:rPr>
          <w:lang w:val="es-MX"/>
        </w:rPr>
        <w:t>métodos promocionales</w:t>
      </w:r>
      <w:r w:rsidR="00C32A83" w:rsidRPr="00D87C0C">
        <w:rPr>
          <w:lang w:val="es-MX"/>
        </w:rPr>
        <w:t xml:space="preserve"> </w:t>
      </w:r>
    </w:p>
    <w:p w14:paraId="09C87C4F" w14:textId="41BFD743" w:rsidR="00C32A83" w:rsidRPr="00D87C0C" w:rsidRDefault="00D35511" w:rsidP="0099227A">
      <w:pPr>
        <w:pStyle w:val="ListParagraph"/>
        <w:numPr>
          <w:ilvl w:val="0"/>
          <w:numId w:val="16"/>
        </w:numPr>
        <w:ind w:left="360"/>
        <w:rPr>
          <w:lang w:val="es-MX"/>
        </w:rPr>
      </w:pPr>
      <w:r w:rsidRPr="00D87C0C">
        <w:rPr>
          <w:lang w:val="es-MX"/>
        </w:rPr>
        <w:t xml:space="preserve">Resultados </w:t>
      </w:r>
      <w:r w:rsidR="00C32A83" w:rsidRPr="00D87C0C">
        <w:rPr>
          <w:lang w:val="es-MX"/>
        </w:rPr>
        <w:t>/</w:t>
      </w:r>
      <w:r w:rsidRPr="00D87C0C">
        <w:rPr>
          <w:lang w:val="es-MX"/>
        </w:rPr>
        <w:t xml:space="preserve"> Retroalimentación</w:t>
      </w:r>
    </w:p>
    <w:p w14:paraId="46C508ED" w14:textId="43D9EB60" w:rsidR="00C32A83" w:rsidRPr="00D87C0C" w:rsidRDefault="00C32A83" w:rsidP="0099227A">
      <w:pPr>
        <w:pStyle w:val="ListParagraph"/>
        <w:numPr>
          <w:ilvl w:val="1"/>
          <w:numId w:val="16"/>
        </w:numPr>
        <w:ind w:left="1080"/>
        <w:rPr>
          <w:lang w:val="es-MX"/>
        </w:rPr>
      </w:pPr>
      <w:r w:rsidRPr="00D87C0C">
        <w:rPr>
          <w:lang w:val="es-MX"/>
        </w:rPr>
        <w:t>N</w:t>
      </w:r>
      <w:r w:rsidR="00D35511" w:rsidRPr="00D87C0C">
        <w:rPr>
          <w:lang w:val="es-MX"/>
        </w:rPr>
        <w:t>ú</w:t>
      </w:r>
      <w:r w:rsidRPr="00D87C0C">
        <w:rPr>
          <w:lang w:val="es-MX"/>
        </w:rPr>
        <w:t>mer</w:t>
      </w:r>
      <w:r w:rsidR="00D35511" w:rsidRPr="00D87C0C">
        <w:rPr>
          <w:lang w:val="es-MX"/>
        </w:rPr>
        <w:t>o</w:t>
      </w:r>
      <w:r w:rsidRPr="00D87C0C">
        <w:rPr>
          <w:lang w:val="es-MX"/>
        </w:rPr>
        <w:t xml:space="preserve"> </w:t>
      </w:r>
      <w:r w:rsidR="00D35511" w:rsidRPr="00D87C0C">
        <w:rPr>
          <w:lang w:val="es-MX"/>
        </w:rPr>
        <w:t>y</w:t>
      </w:r>
      <w:r w:rsidRPr="00D87C0C">
        <w:rPr>
          <w:lang w:val="es-MX"/>
        </w:rPr>
        <w:t xml:space="preserve"> t</w:t>
      </w:r>
      <w:r w:rsidR="00D35511" w:rsidRPr="00D87C0C">
        <w:rPr>
          <w:lang w:val="es-MX"/>
        </w:rPr>
        <w:t>i</w:t>
      </w:r>
      <w:r w:rsidRPr="00D87C0C">
        <w:rPr>
          <w:lang w:val="es-MX"/>
        </w:rPr>
        <w:t>p</w:t>
      </w:r>
      <w:r w:rsidR="00D35511" w:rsidRPr="00D87C0C">
        <w:rPr>
          <w:lang w:val="es-MX"/>
        </w:rPr>
        <w:t>o</w:t>
      </w:r>
      <w:r w:rsidRPr="00D87C0C">
        <w:rPr>
          <w:lang w:val="es-MX"/>
        </w:rPr>
        <w:t xml:space="preserve">s </w:t>
      </w:r>
      <w:r w:rsidR="00D35511" w:rsidRPr="00D87C0C">
        <w:rPr>
          <w:lang w:val="es-MX"/>
        </w:rPr>
        <w:t>de</w:t>
      </w:r>
      <w:r w:rsidRPr="00D87C0C">
        <w:rPr>
          <w:lang w:val="es-MX"/>
        </w:rPr>
        <w:t xml:space="preserve"> coment</w:t>
      </w:r>
      <w:r w:rsidR="00D35511" w:rsidRPr="00D87C0C">
        <w:rPr>
          <w:lang w:val="es-MX"/>
        </w:rPr>
        <w:t>ario</w:t>
      </w:r>
      <w:r w:rsidRPr="00D87C0C">
        <w:rPr>
          <w:lang w:val="es-MX"/>
        </w:rPr>
        <w:t>s</w:t>
      </w:r>
    </w:p>
    <w:p w14:paraId="0FF4506E" w14:textId="37E5FBE2" w:rsidR="00C32A83" w:rsidRPr="00D87C0C" w:rsidRDefault="00D35511" w:rsidP="0099227A">
      <w:pPr>
        <w:pStyle w:val="ListParagraph"/>
        <w:numPr>
          <w:ilvl w:val="1"/>
          <w:numId w:val="16"/>
        </w:numPr>
        <w:ind w:left="1080"/>
        <w:rPr>
          <w:lang w:val="es-MX"/>
        </w:rPr>
      </w:pPr>
      <w:r w:rsidRPr="00D87C0C">
        <w:rPr>
          <w:lang w:val="es-MX"/>
        </w:rPr>
        <w:t>Cómo se abordaron esos comentarios</w:t>
      </w:r>
    </w:p>
    <w:p w14:paraId="2ABE47C1" w14:textId="7D53A74B" w:rsidR="00C32A83" w:rsidRPr="00D87C0C" w:rsidRDefault="00D35511" w:rsidP="0099227A">
      <w:pPr>
        <w:pStyle w:val="ListParagraph"/>
        <w:numPr>
          <w:ilvl w:val="1"/>
          <w:numId w:val="16"/>
        </w:numPr>
        <w:ind w:left="1080"/>
        <w:rPr>
          <w:lang w:val="es-MX"/>
        </w:rPr>
      </w:pPr>
      <w:r w:rsidRPr="00D87C0C">
        <w:rPr>
          <w:lang w:val="es-MX"/>
        </w:rPr>
        <w:t>Datos cuantitativos (cuando corresponda)</w:t>
      </w:r>
    </w:p>
    <w:p w14:paraId="60D38F01" w14:textId="17398FEA" w:rsidR="00C32A83" w:rsidRPr="00D87C0C" w:rsidRDefault="00D35511" w:rsidP="0099227A">
      <w:pPr>
        <w:pStyle w:val="ListParagraph"/>
        <w:numPr>
          <w:ilvl w:val="1"/>
          <w:numId w:val="16"/>
        </w:numPr>
        <w:ind w:left="1080"/>
        <w:rPr>
          <w:lang w:val="es-MX"/>
        </w:rPr>
      </w:pPr>
      <w:r w:rsidRPr="00D87C0C">
        <w:rPr>
          <w:lang w:val="es-MX"/>
        </w:rPr>
        <w:t>Comentarios textuales</w:t>
      </w:r>
    </w:p>
    <w:p w14:paraId="412E7530" w14:textId="5DB7F56A" w:rsidR="00C32A83" w:rsidRPr="00D87C0C" w:rsidRDefault="00D35511" w:rsidP="00C32A83">
      <w:pPr>
        <w:rPr>
          <w:lang w:val="es-MX"/>
        </w:rPr>
      </w:pPr>
      <w:r w:rsidRPr="00D87C0C">
        <w:rPr>
          <w:lang w:val="es-MX"/>
        </w:rPr>
        <w:t xml:space="preserve">Además, COMPASS desarrolla un </w:t>
      </w:r>
      <w:hyperlink r:id="rId61" w:history="1">
        <w:r w:rsidR="008761E1">
          <w:rPr>
            <w:rStyle w:val="Hyperlink"/>
            <w:lang w:val="es-MX"/>
          </w:rPr>
          <w:t>resumen anual de la extensión comunitaria</w:t>
        </w:r>
      </w:hyperlink>
      <w:r w:rsidRPr="00D87C0C">
        <w:rPr>
          <w:rStyle w:val="EndnoteReference"/>
          <w:lang w:val="es-MX"/>
        </w:rPr>
        <w:endnoteReference w:id="18"/>
      </w:r>
      <w:r w:rsidRPr="00D87C0C">
        <w:rPr>
          <w:rStyle w:val="Hyperlink"/>
          <w:u w:val="none"/>
          <w:lang w:val="es-MX"/>
        </w:rPr>
        <w:t xml:space="preserve"> </w:t>
      </w:r>
      <w:r w:rsidRPr="00D87C0C">
        <w:rPr>
          <w:lang w:val="es-MX"/>
        </w:rPr>
        <w:t xml:space="preserve">para compartir los resultados de sus esfuerzos de </w:t>
      </w:r>
      <w:r w:rsidR="008761E1">
        <w:rPr>
          <w:lang w:val="es-MX"/>
        </w:rPr>
        <w:t>extensión comunitaria</w:t>
      </w:r>
      <w:r w:rsidRPr="00D87C0C">
        <w:rPr>
          <w:lang w:val="es-MX"/>
        </w:rPr>
        <w:t xml:space="preserve"> con las partes interesadas y el público. Este resumen incluye estadísticas de </w:t>
      </w:r>
      <w:r w:rsidR="008761E1">
        <w:rPr>
          <w:lang w:val="es-MX"/>
        </w:rPr>
        <w:t>la extensión comunitaria</w:t>
      </w:r>
      <w:r w:rsidRPr="00D87C0C">
        <w:rPr>
          <w:lang w:val="es-MX"/>
        </w:rPr>
        <w:t xml:space="preserve"> del año anterior y también informará sobre el progreso hacia el cumplimiento de objetivos específicos de </w:t>
      </w:r>
      <w:r w:rsidR="008761E1">
        <w:rPr>
          <w:lang w:val="es-MX"/>
        </w:rPr>
        <w:t>la extensión comunitaria</w:t>
      </w:r>
      <w:r w:rsidRPr="00D87C0C">
        <w:rPr>
          <w:lang w:val="es-MX"/>
        </w:rPr>
        <w:t xml:space="preserve"> (a continuación).</w:t>
      </w:r>
    </w:p>
    <w:p w14:paraId="5E11C888" w14:textId="29420CA7" w:rsidR="008218C5" w:rsidRPr="00D87C0C" w:rsidRDefault="00D35511" w:rsidP="005344A4">
      <w:pPr>
        <w:pStyle w:val="Heading4"/>
        <w:rPr>
          <w:lang w:val="es-MX"/>
        </w:rPr>
      </w:pPr>
      <w:r w:rsidRPr="00D87C0C">
        <w:rPr>
          <w:lang w:val="es-MX"/>
        </w:rPr>
        <w:t>Análisis y Objetivos</w:t>
      </w:r>
    </w:p>
    <w:p w14:paraId="6B46F78C" w14:textId="765D7C3A" w:rsidR="008218C5" w:rsidRPr="00D87C0C" w:rsidRDefault="00F53AD1" w:rsidP="00DC2416">
      <w:pPr>
        <w:rPr>
          <w:lang w:val="es-MX"/>
        </w:rPr>
      </w:pPr>
      <w:r w:rsidRPr="00D87C0C">
        <w:rPr>
          <w:lang w:val="es-MX"/>
        </w:rPr>
        <w:t xml:space="preserve">COMPASS analiza cada esfuerzo de </w:t>
      </w:r>
      <w:r w:rsidR="008761E1">
        <w:rPr>
          <w:lang w:val="es-MX"/>
        </w:rPr>
        <w:t>extensión comunitaria</w:t>
      </w:r>
      <w:r w:rsidRPr="00D87C0C">
        <w:rPr>
          <w:lang w:val="es-MX"/>
        </w:rPr>
        <w:t xml:space="preserve"> al realizarl</w:t>
      </w:r>
      <w:r w:rsidR="0022465C">
        <w:rPr>
          <w:lang w:val="es-MX"/>
        </w:rPr>
        <w:t>o</w:t>
      </w:r>
      <w:r w:rsidRPr="00D87C0C">
        <w:rPr>
          <w:lang w:val="es-MX"/>
        </w:rPr>
        <w:t xml:space="preserve"> y anualmente revisa los esfuerzos de los años anteriores para examinar los éxitos y desafíos, y para discernir cómo COMPASS puede mejorar su proceso. COMPASS se esfuerza por aumentar la participación de las poblaciones tradicionalmente subrepresentadas y se ha fijado el objetivo de lograr tasas de participación que se alineen con las características demográficas regionales. Además, COMPASS ha establecido objetivos para expandir el número de suscriptores de redes sociales y correo electrónico para mejorar el conocimiento general de las oportunidades de participación.</w:t>
      </w:r>
    </w:p>
    <w:p w14:paraId="7F084136" w14:textId="232DECCC" w:rsidR="00457E2A" w:rsidRPr="00D87C0C" w:rsidRDefault="00F53AD1" w:rsidP="00457E2A">
      <w:pPr>
        <w:widowControl w:val="0"/>
        <w:rPr>
          <w:lang w:val="es-MX"/>
        </w:rPr>
      </w:pPr>
      <w:r w:rsidRPr="00D87C0C">
        <w:rPr>
          <w:lang w:val="es-MX"/>
        </w:rPr>
        <w:t xml:space="preserve">Como se describió anteriormente en </w:t>
      </w:r>
      <w:r w:rsidR="008761E1">
        <w:rPr>
          <w:lang w:val="es-MX"/>
        </w:rPr>
        <w:t>“</w:t>
      </w:r>
      <w:r w:rsidRPr="00D87C0C">
        <w:rPr>
          <w:lang w:val="es-MX"/>
        </w:rPr>
        <w:t>Resultados</w:t>
      </w:r>
      <w:r w:rsidR="008761E1">
        <w:rPr>
          <w:lang w:val="es-MX"/>
        </w:rPr>
        <w:t>”</w:t>
      </w:r>
      <w:r w:rsidRPr="00D87C0C">
        <w:rPr>
          <w:lang w:val="es-MX"/>
        </w:rPr>
        <w:t xml:space="preserve">, se hacen las preguntas demográficas en los eventos de COMPASS y en formularios de comentarios o encuestas para realizar esfuerzos de </w:t>
      </w:r>
      <w:r w:rsidR="008761E1">
        <w:rPr>
          <w:lang w:val="es-MX"/>
        </w:rPr>
        <w:t>extensión comunitaria</w:t>
      </w:r>
      <w:r w:rsidRPr="00D87C0C">
        <w:rPr>
          <w:lang w:val="es-MX"/>
        </w:rPr>
        <w:t xml:space="preserve"> más amplios. Se comparan los resultados con las características de la población para cada evento </w:t>
      </w:r>
      <w:r w:rsidR="0022465C">
        <w:rPr>
          <w:lang w:val="es-MX"/>
        </w:rPr>
        <w:t>o</w:t>
      </w:r>
      <w:r w:rsidRPr="00D87C0C">
        <w:rPr>
          <w:lang w:val="es-MX"/>
        </w:rPr>
        <w:t xml:space="preserve"> esfuerzo único para determinar si los encuestados reflejan las características demográficas de la población en su conjunto. Además, se combinan y se informan todos los resultados anualmente para evaluar las tendencias.</w:t>
      </w:r>
      <w:r w:rsidR="00457E2A" w:rsidRPr="00D87C0C">
        <w:rPr>
          <w:lang w:val="es-MX"/>
        </w:rPr>
        <w:t xml:space="preserve"> </w:t>
      </w:r>
    </w:p>
    <w:p w14:paraId="578964D1" w14:textId="04857993" w:rsidR="008830A5" w:rsidRPr="00D87C0C" w:rsidRDefault="00F53AD1" w:rsidP="00457E2A">
      <w:pPr>
        <w:widowControl w:val="0"/>
        <w:rPr>
          <w:lang w:val="es-MX"/>
        </w:rPr>
      </w:pPr>
      <w:r w:rsidRPr="00D87C0C">
        <w:rPr>
          <w:lang w:val="es-MX"/>
        </w:rPr>
        <w:t>Las personas con ingresos más bajos, las minorías raciales y étnicas (particularmente latinos), las personas con discapacidades y los adultos más jóvenes están constantemente subrepresentad</w:t>
      </w:r>
      <w:r w:rsidR="0022465C">
        <w:rPr>
          <w:lang w:val="es-MX"/>
        </w:rPr>
        <w:t>o</w:t>
      </w:r>
      <w:r w:rsidRPr="00D87C0C">
        <w:rPr>
          <w:lang w:val="es-MX"/>
        </w:rPr>
        <w:t xml:space="preserve">s en todos los aspectos del compromiso con COMPASS. Se muestran los porcentajes de estos grupos dentro de los condados de Ada y Canyon en la siguiente página, junto con información adicional sobre el idioma que hablan y si tienen acceso a Internet de banda ancha, lo que brinda conocimiento adicional sobre las necesidades de comunicación y </w:t>
      </w:r>
      <w:r w:rsidR="008761E1">
        <w:rPr>
          <w:lang w:val="es-MX"/>
        </w:rPr>
        <w:t>extensión comunitaria</w:t>
      </w:r>
      <w:r w:rsidRPr="00D87C0C">
        <w:rPr>
          <w:lang w:val="es-MX"/>
        </w:rPr>
        <w:t>.</w:t>
      </w:r>
    </w:p>
    <w:p w14:paraId="4CED950B" w14:textId="133CBC83" w:rsidR="00457E2A" w:rsidRPr="00D87C0C" w:rsidRDefault="00B621E3" w:rsidP="0099227A">
      <w:pPr>
        <w:pStyle w:val="ListParagraph"/>
        <w:numPr>
          <w:ilvl w:val="0"/>
          <w:numId w:val="21"/>
        </w:numPr>
        <w:spacing w:after="80"/>
        <w:rPr>
          <w:b/>
          <w:lang w:val="es-MX"/>
        </w:rPr>
      </w:pPr>
      <w:r w:rsidRPr="00D87C0C">
        <w:rPr>
          <w:b/>
          <w:lang w:val="es-MX"/>
        </w:rPr>
        <w:t>Objetivo</w:t>
      </w:r>
      <w:r w:rsidR="001B57B7" w:rsidRPr="00D87C0C">
        <w:rPr>
          <w:b/>
          <w:lang w:val="es-MX"/>
        </w:rPr>
        <w:t xml:space="preserve"> #1</w:t>
      </w:r>
      <w:r w:rsidR="008830A5" w:rsidRPr="00D87C0C">
        <w:rPr>
          <w:b/>
          <w:lang w:val="es-MX"/>
        </w:rPr>
        <w:t xml:space="preserve">:  </w:t>
      </w:r>
      <w:r w:rsidRPr="00D87C0C">
        <w:rPr>
          <w:b/>
          <w:lang w:val="es-MX"/>
        </w:rPr>
        <w:t>Aumentar la participación de minorías raciales y étnicas, personas de bajos ingresos, personas con discapacidades, y jóvenes y adultos jóvenes para alinearse más estrechamente con la demografía de la población en general.</w:t>
      </w:r>
    </w:p>
    <w:p w14:paraId="42F6F6C6" w14:textId="5B8C5D21" w:rsidR="00450029" w:rsidRDefault="00B621E3" w:rsidP="000F3ABE">
      <w:pPr>
        <w:spacing w:line="254" w:lineRule="auto"/>
        <w:rPr>
          <w:lang w:val="es-MX"/>
        </w:rPr>
      </w:pPr>
      <w:r w:rsidRPr="00D87C0C">
        <w:rPr>
          <w:lang w:val="es-MX"/>
        </w:rPr>
        <w:t xml:space="preserve">Para ayudar a alcanzar este objetivo, COMPASS trabajará con líderes comunitarios, defensores y otros socios confiables para facilitar los esfuerzos de comunicación con poblaciones subrepresentadas y para solicitar su retroalimentación a COMPASS sobre formas de mejorar la comunicación con grupos específicos. Además, COMPASS utilizará métodos </w:t>
      </w:r>
      <w:r w:rsidR="0022465C" w:rsidRPr="00D87C0C">
        <w:rPr>
          <w:lang w:val="es-MX"/>
        </w:rPr>
        <w:t xml:space="preserve">específicos </w:t>
      </w:r>
      <w:r w:rsidRPr="00D87C0C">
        <w:rPr>
          <w:lang w:val="es-MX"/>
        </w:rPr>
        <w:t xml:space="preserve">de </w:t>
      </w:r>
      <w:r w:rsidR="0022465C">
        <w:rPr>
          <w:lang w:val="es-MX"/>
        </w:rPr>
        <w:t xml:space="preserve">la </w:t>
      </w:r>
      <w:r w:rsidR="008761E1">
        <w:rPr>
          <w:lang w:val="es-MX"/>
        </w:rPr>
        <w:t>extensión comunitaria</w:t>
      </w:r>
      <w:r w:rsidRPr="00D87C0C">
        <w:rPr>
          <w:lang w:val="es-MX"/>
        </w:rPr>
        <w:t xml:space="preserve"> de la población, tal</w:t>
      </w:r>
      <w:r w:rsidR="0022465C">
        <w:rPr>
          <w:lang w:val="es-MX"/>
        </w:rPr>
        <w:t>es</w:t>
      </w:r>
      <w:r w:rsidRPr="00D87C0C">
        <w:rPr>
          <w:lang w:val="es-MX"/>
        </w:rPr>
        <w:t xml:space="preserve"> como participar en eventos especiales (por ejemplo, celebraciones étnicas o ferias juveniles), traducir materiales y </w:t>
      </w:r>
      <w:r w:rsidR="0022465C">
        <w:rPr>
          <w:lang w:val="es-MX"/>
        </w:rPr>
        <w:t>tener</w:t>
      </w:r>
      <w:r w:rsidRPr="00D87C0C">
        <w:rPr>
          <w:lang w:val="es-MX"/>
        </w:rPr>
        <w:t xml:space="preserve"> reuniones en lugares que sean cómodos y que facilita el acceso a las poblaciones objetivo.</w:t>
      </w:r>
      <w:r w:rsidR="00B85F7A" w:rsidRPr="00D87C0C">
        <w:rPr>
          <w:lang w:val="es-MX"/>
        </w:rPr>
        <w:t xml:space="preserve"> </w:t>
      </w:r>
      <w:r w:rsidR="00450029" w:rsidRPr="00D87C0C">
        <w:rPr>
          <w:lang w:val="es-MX"/>
        </w:rPr>
        <w:t xml:space="preserve">  </w:t>
      </w:r>
    </w:p>
    <w:p w14:paraId="4A08B85C" w14:textId="77777777" w:rsidR="00DD2145" w:rsidRPr="00BB33CB" w:rsidRDefault="00DD2145" w:rsidP="00DD2145">
      <w:pPr>
        <w:spacing w:after="0"/>
        <w:rPr>
          <w:b/>
          <w:lang w:val="es-MX"/>
        </w:rPr>
      </w:pPr>
      <w:r w:rsidRPr="00BB33CB">
        <w:rPr>
          <w:b/>
          <w:lang w:val="es-MX"/>
        </w:rPr>
        <w:t xml:space="preserve">Características demográficas seleccionadas en los condados de Ada y Canyon </w:t>
      </w:r>
    </w:p>
    <w:p w14:paraId="00FDD3B7" w14:textId="457BD9FF" w:rsidR="00DD2145" w:rsidRPr="00BB33CB" w:rsidRDefault="006F0171" w:rsidP="00BB33CB">
      <w:pPr>
        <w:pStyle w:val="ListParagraph"/>
        <w:numPr>
          <w:ilvl w:val="0"/>
          <w:numId w:val="43"/>
        </w:numPr>
        <w:spacing w:after="80"/>
        <w:contextualSpacing w:val="0"/>
      </w:pPr>
      <w:r w:rsidRPr="00BB33CB">
        <w:rPr>
          <w:lang w:val="es-MX"/>
        </w:rPr>
        <w:t>Minoría racial</w:t>
      </w:r>
      <w:r w:rsidRPr="00BB33CB">
        <w:t xml:space="preserve"> </w:t>
      </w:r>
      <w:r w:rsidR="00DD2145" w:rsidRPr="00BB33CB">
        <w:t>(</w:t>
      </w:r>
      <w:r w:rsidRPr="00BB33CB">
        <w:rPr>
          <w:lang w:val="es-MX"/>
        </w:rPr>
        <w:t>Definido como no blanco</w:t>
      </w:r>
      <w:r w:rsidR="00DD2145" w:rsidRPr="00BB33CB">
        <w:t xml:space="preserve">): </w:t>
      </w:r>
      <w:r w:rsidRPr="00BB33CB">
        <w:t xml:space="preserve">Condado de </w:t>
      </w:r>
      <w:r w:rsidR="00DD2145" w:rsidRPr="00BB33CB">
        <w:t xml:space="preserve">Ada 15%, </w:t>
      </w:r>
      <w:r w:rsidRPr="00BB33CB">
        <w:t xml:space="preserve">Condado de </w:t>
      </w:r>
      <w:r w:rsidR="00DD2145" w:rsidRPr="00BB33CB">
        <w:t xml:space="preserve">Canyon 30%, </w:t>
      </w:r>
      <w:r w:rsidRPr="00BB33CB">
        <w:t xml:space="preserve">Condados de </w:t>
      </w:r>
      <w:r w:rsidR="00DD2145" w:rsidRPr="00BB33CB">
        <w:t xml:space="preserve">Ada </w:t>
      </w:r>
      <w:r w:rsidRPr="00BB33CB">
        <w:t>y</w:t>
      </w:r>
      <w:r w:rsidR="00DD2145" w:rsidRPr="00BB33CB">
        <w:t xml:space="preserve"> Canyon 20%</w:t>
      </w:r>
    </w:p>
    <w:p w14:paraId="24AFCD1A" w14:textId="36F01443" w:rsidR="00DD2145" w:rsidRPr="00BB33CB" w:rsidRDefault="00DD2145" w:rsidP="00BB33CB">
      <w:pPr>
        <w:pStyle w:val="ListParagraph"/>
        <w:numPr>
          <w:ilvl w:val="0"/>
          <w:numId w:val="43"/>
        </w:numPr>
        <w:spacing w:after="80"/>
        <w:contextualSpacing w:val="0"/>
      </w:pPr>
      <w:r w:rsidRPr="00BB33CB">
        <w:t>Hispan</w:t>
      </w:r>
      <w:r w:rsidR="00E27C8E" w:rsidRPr="00BB33CB">
        <w:t>o</w:t>
      </w:r>
      <w:r w:rsidRPr="00BB33CB">
        <w:t xml:space="preserve"> / Latino: </w:t>
      </w:r>
      <w:r w:rsidR="00E27C8E" w:rsidRPr="00BB33CB">
        <w:t xml:space="preserve">Condado de Ada </w:t>
      </w:r>
      <w:r w:rsidRPr="00BB33CB">
        <w:t xml:space="preserve">8%, </w:t>
      </w:r>
      <w:r w:rsidR="00E27C8E" w:rsidRPr="00BB33CB">
        <w:t xml:space="preserve">Condado de Canyon </w:t>
      </w:r>
      <w:r w:rsidRPr="00BB33CB">
        <w:t xml:space="preserve">25%, </w:t>
      </w:r>
      <w:r w:rsidR="00E27C8E" w:rsidRPr="00BB33CB">
        <w:t>Condados de Ada y Canyon</w:t>
      </w:r>
      <w:r w:rsidRPr="00BB33CB">
        <w:t xml:space="preserve"> 14%</w:t>
      </w:r>
    </w:p>
    <w:p w14:paraId="075C2C13" w14:textId="31CCB3AE" w:rsidR="00DD2145" w:rsidRPr="00BB33CB" w:rsidRDefault="00E27C8E" w:rsidP="00BB33CB">
      <w:pPr>
        <w:pStyle w:val="ListParagraph"/>
        <w:numPr>
          <w:ilvl w:val="0"/>
          <w:numId w:val="43"/>
        </w:numPr>
        <w:spacing w:after="80"/>
        <w:contextualSpacing w:val="0"/>
      </w:pPr>
      <w:r w:rsidRPr="00BB33CB">
        <w:rPr>
          <w:lang w:val="es-MX"/>
        </w:rPr>
        <w:t>Personas con ingresos bajos</w:t>
      </w:r>
      <w:r w:rsidRPr="00BB33CB">
        <w:t xml:space="preserve"> </w:t>
      </w:r>
      <w:r w:rsidR="00DD2145" w:rsidRPr="00BB33CB">
        <w:t>(</w:t>
      </w:r>
      <w:r w:rsidRPr="00BB33CB">
        <w:rPr>
          <w:lang w:val="es-MX"/>
        </w:rPr>
        <w:t>Definido como hogares por debajo del umbral de pobreza</w:t>
      </w:r>
      <w:r w:rsidR="00DD2145" w:rsidRPr="00BB33CB">
        <w:t xml:space="preserve">): </w:t>
      </w:r>
      <w:r w:rsidRPr="00BB33CB">
        <w:t xml:space="preserve">Condado de Ada </w:t>
      </w:r>
      <w:r w:rsidR="00DD2145" w:rsidRPr="00BB33CB">
        <w:t xml:space="preserve">11%, </w:t>
      </w:r>
      <w:r w:rsidRPr="00BB33CB">
        <w:t>Condado de Canyon</w:t>
      </w:r>
      <w:r w:rsidR="00DD2145" w:rsidRPr="00BB33CB">
        <w:t xml:space="preserve"> 13%, </w:t>
      </w:r>
      <w:r w:rsidRPr="00BB33CB">
        <w:t xml:space="preserve">Condados de Ada y Canyon </w:t>
      </w:r>
      <w:r w:rsidR="00DD2145" w:rsidRPr="00BB33CB">
        <w:t>12%</w:t>
      </w:r>
    </w:p>
    <w:p w14:paraId="76139AC5" w14:textId="41C680C4" w:rsidR="00DD2145" w:rsidRPr="00BB33CB" w:rsidRDefault="00E27C8E" w:rsidP="00BB33CB">
      <w:pPr>
        <w:pStyle w:val="ListParagraph"/>
        <w:numPr>
          <w:ilvl w:val="0"/>
          <w:numId w:val="43"/>
        </w:numPr>
        <w:spacing w:after="80"/>
        <w:contextualSpacing w:val="0"/>
      </w:pPr>
      <w:r w:rsidRPr="00BB33CB">
        <w:rPr>
          <w:lang w:val="es-MX"/>
        </w:rPr>
        <w:t>Individuos con discapacidades</w:t>
      </w:r>
      <w:r w:rsidR="00DD2145" w:rsidRPr="00BB33CB">
        <w:t xml:space="preserve">: </w:t>
      </w:r>
      <w:r w:rsidRPr="00BB33CB">
        <w:t xml:space="preserve">Condado de Ada </w:t>
      </w:r>
      <w:r w:rsidR="00DD2145" w:rsidRPr="00BB33CB">
        <w:t xml:space="preserve">10%, </w:t>
      </w:r>
      <w:r w:rsidRPr="00BB33CB">
        <w:t xml:space="preserve">Condado de Canyon </w:t>
      </w:r>
      <w:r w:rsidR="00DD2145" w:rsidRPr="00BB33CB">
        <w:t>15</w:t>
      </w:r>
      <w:r w:rsidR="00BB33CB">
        <w:t>%,</w:t>
      </w:r>
      <w:r w:rsidRPr="00BB33CB">
        <w:t xml:space="preserve"> Condados de Ada y Canyon </w:t>
      </w:r>
      <w:r w:rsidR="00DD2145" w:rsidRPr="00BB33CB">
        <w:t>12%</w:t>
      </w:r>
    </w:p>
    <w:p w14:paraId="69257329" w14:textId="52138C4D" w:rsidR="00DD2145" w:rsidRPr="00BB33CB" w:rsidRDefault="00E27C8E" w:rsidP="00BB33CB">
      <w:pPr>
        <w:pStyle w:val="ListParagraph"/>
        <w:numPr>
          <w:ilvl w:val="0"/>
          <w:numId w:val="43"/>
        </w:numPr>
        <w:spacing w:after="80"/>
        <w:contextualSpacing w:val="0"/>
      </w:pPr>
      <w:r w:rsidRPr="00BB33CB">
        <w:rPr>
          <w:lang w:val="es-MX"/>
        </w:rPr>
        <w:t xml:space="preserve">Jóvenes/adultos jóvenes (edades 15 </w:t>
      </w:r>
      <w:r w:rsidR="00BB33CB">
        <w:rPr>
          <w:lang w:val="es-MX"/>
        </w:rPr>
        <w:t>a</w:t>
      </w:r>
      <w:r w:rsidRPr="00BB33CB">
        <w:rPr>
          <w:lang w:val="es-MX"/>
        </w:rPr>
        <w:t xml:space="preserve"> 24)</w:t>
      </w:r>
      <w:r w:rsidR="00BB33CB">
        <w:rPr>
          <w:lang w:val="es-MX"/>
        </w:rPr>
        <w:t xml:space="preserve">: </w:t>
      </w:r>
      <w:r w:rsidRPr="00BB33CB">
        <w:t xml:space="preserve">Condado de Ada </w:t>
      </w:r>
      <w:r w:rsidR="00DD2145" w:rsidRPr="00BB33CB">
        <w:t xml:space="preserve">13%, </w:t>
      </w:r>
      <w:r w:rsidRPr="00BB33CB">
        <w:t xml:space="preserve">Condado de Canyon </w:t>
      </w:r>
      <w:r w:rsidR="00DD2145" w:rsidRPr="00BB33CB">
        <w:t xml:space="preserve">14%, </w:t>
      </w:r>
      <w:r w:rsidRPr="00BB33CB">
        <w:t xml:space="preserve">Condados de Ada y Canyon </w:t>
      </w:r>
      <w:r w:rsidR="00DD2145" w:rsidRPr="00BB33CB">
        <w:t>13%</w:t>
      </w:r>
    </w:p>
    <w:p w14:paraId="5CBFCA3A" w14:textId="25455553" w:rsidR="00DD2145" w:rsidRPr="00BB33CB" w:rsidRDefault="00E27C8E" w:rsidP="00BB33CB">
      <w:pPr>
        <w:pStyle w:val="ListParagraph"/>
        <w:numPr>
          <w:ilvl w:val="0"/>
          <w:numId w:val="43"/>
        </w:numPr>
        <w:spacing w:after="80"/>
        <w:contextualSpacing w:val="0"/>
      </w:pPr>
      <w:r w:rsidRPr="00BB33CB">
        <w:rPr>
          <w:lang w:val="es-MX"/>
        </w:rPr>
        <w:t>Se habla un idioma diferente al inglés en casa</w:t>
      </w:r>
      <w:r w:rsidR="00DD2145" w:rsidRPr="00BB33CB">
        <w:t xml:space="preserve">: </w:t>
      </w:r>
      <w:r w:rsidRPr="00BB33CB">
        <w:t xml:space="preserve">Condado de Ada </w:t>
      </w:r>
      <w:r w:rsidR="00DD2145" w:rsidRPr="00BB33CB">
        <w:t xml:space="preserve">9%, </w:t>
      </w:r>
      <w:r w:rsidRPr="00BB33CB">
        <w:t xml:space="preserve">Condado de Canyon </w:t>
      </w:r>
      <w:r w:rsidR="00DD2145" w:rsidRPr="00BB33CB">
        <w:t xml:space="preserve">19%, </w:t>
      </w:r>
      <w:r w:rsidRPr="00BB33CB">
        <w:t xml:space="preserve">Condados de Ada y Canyon </w:t>
      </w:r>
      <w:r w:rsidR="00DD2145" w:rsidRPr="00BB33CB">
        <w:t>12%</w:t>
      </w:r>
    </w:p>
    <w:p w14:paraId="44BE0736" w14:textId="7906B424" w:rsidR="00DD2145" w:rsidRPr="00BB33CB" w:rsidRDefault="00E27C8E" w:rsidP="00BB33CB">
      <w:pPr>
        <w:pStyle w:val="ListParagraph"/>
        <w:numPr>
          <w:ilvl w:val="0"/>
          <w:numId w:val="43"/>
        </w:numPr>
        <w:spacing w:after="80"/>
        <w:contextualSpacing w:val="0"/>
      </w:pPr>
      <w:r w:rsidRPr="00BB33CB">
        <w:rPr>
          <w:lang w:val="es-MX"/>
        </w:rPr>
        <w:t>Se habla español en casa</w:t>
      </w:r>
      <w:r w:rsidR="00DD2145" w:rsidRPr="00BB33CB">
        <w:t xml:space="preserve">: </w:t>
      </w:r>
      <w:r w:rsidRPr="00BB33CB">
        <w:t xml:space="preserve">Condado de Ada </w:t>
      </w:r>
      <w:r w:rsidR="00DD2145" w:rsidRPr="00BB33CB">
        <w:t xml:space="preserve">4%, </w:t>
      </w:r>
      <w:r w:rsidRPr="00BB33CB">
        <w:t xml:space="preserve">Condado de Canyon </w:t>
      </w:r>
      <w:r w:rsidR="00DD2145" w:rsidRPr="00BB33CB">
        <w:t xml:space="preserve">17%, </w:t>
      </w:r>
      <w:r w:rsidRPr="00BB33CB">
        <w:t xml:space="preserve">Condados de Ada y Canyon </w:t>
      </w:r>
      <w:r w:rsidR="00DD2145" w:rsidRPr="00BB33CB">
        <w:t>8%</w:t>
      </w:r>
    </w:p>
    <w:p w14:paraId="49276AEC" w14:textId="6A5EA9F2" w:rsidR="00DD2145" w:rsidRPr="00BB33CB" w:rsidRDefault="00E27C8E" w:rsidP="00BB33CB">
      <w:pPr>
        <w:pStyle w:val="ListParagraph"/>
        <w:numPr>
          <w:ilvl w:val="0"/>
          <w:numId w:val="43"/>
        </w:numPr>
        <w:spacing w:after="80"/>
        <w:contextualSpacing w:val="0"/>
      </w:pPr>
      <w:r w:rsidRPr="00BB33CB">
        <w:rPr>
          <w:lang w:val="es-MX"/>
        </w:rPr>
        <w:t>Hogares sin internet de banda ancha</w:t>
      </w:r>
      <w:r w:rsidR="00DD2145" w:rsidRPr="00BB33CB">
        <w:t xml:space="preserve">: </w:t>
      </w:r>
      <w:r w:rsidRPr="00BB33CB">
        <w:t xml:space="preserve">Condado de Ada </w:t>
      </w:r>
      <w:r w:rsidR="00DD2145" w:rsidRPr="00BB33CB">
        <w:t xml:space="preserve">16%, </w:t>
      </w:r>
      <w:r w:rsidRPr="00BB33CB">
        <w:t xml:space="preserve">Condado de Canyon </w:t>
      </w:r>
      <w:r w:rsidR="00DD2145" w:rsidRPr="00BB33CB">
        <w:t xml:space="preserve">18%, </w:t>
      </w:r>
      <w:r w:rsidRPr="00BB33CB">
        <w:t xml:space="preserve">Condados de Ada y Canyon </w:t>
      </w:r>
      <w:r w:rsidR="00DD2145" w:rsidRPr="00BB33CB">
        <w:t>16%</w:t>
      </w:r>
    </w:p>
    <w:p w14:paraId="26DD3B4D" w14:textId="77777777" w:rsidR="00E27C8E" w:rsidRPr="00BB33CB" w:rsidRDefault="00E27C8E" w:rsidP="00E27C8E">
      <w:pPr>
        <w:spacing w:after="0"/>
        <w:rPr>
          <w:i/>
          <w:sz w:val="20"/>
          <w:szCs w:val="20"/>
          <w:lang w:val="es-MX"/>
        </w:rPr>
      </w:pPr>
      <w:r w:rsidRPr="00BB33CB">
        <w:rPr>
          <w:i/>
          <w:sz w:val="20"/>
          <w:szCs w:val="20"/>
          <w:lang w:val="es-MX"/>
        </w:rPr>
        <w:t>Fuente: Oficina del Censo de EE. UU., Encuesta de la comunidad estadounidense (ACS), 2015-2019</w:t>
      </w:r>
    </w:p>
    <w:p w14:paraId="3D9E67B8" w14:textId="77777777" w:rsidR="00DD2145" w:rsidRPr="000F3ABE" w:rsidRDefault="00DD2145" w:rsidP="00BB33CB">
      <w:pPr>
        <w:spacing w:after="0"/>
        <w:rPr>
          <w:sz w:val="14"/>
          <w:szCs w:val="14"/>
          <w:lang w:val="es-MX"/>
        </w:rPr>
      </w:pPr>
    </w:p>
    <w:p w14:paraId="3FC5B9DA" w14:textId="283A3F63" w:rsidR="001B57B7" w:rsidRPr="00D87C0C" w:rsidRDefault="00B621E3" w:rsidP="000F3ABE">
      <w:pPr>
        <w:spacing w:line="254" w:lineRule="auto"/>
        <w:rPr>
          <w:lang w:val="es-MX"/>
        </w:rPr>
      </w:pPr>
      <w:r w:rsidRPr="00D87C0C">
        <w:rPr>
          <w:lang w:val="es-MX"/>
        </w:rPr>
        <w:t>Las redes sociales y el correo electrónico son consistentemente dos de los métodos principales para aprender sobre las oportunidades para interactuar con COMPASS, como se han identificado en las encuestas y los formularios de comentarios. Ambos se basan en sí mismos: a medida que las personas aprenden sobre COMPASS y comienzan a seguirnos en las redes sociales y / o se suscriben al correo electrónico, resulta que se involucran más y más, y es más probable que participen y compartan publicaciones o reenvíen correos electrónicos a otros, por siguiente aumentar aún más el alcance de COMPASS.</w:t>
      </w:r>
      <w:r w:rsidR="006C2682" w:rsidRPr="00D87C0C">
        <w:rPr>
          <w:lang w:val="es-MX"/>
        </w:rPr>
        <w:t xml:space="preserve"> </w:t>
      </w:r>
    </w:p>
    <w:p w14:paraId="070F0840" w14:textId="5CD39CA4" w:rsidR="00BB33CB" w:rsidRDefault="00B621E3" w:rsidP="000F3ABE">
      <w:pPr>
        <w:spacing w:line="254" w:lineRule="auto"/>
        <w:rPr>
          <w:lang w:val="es-MX"/>
        </w:rPr>
      </w:pPr>
      <w:r w:rsidRPr="00D87C0C">
        <w:rPr>
          <w:lang w:val="es-MX"/>
        </w:rPr>
        <w:t xml:space="preserve">Además, las redes sociales, en particular, también se han demostrado un medio exitoso para llegar a los adultos jóvenes, </w:t>
      </w:r>
      <w:r w:rsidR="0022465C">
        <w:rPr>
          <w:lang w:val="es-MX"/>
        </w:rPr>
        <w:t>las personas</w:t>
      </w:r>
      <w:r w:rsidRPr="00D87C0C">
        <w:rPr>
          <w:lang w:val="es-MX"/>
        </w:rPr>
        <w:t xml:space="preserve"> de bajos ingresos y a las poblaciones latinas, por lo que los aumentos en la participación en las redes sociales también ayudarán a aumentar la participación entre esos grupos, apoyando así la Objetivo #1.</w:t>
      </w:r>
      <w:r w:rsidR="001B57B7" w:rsidRPr="00D87C0C">
        <w:rPr>
          <w:lang w:val="es-MX"/>
        </w:rPr>
        <w:t xml:space="preserve"> </w:t>
      </w:r>
      <w:r w:rsidRPr="00D87C0C">
        <w:rPr>
          <w:u w:val="single"/>
          <w:lang w:val="es-MX"/>
        </w:rPr>
        <w:t>Sin embargo, también es importante tener en cuenta que muchas personas de bajos ingresos no tienen acceso a</w:t>
      </w:r>
      <w:r w:rsidR="0022465C">
        <w:rPr>
          <w:u w:val="single"/>
          <w:lang w:val="es-MX"/>
        </w:rPr>
        <w:t>l</w:t>
      </w:r>
      <w:r w:rsidRPr="00D87C0C">
        <w:rPr>
          <w:u w:val="single"/>
          <w:lang w:val="es-MX"/>
        </w:rPr>
        <w:t xml:space="preserve"> </w:t>
      </w:r>
      <w:r w:rsidR="0022465C">
        <w:rPr>
          <w:u w:val="single"/>
          <w:lang w:val="es-MX"/>
        </w:rPr>
        <w:t>i</w:t>
      </w:r>
      <w:r w:rsidRPr="00D87C0C">
        <w:rPr>
          <w:u w:val="single"/>
          <w:lang w:val="es-MX"/>
        </w:rPr>
        <w:t>nternet en sus hogares</w:t>
      </w:r>
      <w:r w:rsidR="00450029" w:rsidRPr="00D87C0C">
        <w:rPr>
          <w:lang w:val="es-MX"/>
        </w:rPr>
        <w:t xml:space="preserve">, </w:t>
      </w:r>
      <w:r w:rsidRPr="00D87C0C">
        <w:rPr>
          <w:lang w:val="es-MX"/>
        </w:rPr>
        <w:t>aunque muchos tienen acceso a través del servicio de telefonía celular</w:t>
      </w:r>
      <w:r w:rsidR="001B57B7" w:rsidRPr="00D87C0C">
        <w:rPr>
          <w:lang w:val="es-MX"/>
        </w:rPr>
        <w:t xml:space="preserve">. </w:t>
      </w:r>
      <w:r w:rsidRPr="00D87C0C">
        <w:rPr>
          <w:lang w:val="es-MX"/>
        </w:rPr>
        <w:t xml:space="preserve">Si bien los dos objetivos a continuación se centran en los medios </w:t>
      </w:r>
      <w:r w:rsidR="0022465C" w:rsidRPr="00D87C0C">
        <w:rPr>
          <w:lang w:val="es-MX"/>
        </w:rPr>
        <w:t xml:space="preserve">electrónicos </w:t>
      </w:r>
      <w:r w:rsidRPr="00D87C0C">
        <w:rPr>
          <w:lang w:val="es-MX"/>
        </w:rPr>
        <w:t>de comunicación, no están destinados a reemplazar otros métodos de comunicación de baja tecnología o en persona.</w:t>
      </w:r>
      <w:r w:rsidR="001B57B7" w:rsidRPr="00D87C0C">
        <w:rPr>
          <w:lang w:val="es-MX"/>
        </w:rPr>
        <w:t xml:space="preserve"> </w:t>
      </w:r>
    </w:p>
    <w:p w14:paraId="2F8C6977" w14:textId="3C033AEF" w:rsidR="006C2682" w:rsidRPr="00D87C0C" w:rsidRDefault="00B621E3" w:rsidP="0099227A">
      <w:pPr>
        <w:pStyle w:val="ListParagraph"/>
        <w:numPr>
          <w:ilvl w:val="0"/>
          <w:numId w:val="21"/>
        </w:numPr>
        <w:spacing w:after="80"/>
        <w:rPr>
          <w:b/>
          <w:lang w:val="es-MX"/>
        </w:rPr>
      </w:pPr>
      <w:r w:rsidRPr="00D87C0C">
        <w:rPr>
          <w:b/>
          <w:lang w:val="es-MX"/>
        </w:rPr>
        <w:t>Objetivo</w:t>
      </w:r>
      <w:r w:rsidR="001B57B7" w:rsidRPr="00D87C0C">
        <w:rPr>
          <w:b/>
          <w:lang w:val="es-MX"/>
        </w:rPr>
        <w:t xml:space="preserve"> #2</w:t>
      </w:r>
      <w:r w:rsidR="008830A5" w:rsidRPr="00D87C0C">
        <w:rPr>
          <w:b/>
          <w:lang w:val="es-MX"/>
        </w:rPr>
        <w:t xml:space="preserve">:  </w:t>
      </w:r>
      <w:r w:rsidRPr="00D87C0C">
        <w:rPr>
          <w:b/>
          <w:lang w:val="es-MX"/>
        </w:rPr>
        <w:t>Aumentar los seguidores de las cuentas de redes sociales en un 10% anual.</w:t>
      </w:r>
    </w:p>
    <w:p w14:paraId="7E8D6D72" w14:textId="351DF46E" w:rsidR="00B85F7A" w:rsidRPr="00D87C0C" w:rsidRDefault="00B621E3" w:rsidP="006C2682">
      <w:pPr>
        <w:rPr>
          <w:lang w:val="es-MX"/>
        </w:rPr>
      </w:pPr>
      <w:r w:rsidRPr="00D87C0C">
        <w:rPr>
          <w:lang w:val="es-MX"/>
        </w:rPr>
        <w:t xml:space="preserve">Para alcanzar este objetivo, COMPASS continuará desarrollando publicaciones en redes sociales frecuentes y atractivas, y pagará para </w:t>
      </w:r>
      <w:r w:rsidR="008761E1">
        <w:rPr>
          <w:lang w:val="es-MX"/>
        </w:rPr>
        <w:t>“</w:t>
      </w:r>
      <w:r w:rsidRPr="00D87C0C">
        <w:rPr>
          <w:lang w:val="es-MX"/>
        </w:rPr>
        <w:t>impulsar</w:t>
      </w:r>
      <w:r w:rsidR="008761E1">
        <w:rPr>
          <w:lang w:val="es-MX"/>
        </w:rPr>
        <w:t>”</w:t>
      </w:r>
      <w:r w:rsidRPr="00D87C0C">
        <w:rPr>
          <w:lang w:val="es-MX"/>
        </w:rPr>
        <w:t xml:space="preserve"> unas publicaciones específicas para llegar a un público más amplio, incluidas las publicaciones dirigidas a usuarios de minorías</w:t>
      </w:r>
      <w:r w:rsidR="0022465C">
        <w:rPr>
          <w:lang w:val="es-MX"/>
        </w:rPr>
        <w:t xml:space="preserve"> raciales</w:t>
      </w:r>
      <w:r w:rsidRPr="00D87C0C">
        <w:rPr>
          <w:lang w:val="es-MX"/>
        </w:rPr>
        <w:t xml:space="preserve">, </w:t>
      </w:r>
      <w:r w:rsidR="0022465C">
        <w:rPr>
          <w:lang w:val="es-MX"/>
        </w:rPr>
        <w:t xml:space="preserve">personas con </w:t>
      </w:r>
      <w:r w:rsidRPr="00D87C0C">
        <w:rPr>
          <w:lang w:val="es-MX"/>
        </w:rPr>
        <w:t xml:space="preserve">bajos ingresos y adultos jóvenes. COMPASS también compartirá las publicaciones e información de las agencias miembro y otras partes interesadas y solicitará reciprocidad para brindar un servicio de calidad al público y </w:t>
      </w:r>
      <w:r w:rsidR="0022465C">
        <w:rPr>
          <w:lang w:val="es-MX"/>
        </w:rPr>
        <w:t xml:space="preserve">para </w:t>
      </w:r>
      <w:r w:rsidRPr="00D87C0C">
        <w:rPr>
          <w:lang w:val="es-MX"/>
        </w:rPr>
        <w:t xml:space="preserve">aumentar el conocimiento de los programas de todas las agencias. Además, según corresponda, COMPASS incluirá identificadores de redes sociales en sus materiales de </w:t>
      </w:r>
      <w:r w:rsidR="008761E1">
        <w:rPr>
          <w:lang w:val="es-MX"/>
        </w:rPr>
        <w:t>extensión comunitaria</w:t>
      </w:r>
      <w:r w:rsidRPr="00D87C0C">
        <w:rPr>
          <w:lang w:val="es-MX"/>
        </w:rPr>
        <w:t>, con enlaces cuando sea posible.</w:t>
      </w:r>
      <w:r w:rsidR="005E2096" w:rsidRPr="00D87C0C">
        <w:rPr>
          <w:lang w:val="es-MX"/>
        </w:rPr>
        <w:t xml:space="preserve"> </w:t>
      </w:r>
    </w:p>
    <w:p w14:paraId="38B6D75E" w14:textId="73B55926" w:rsidR="006C2682" w:rsidRPr="00D87C0C" w:rsidRDefault="00B621E3" w:rsidP="0099227A">
      <w:pPr>
        <w:pStyle w:val="ListParagraph"/>
        <w:numPr>
          <w:ilvl w:val="0"/>
          <w:numId w:val="21"/>
        </w:numPr>
        <w:spacing w:after="80"/>
        <w:rPr>
          <w:b/>
          <w:lang w:val="es-MX"/>
        </w:rPr>
      </w:pPr>
      <w:r w:rsidRPr="00D87C0C">
        <w:rPr>
          <w:b/>
          <w:lang w:val="es-MX"/>
        </w:rPr>
        <w:t>Objetivo</w:t>
      </w:r>
      <w:r w:rsidR="001B57B7" w:rsidRPr="00D87C0C">
        <w:rPr>
          <w:b/>
          <w:lang w:val="es-MX"/>
        </w:rPr>
        <w:t xml:space="preserve"> #3</w:t>
      </w:r>
      <w:r w:rsidR="008830A5" w:rsidRPr="00D87C0C">
        <w:rPr>
          <w:b/>
          <w:lang w:val="es-MX"/>
        </w:rPr>
        <w:t xml:space="preserve">:  </w:t>
      </w:r>
      <w:r w:rsidRPr="00D87C0C">
        <w:rPr>
          <w:b/>
          <w:lang w:val="es-MX"/>
        </w:rPr>
        <w:t>Aumentar los suscriptores a los correos electrónicos masivos de COMPASS en un 2% por año.</w:t>
      </w:r>
    </w:p>
    <w:p w14:paraId="5E4A5B51" w14:textId="3E63AE29" w:rsidR="008218C5" w:rsidRPr="00D87C0C" w:rsidRDefault="00B621E3" w:rsidP="0044768D">
      <w:pPr>
        <w:rPr>
          <w:color w:val="FF0000"/>
          <w:lang w:val="es-MX"/>
        </w:rPr>
      </w:pPr>
      <w:r w:rsidRPr="00D87C0C">
        <w:rPr>
          <w:lang w:val="es-MX"/>
        </w:rPr>
        <w:t>Para cumplir con este objetivo, COMPASS destacará la oportunidad de ser agregado a la lista de correo electrónico de COMPASS en todos los formularios de comentarios, encuestas, hojas de registro y otros materiales, y destacará un enlace que se agregará a la lista de correo electrónico desde el sitio web de COMPASS, sitios de redes sociales y correos electrónicos masivos.</w:t>
      </w:r>
      <w:bookmarkEnd w:id="40"/>
    </w:p>
    <w:p w14:paraId="1F3BFF83" w14:textId="77777777" w:rsidR="00BB33CB" w:rsidRDefault="00BB33CB">
      <w:pPr>
        <w:spacing w:after="160"/>
      </w:pPr>
      <w:bookmarkStart w:id="41" w:name="_Hlk69905103"/>
      <w:r>
        <w:br w:type="page"/>
      </w:r>
    </w:p>
    <w:p w14:paraId="5BC617C2" w14:textId="715875F3" w:rsidR="00BB33CB" w:rsidRPr="00D87C0C" w:rsidRDefault="00BB33CB" w:rsidP="00BB33CB">
      <w:pPr>
        <w:pStyle w:val="Heading1"/>
        <w:rPr>
          <w:lang w:val="es-MX"/>
        </w:rPr>
      </w:pPr>
      <w:bookmarkStart w:id="42" w:name="_Toc80621472"/>
      <w:bookmarkStart w:id="43" w:name="_Hlk69905308"/>
      <w:r w:rsidRPr="00D87C0C">
        <w:rPr>
          <w:lang w:val="es-MX"/>
        </w:rPr>
        <w:t>Implementa</w:t>
      </w:r>
      <w:r w:rsidR="008A02B3">
        <w:rPr>
          <w:lang w:val="es-MX"/>
        </w:rPr>
        <w:t>r</w:t>
      </w:r>
      <w:bookmarkEnd w:id="42"/>
    </w:p>
    <w:p w14:paraId="598A5F24" w14:textId="77777777" w:rsidR="00BB33CB" w:rsidRPr="00D87C0C" w:rsidRDefault="00BB33CB" w:rsidP="00BB33CB">
      <w:pPr>
        <w:spacing w:line="254" w:lineRule="auto"/>
        <w:rPr>
          <w:lang w:val="es-MX"/>
        </w:rPr>
      </w:pPr>
      <w:r w:rsidRPr="00D87C0C">
        <w:rPr>
          <w:lang w:val="es-MX"/>
        </w:rPr>
        <w:t>Un plan solo importa si se implementa. ¿Qué hace COMPASS para asegurarnos de que estamos cumpliendo con los compromisos que asumimos en este plan?</w:t>
      </w:r>
    </w:p>
    <w:p w14:paraId="2C70D6F9" w14:textId="77777777" w:rsidR="00BB33CB" w:rsidRPr="00D87C0C" w:rsidRDefault="00BB33CB" w:rsidP="00BB33CB">
      <w:pPr>
        <w:spacing w:line="254" w:lineRule="auto"/>
        <w:rPr>
          <w:lang w:val="es-MX"/>
        </w:rPr>
      </w:pPr>
      <w:r w:rsidRPr="00D87C0C">
        <w:rPr>
          <w:lang w:val="es-MX"/>
        </w:rPr>
        <w:t xml:space="preserve">Para cada evento de </w:t>
      </w:r>
      <w:r>
        <w:rPr>
          <w:lang w:val="es-MX"/>
        </w:rPr>
        <w:t>extensión comunitaria</w:t>
      </w:r>
      <w:r w:rsidRPr="00D87C0C">
        <w:rPr>
          <w:lang w:val="es-MX"/>
        </w:rPr>
        <w:t xml:space="preserve"> o proceso de participación, grande o pequeño, COMPASS desarrolla un plan de </w:t>
      </w:r>
      <w:r>
        <w:rPr>
          <w:lang w:val="es-MX"/>
        </w:rPr>
        <w:t>extensión comunitaria</w:t>
      </w:r>
      <w:r w:rsidRPr="00D87C0C">
        <w:rPr>
          <w:lang w:val="es-MX"/>
        </w:rPr>
        <w:t xml:space="preserve"> interno con detalles de tareas específicas, fechas de entrega, personal y presupuesto. Para procesos más grandes, también desarrollamos una matriz de </w:t>
      </w:r>
      <w:r>
        <w:rPr>
          <w:lang w:val="es-MX"/>
        </w:rPr>
        <w:t>extensión comunitaria</w:t>
      </w:r>
      <w:r w:rsidRPr="00D87C0C">
        <w:rPr>
          <w:lang w:val="es-MX"/>
        </w:rPr>
        <w:t xml:space="preserve"> a las partes interesadas. Juntos, estos guían las actividades de </w:t>
      </w:r>
      <w:bookmarkStart w:id="44" w:name="_Hlk69739198"/>
      <w:r>
        <w:rPr>
          <w:lang w:val="es-MX"/>
        </w:rPr>
        <w:t>extensión comunitaria</w:t>
      </w:r>
      <w:r w:rsidRPr="00D87C0C">
        <w:rPr>
          <w:lang w:val="es-MX"/>
        </w:rPr>
        <w:t xml:space="preserve"> </w:t>
      </w:r>
      <w:bookmarkEnd w:id="44"/>
      <w:r w:rsidRPr="00D87C0C">
        <w:rPr>
          <w:lang w:val="es-MX"/>
        </w:rPr>
        <w:t xml:space="preserve">específicas de COMPASS. </w:t>
      </w:r>
    </w:p>
    <w:p w14:paraId="7FF3E1B3" w14:textId="77777777" w:rsidR="00BB33CB" w:rsidRPr="00D87C0C" w:rsidRDefault="00BB33CB" w:rsidP="00BB33CB">
      <w:pPr>
        <w:spacing w:line="254" w:lineRule="auto"/>
        <w:rPr>
          <w:lang w:val="es-MX"/>
        </w:rPr>
      </w:pPr>
      <w:r w:rsidRPr="00D87C0C">
        <w:rPr>
          <w:lang w:val="es-MX"/>
        </w:rPr>
        <w:t xml:space="preserve">La matriz identifica a todas las partes interesadas potencialmente interesadas y las relaciona con medios específicos para solicitar su participación o retroalimentación. Las partes interesadas pueden incluir el público en general, poblaciones tradicionalmente subrepresentadas, personas o grupos con intereses específicos, los medios de comunicación y más. Luego, se combinan estos grupos con técnicas apropiadas de </w:t>
      </w:r>
      <w:r>
        <w:rPr>
          <w:lang w:val="es-MX"/>
        </w:rPr>
        <w:t>extensión comunitaria</w:t>
      </w:r>
      <w:r w:rsidRPr="00D87C0C">
        <w:rPr>
          <w:lang w:val="es-MX"/>
        </w:rPr>
        <w:t>, que van desde muy amplias (por ejemplo, redes sociales) hasta muy específicas (por ejemplo, un grupo de enfoque) y cualquier cosa intermedia.</w:t>
      </w:r>
      <w:r>
        <w:rPr>
          <w:lang w:val="es-MX"/>
        </w:rPr>
        <w:t xml:space="preserve"> </w:t>
      </w:r>
    </w:p>
    <w:p w14:paraId="4A2688A9" w14:textId="0F5F679C" w:rsidR="00BB33CB" w:rsidRPr="00D87C0C" w:rsidRDefault="00BB33CB" w:rsidP="00BB33CB">
      <w:pPr>
        <w:spacing w:line="254" w:lineRule="auto"/>
        <w:rPr>
          <w:color w:val="FF0000"/>
          <w:lang w:val="es-MX"/>
        </w:rPr>
      </w:pPr>
      <w:r w:rsidRPr="00D87C0C">
        <w:rPr>
          <w:lang w:val="es-MX"/>
        </w:rPr>
        <w:t xml:space="preserve">Si bien no hay dos matrices idénticas, ya que cada una se crea en función de las necesidades </w:t>
      </w:r>
      <w:r w:rsidRPr="0068233F">
        <w:rPr>
          <w:lang w:val="es-MX"/>
        </w:rPr>
        <w:t>específicas de ese proyecto, ciertos grupos y tipos de extensión comunitaria son consistentes en todas las matrices, para cumplir con los requisitos federales y los compromisos específicos de COMPASS. En la</w:t>
      </w:r>
      <w:r w:rsidR="0068233F" w:rsidRPr="0068233F">
        <w:rPr>
          <w:lang w:val="es-MX"/>
        </w:rPr>
        <w:t>s</w:t>
      </w:r>
      <w:r w:rsidRPr="0068233F">
        <w:rPr>
          <w:lang w:val="es-MX"/>
        </w:rPr>
        <w:t xml:space="preserve"> página</w:t>
      </w:r>
      <w:r w:rsidR="0068233F">
        <w:rPr>
          <w:lang w:val="es-MX"/>
        </w:rPr>
        <w:t>s</w:t>
      </w:r>
      <w:r w:rsidRPr="0068233F">
        <w:rPr>
          <w:lang w:val="es-MX"/>
        </w:rPr>
        <w:t xml:space="preserve"> </w:t>
      </w:r>
      <w:r w:rsidR="00C633D7">
        <w:rPr>
          <w:lang w:val="es-MX"/>
        </w:rPr>
        <w:t>26</w:t>
      </w:r>
      <w:r w:rsidR="0068233F" w:rsidRPr="0068233F">
        <w:rPr>
          <w:lang w:val="es-MX"/>
        </w:rPr>
        <w:t>-</w:t>
      </w:r>
      <w:r w:rsidR="00C633D7">
        <w:rPr>
          <w:lang w:val="es-MX"/>
        </w:rPr>
        <w:t>2</w:t>
      </w:r>
      <w:r w:rsidR="0068233F" w:rsidRPr="0068233F">
        <w:rPr>
          <w:lang w:val="es-MX"/>
        </w:rPr>
        <w:t>8</w:t>
      </w:r>
      <w:r w:rsidRPr="0068233F">
        <w:rPr>
          <w:lang w:val="es-MX"/>
        </w:rPr>
        <w:t xml:space="preserve">, se proporciona </w:t>
      </w:r>
      <w:r w:rsidRPr="00D87C0C">
        <w:rPr>
          <w:lang w:val="es-MX"/>
        </w:rPr>
        <w:t xml:space="preserve">una muestra de las partes interesadas incluidas en todas las matrices de </w:t>
      </w:r>
      <w:bookmarkStart w:id="45" w:name="_Hlk69739607"/>
      <w:r>
        <w:rPr>
          <w:lang w:val="es-MX"/>
        </w:rPr>
        <w:t>extensión comunitaria</w:t>
      </w:r>
      <w:r w:rsidRPr="00D87C0C">
        <w:rPr>
          <w:lang w:val="es-MX"/>
        </w:rPr>
        <w:t xml:space="preserve"> </w:t>
      </w:r>
      <w:bookmarkEnd w:id="45"/>
      <w:r w:rsidRPr="00D87C0C">
        <w:rPr>
          <w:lang w:val="es-MX"/>
        </w:rPr>
        <w:t>de COMPASS, con ejemplos de cómo nos relacionamos con ellas.</w:t>
      </w:r>
    </w:p>
    <w:p w14:paraId="4355A651" w14:textId="77777777" w:rsidR="00BB33CB" w:rsidRPr="00D87C0C" w:rsidRDefault="00BB33CB" w:rsidP="00BB33CB">
      <w:pPr>
        <w:spacing w:line="254" w:lineRule="auto"/>
        <w:rPr>
          <w:spacing w:val="-4"/>
          <w:lang w:val="es-MX"/>
        </w:rPr>
      </w:pPr>
      <w:r w:rsidRPr="00D87C0C">
        <w:rPr>
          <w:spacing w:val="-4"/>
          <w:lang w:val="es-MX"/>
        </w:rPr>
        <w:t xml:space="preserve">Ciertas técnicas de </w:t>
      </w:r>
      <w:r>
        <w:rPr>
          <w:spacing w:val="-4"/>
          <w:lang w:val="es-MX"/>
        </w:rPr>
        <w:t>extensión comunitaria</w:t>
      </w:r>
      <w:r w:rsidRPr="00D87C0C">
        <w:rPr>
          <w:spacing w:val="-4"/>
          <w:lang w:val="es-MX"/>
        </w:rPr>
        <w:t xml:space="preserve"> también son consistentes. Se promocionan todos los eventos públicos a través de correo electrónico, redes sociales y el sitio web de COMPASS; también se comparten todas las oportunidades de participación a través de avisos legales. Sin embargo, la mayoría de los esfuerzos de </w:t>
      </w:r>
      <w:bookmarkStart w:id="46" w:name="_Hlk69739878"/>
      <w:r>
        <w:rPr>
          <w:spacing w:val="-4"/>
          <w:lang w:val="es-MX"/>
        </w:rPr>
        <w:t>extensión comunitaria</w:t>
      </w:r>
      <w:r w:rsidRPr="00D87C0C">
        <w:rPr>
          <w:spacing w:val="-4"/>
          <w:lang w:val="es-MX"/>
        </w:rPr>
        <w:t xml:space="preserve"> </w:t>
      </w:r>
      <w:bookmarkEnd w:id="46"/>
      <w:r w:rsidRPr="00D87C0C">
        <w:rPr>
          <w:spacing w:val="-4"/>
          <w:lang w:val="es-MX"/>
        </w:rPr>
        <w:t>incluyen muchas formas adicionales de compartir y recibir información, incluidos anuncios pagados, colaboración con socios y partes interesadas, eventos, comunicados de prensa, encuestas y más.</w:t>
      </w:r>
    </w:p>
    <w:p w14:paraId="47DA52FB" w14:textId="77777777" w:rsidR="00BB33CB" w:rsidRPr="00D87C0C" w:rsidRDefault="00BB33CB" w:rsidP="00BB33CB">
      <w:pPr>
        <w:spacing w:line="254" w:lineRule="auto"/>
        <w:rPr>
          <w:lang w:val="es-MX"/>
        </w:rPr>
      </w:pPr>
      <w:r w:rsidRPr="00D87C0C">
        <w:rPr>
          <w:lang w:val="es-MX"/>
        </w:rPr>
        <w:t xml:space="preserve">Se incluyen las partes interesadas y los métodos de </w:t>
      </w:r>
      <w:r>
        <w:rPr>
          <w:lang w:val="es-MX"/>
        </w:rPr>
        <w:t>extensión comunitaria</w:t>
      </w:r>
      <w:r w:rsidRPr="00D87C0C">
        <w:rPr>
          <w:lang w:val="es-MX"/>
        </w:rPr>
        <w:t xml:space="preserve"> identificados en la matriz luego en el plan de </w:t>
      </w:r>
      <w:r>
        <w:rPr>
          <w:lang w:val="es-MX"/>
        </w:rPr>
        <w:t>extensión comunitaria</w:t>
      </w:r>
      <w:r w:rsidRPr="00D87C0C">
        <w:rPr>
          <w:lang w:val="es-MX"/>
        </w:rPr>
        <w:t xml:space="preserve">. Se consideran muchos factores durante este proceso, tal como: </w:t>
      </w:r>
    </w:p>
    <w:p w14:paraId="1DAE540F" w14:textId="77777777" w:rsidR="00BB33CB" w:rsidRPr="00D87C0C" w:rsidRDefault="00BB33CB" w:rsidP="00023F7F">
      <w:pPr>
        <w:pStyle w:val="ListParagraph"/>
        <w:numPr>
          <w:ilvl w:val="0"/>
          <w:numId w:val="18"/>
        </w:numPr>
        <w:spacing w:after="40" w:line="254" w:lineRule="auto"/>
        <w:contextualSpacing w:val="0"/>
        <w:rPr>
          <w:lang w:val="es-MX"/>
        </w:rPr>
      </w:pPr>
      <w:r w:rsidRPr="00D87C0C">
        <w:rPr>
          <w:lang w:val="es-MX"/>
        </w:rPr>
        <w:t xml:space="preserve">¿Qué desafíos enfrentó a COMPASS en los recientes esfuerzos de </w:t>
      </w:r>
      <w:r>
        <w:rPr>
          <w:lang w:val="es-MX"/>
        </w:rPr>
        <w:t>extensión comunitaria</w:t>
      </w:r>
      <w:r w:rsidRPr="00D87C0C">
        <w:rPr>
          <w:lang w:val="es-MX"/>
        </w:rPr>
        <w:t xml:space="preserve">? </w:t>
      </w:r>
    </w:p>
    <w:p w14:paraId="43DB7401" w14:textId="77777777" w:rsidR="00BB33CB" w:rsidRPr="00D87C0C" w:rsidRDefault="00BB33CB" w:rsidP="00023F7F">
      <w:pPr>
        <w:pStyle w:val="ListParagraph"/>
        <w:numPr>
          <w:ilvl w:val="1"/>
          <w:numId w:val="18"/>
        </w:numPr>
        <w:spacing w:after="40" w:line="254" w:lineRule="auto"/>
        <w:contextualSpacing w:val="0"/>
        <w:rPr>
          <w:lang w:val="es-MX"/>
        </w:rPr>
      </w:pPr>
      <w:r w:rsidRPr="00D87C0C">
        <w:rPr>
          <w:lang w:val="es-MX"/>
        </w:rPr>
        <w:t xml:space="preserve">¿Cuáles grupos estaban subrepresentados? </w:t>
      </w:r>
    </w:p>
    <w:p w14:paraId="54FE18D0" w14:textId="77777777" w:rsidR="00BB33CB" w:rsidRPr="00D87C0C" w:rsidRDefault="00BB33CB" w:rsidP="00023F7F">
      <w:pPr>
        <w:pStyle w:val="ListParagraph"/>
        <w:numPr>
          <w:ilvl w:val="1"/>
          <w:numId w:val="18"/>
        </w:numPr>
        <w:spacing w:after="40" w:line="254" w:lineRule="auto"/>
        <w:contextualSpacing w:val="0"/>
        <w:rPr>
          <w:lang w:val="es-MX"/>
        </w:rPr>
      </w:pPr>
      <w:r w:rsidRPr="00D87C0C">
        <w:rPr>
          <w:lang w:val="es-MX"/>
        </w:rPr>
        <w:t xml:space="preserve">¿Qué brechas identificábamos en nuestros esfuerzos de </w:t>
      </w:r>
      <w:r>
        <w:rPr>
          <w:lang w:val="es-MX"/>
        </w:rPr>
        <w:t>extensión comunitaria</w:t>
      </w:r>
      <w:r w:rsidRPr="00D87C0C">
        <w:rPr>
          <w:lang w:val="es-MX"/>
        </w:rPr>
        <w:t>?</w:t>
      </w:r>
    </w:p>
    <w:p w14:paraId="330AC439" w14:textId="77777777" w:rsidR="00BB33CB" w:rsidRPr="00D87C0C" w:rsidRDefault="00BB33CB" w:rsidP="00023F7F">
      <w:pPr>
        <w:pStyle w:val="ListParagraph"/>
        <w:numPr>
          <w:ilvl w:val="0"/>
          <w:numId w:val="18"/>
        </w:numPr>
        <w:spacing w:after="40" w:line="254" w:lineRule="auto"/>
        <w:contextualSpacing w:val="0"/>
        <w:rPr>
          <w:lang w:val="es-MX"/>
        </w:rPr>
      </w:pPr>
      <w:r w:rsidRPr="00D87C0C">
        <w:rPr>
          <w:lang w:val="es-MX"/>
        </w:rPr>
        <w:t xml:space="preserve">¿Cuáles grupos tienen menos probabilidades de participar en </w:t>
      </w:r>
      <w:r w:rsidRPr="00D87C0C">
        <w:rPr>
          <w:u w:val="single"/>
          <w:lang w:val="es-MX"/>
        </w:rPr>
        <w:t>este</w:t>
      </w:r>
      <w:r w:rsidRPr="00D87C0C">
        <w:rPr>
          <w:lang w:val="es-MX"/>
        </w:rPr>
        <w:t xml:space="preserve"> esfuerzo? </w:t>
      </w:r>
    </w:p>
    <w:p w14:paraId="3F167E52" w14:textId="77777777" w:rsidR="00BB33CB" w:rsidRPr="00D87C0C" w:rsidRDefault="00BB33CB" w:rsidP="00023F7F">
      <w:pPr>
        <w:pStyle w:val="ListParagraph"/>
        <w:numPr>
          <w:ilvl w:val="1"/>
          <w:numId w:val="18"/>
        </w:numPr>
        <w:spacing w:after="40" w:line="254" w:lineRule="auto"/>
        <w:contextualSpacing w:val="0"/>
        <w:rPr>
          <w:lang w:val="es-MX"/>
        </w:rPr>
      </w:pPr>
      <w:r w:rsidRPr="00D87C0C">
        <w:rPr>
          <w:lang w:val="es-MX"/>
        </w:rPr>
        <w:t>¿Cómo podemos alcanzarlos mejor?</w:t>
      </w:r>
    </w:p>
    <w:p w14:paraId="5CF8F1CB" w14:textId="77777777" w:rsidR="00BB33CB" w:rsidRPr="00D87C0C" w:rsidRDefault="00BB33CB" w:rsidP="00023F7F">
      <w:pPr>
        <w:pStyle w:val="ListParagraph"/>
        <w:numPr>
          <w:ilvl w:val="1"/>
          <w:numId w:val="18"/>
        </w:numPr>
        <w:spacing w:after="40" w:line="254" w:lineRule="auto"/>
        <w:contextualSpacing w:val="0"/>
        <w:rPr>
          <w:lang w:val="es-MX"/>
        </w:rPr>
      </w:pPr>
      <w:r w:rsidRPr="00D87C0C">
        <w:rPr>
          <w:lang w:val="es-MX"/>
        </w:rPr>
        <w:t xml:space="preserve">¿Hay socios confiables con quien podamos trabajar y / o hay defensores que podrían representar las necesidades de esos grupos? ¿Quiénes son? </w:t>
      </w:r>
    </w:p>
    <w:p w14:paraId="5560E910" w14:textId="77777777" w:rsidR="00BB33CB" w:rsidRPr="00D87C0C" w:rsidRDefault="00BB33CB" w:rsidP="00023F7F">
      <w:pPr>
        <w:pStyle w:val="ListParagraph"/>
        <w:numPr>
          <w:ilvl w:val="0"/>
          <w:numId w:val="18"/>
        </w:numPr>
        <w:spacing w:after="40" w:line="254" w:lineRule="auto"/>
        <w:contextualSpacing w:val="0"/>
        <w:rPr>
          <w:lang w:val="es-MX"/>
        </w:rPr>
      </w:pPr>
      <w:r w:rsidRPr="00D87C0C">
        <w:rPr>
          <w:lang w:val="es-MX"/>
        </w:rPr>
        <w:t xml:space="preserve">¿Deberíamos llevar a cabo reuniones públicas para el proyecto, los grupos de discusión o unos talleres específicos? </w:t>
      </w:r>
    </w:p>
    <w:p w14:paraId="01D9EF5F" w14:textId="77777777" w:rsidR="00BB33CB" w:rsidRPr="00D87C0C" w:rsidRDefault="00BB33CB" w:rsidP="00023F7F">
      <w:pPr>
        <w:pStyle w:val="ListParagraph"/>
        <w:numPr>
          <w:ilvl w:val="1"/>
          <w:numId w:val="18"/>
        </w:numPr>
        <w:spacing w:after="40" w:line="254" w:lineRule="auto"/>
        <w:contextualSpacing w:val="0"/>
        <w:rPr>
          <w:lang w:val="es-MX"/>
        </w:rPr>
      </w:pPr>
      <w:r w:rsidRPr="00D87C0C">
        <w:rPr>
          <w:lang w:val="es-MX"/>
        </w:rPr>
        <w:t>Si es así, ¿cuándo? ¿Dónde? ¿Cuantos? ¿A qué hora del día?</w:t>
      </w:r>
    </w:p>
    <w:p w14:paraId="20C0B9D9" w14:textId="77777777" w:rsidR="00BB33CB" w:rsidRPr="00D87C0C" w:rsidRDefault="00BB33CB" w:rsidP="00023F7F">
      <w:pPr>
        <w:pStyle w:val="ListParagraph"/>
        <w:numPr>
          <w:ilvl w:val="1"/>
          <w:numId w:val="18"/>
        </w:numPr>
        <w:spacing w:after="40" w:line="254" w:lineRule="auto"/>
        <w:contextualSpacing w:val="0"/>
        <w:rPr>
          <w:lang w:val="es-MX"/>
        </w:rPr>
      </w:pPr>
      <w:r w:rsidRPr="00D87C0C">
        <w:rPr>
          <w:lang w:val="es-MX"/>
        </w:rPr>
        <w:t>¿Deberían estar en línea, en persona o ambos?</w:t>
      </w:r>
    </w:p>
    <w:p w14:paraId="1CA6855D" w14:textId="77777777" w:rsidR="00BB33CB" w:rsidRPr="00D87C0C" w:rsidRDefault="00BB33CB" w:rsidP="00023F7F">
      <w:pPr>
        <w:pStyle w:val="ListParagraph"/>
        <w:numPr>
          <w:ilvl w:val="1"/>
          <w:numId w:val="18"/>
        </w:numPr>
        <w:spacing w:after="40" w:line="254" w:lineRule="auto"/>
        <w:contextualSpacing w:val="0"/>
        <w:rPr>
          <w:lang w:val="es-MX"/>
        </w:rPr>
      </w:pPr>
      <w:r w:rsidRPr="00D87C0C">
        <w:rPr>
          <w:lang w:val="es-MX"/>
        </w:rPr>
        <w:t xml:space="preserve">Si es en persona, ¿cuáles ubicaciones serían convenientes o cómodas para el (los) grupo(s) objetivo(s)? </w:t>
      </w:r>
    </w:p>
    <w:p w14:paraId="3B570EDC" w14:textId="77777777" w:rsidR="00BB33CB" w:rsidRPr="00D87C0C" w:rsidRDefault="00BB33CB" w:rsidP="00023F7F">
      <w:pPr>
        <w:pStyle w:val="ListParagraph"/>
        <w:numPr>
          <w:ilvl w:val="1"/>
          <w:numId w:val="18"/>
        </w:numPr>
        <w:spacing w:after="40" w:line="254" w:lineRule="auto"/>
        <w:contextualSpacing w:val="0"/>
        <w:rPr>
          <w:lang w:val="es-MX"/>
        </w:rPr>
      </w:pPr>
      <w:r w:rsidRPr="00D87C0C">
        <w:rPr>
          <w:lang w:val="es-MX"/>
        </w:rPr>
        <w:t>¿Esos lugares son accesibles por transporte público, caminar, o andar en bicicleta? ¿Hay estacionamiento disponible? ¿La instalación es accesible para personas con discapacidades?</w:t>
      </w:r>
    </w:p>
    <w:p w14:paraId="15E1F21B" w14:textId="77777777" w:rsidR="00BB33CB" w:rsidRPr="00D87C0C" w:rsidRDefault="00BB33CB" w:rsidP="00023F7F">
      <w:pPr>
        <w:pStyle w:val="ListParagraph"/>
        <w:numPr>
          <w:ilvl w:val="0"/>
          <w:numId w:val="18"/>
        </w:numPr>
        <w:spacing w:after="40" w:line="254" w:lineRule="auto"/>
        <w:contextualSpacing w:val="0"/>
        <w:rPr>
          <w:lang w:val="es-MX"/>
        </w:rPr>
      </w:pPr>
      <w:r w:rsidRPr="00D87C0C">
        <w:rPr>
          <w:lang w:val="es-MX"/>
        </w:rPr>
        <w:t>¿Qué materiales necesitan ser traducidos? ¿En qué idioma o formato? ¿Se necesitará un intérprete u otra ayuda?</w:t>
      </w:r>
    </w:p>
    <w:p w14:paraId="1811A3AB" w14:textId="77777777" w:rsidR="00BB33CB" w:rsidRPr="00D87C0C" w:rsidRDefault="00BB33CB" w:rsidP="00023F7F">
      <w:pPr>
        <w:pStyle w:val="ListParagraph"/>
        <w:numPr>
          <w:ilvl w:val="0"/>
          <w:numId w:val="18"/>
        </w:numPr>
        <w:spacing w:after="40" w:line="254" w:lineRule="auto"/>
        <w:contextualSpacing w:val="0"/>
        <w:rPr>
          <w:lang w:val="es-MX"/>
        </w:rPr>
      </w:pPr>
      <w:r w:rsidRPr="00D87C0C">
        <w:rPr>
          <w:lang w:val="es-MX"/>
        </w:rPr>
        <w:t>¿Hay eventos públicos a los que COMPASS pueda asistir para interactuar con personas sin que tengan que venir a nosotros?</w:t>
      </w:r>
    </w:p>
    <w:p w14:paraId="77C090E3" w14:textId="77777777" w:rsidR="00BB33CB" w:rsidRPr="00D87C0C" w:rsidRDefault="00BB33CB" w:rsidP="00023F7F">
      <w:pPr>
        <w:pStyle w:val="ListParagraph"/>
        <w:numPr>
          <w:ilvl w:val="1"/>
          <w:numId w:val="18"/>
        </w:numPr>
        <w:spacing w:after="40" w:line="254" w:lineRule="auto"/>
        <w:contextualSpacing w:val="0"/>
        <w:rPr>
          <w:lang w:val="es-MX"/>
        </w:rPr>
      </w:pPr>
      <w:r w:rsidRPr="00D87C0C">
        <w:rPr>
          <w:lang w:val="es-MX"/>
        </w:rPr>
        <w:t xml:space="preserve">Si es así, ¿cuándo y dónde? ¿Se alinean a los asistentes anticipados con las necesidades de </w:t>
      </w:r>
      <w:r>
        <w:rPr>
          <w:lang w:val="es-MX"/>
        </w:rPr>
        <w:t>extensión comunitaria</w:t>
      </w:r>
      <w:r w:rsidRPr="00D87C0C">
        <w:rPr>
          <w:lang w:val="es-MX"/>
        </w:rPr>
        <w:t xml:space="preserve"> de COMPASS?</w:t>
      </w:r>
    </w:p>
    <w:p w14:paraId="31835664" w14:textId="77777777" w:rsidR="00BB33CB" w:rsidRPr="00D87C0C" w:rsidRDefault="00BB33CB" w:rsidP="00023F7F">
      <w:pPr>
        <w:pStyle w:val="ListParagraph"/>
        <w:numPr>
          <w:ilvl w:val="0"/>
          <w:numId w:val="18"/>
        </w:numPr>
        <w:spacing w:after="40" w:line="254" w:lineRule="auto"/>
        <w:contextualSpacing w:val="0"/>
        <w:rPr>
          <w:lang w:val="es-MX"/>
        </w:rPr>
      </w:pPr>
      <w:r w:rsidRPr="00D87C0C">
        <w:rPr>
          <w:lang w:val="es-MX"/>
        </w:rPr>
        <w:t>¿Cómo puede COMPASS coordinarse con sus miembros y otros socios en cuanto de</w:t>
      </w:r>
      <w:r>
        <w:rPr>
          <w:lang w:val="es-MX"/>
        </w:rPr>
        <w:t xml:space="preserve"> </w:t>
      </w:r>
      <w:r w:rsidRPr="00D87C0C">
        <w:rPr>
          <w:lang w:val="es-MX"/>
        </w:rPr>
        <w:t>l</w:t>
      </w:r>
      <w:r>
        <w:rPr>
          <w:lang w:val="es-MX"/>
        </w:rPr>
        <w:t>a</w:t>
      </w:r>
      <w:r w:rsidRPr="00D87C0C">
        <w:rPr>
          <w:lang w:val="es-MX"/>
        </w:rPr>
        <w:t xml:space="preserve"> </w:t>
      </w:r>
      <w:r>
        <w:rPr>
          <w:lang w:val="es-MX"/>
        </w:rPr>
        <w:t>extensión comunitaria</w:t>
      </w:r>
      <w:r w:rsidRPr="00D87C0C">
        <w:rPr>
          <w:lang w:val="es-MX"/>
        </w:rPr>
        <w:t>?</w:t>
      </w:r>
    </w:p>
    <w:p w14:paraId="75358082" w14:textId="77777777" w:rsidR="00023F7F" w:rsidRPr="00023F7F" w:rsidRDefault="00BB33CB" w:rsidP="00023F7F">
      <w:pPr>
        <w:pStyle w:val="ListParagraph"/>
        <w:numPr>
          <w:ilvl w:val="1"/>
          <w:numId w:val="18"/>
        </w:numPr>
        <w:spacing w:after="40" w:line="254" w:lineRule="auto"/>
        <w:contextualSpacing w:val="0"/>
        <w:rPr>
          <w:color w:val="002060"/>
          <w:sz w:val="26"/>
          <w:szCs w:val="26"/>
          <w:u w:val="single"/>
          <w:lang w:val="es-MX"/>
        </w:rPr>
      </w:pPr>
      <w:r w:rsidRPr="00023F7F">
        <w:rPr>
          <w:lang w:val="es-MX"/>
        </w:rPr>
        <w:t>¿Pueden compartir publicaciones en redes sociales? ¿Reenviar correos electrónicos? ¿Proporcionar un lugar para que COMPASS hable u organice una reunión o una jornada de puertas abiertas?</w:t>
      </w:r>
    </w:p>
    <w:p w14:paraId="390F5CB8" w14:textId="77777777" w:rsidR="00023F7F" w:rsidRPr="00023F7F" w:rsidRDefault="00BB33CB" w:rsidP="00B704A5">
      <w:pPr>
        <w:pStyle w:val="ListParagraph"/>
        <w:numPr>
          <w:ilvl w:val="1"/>
          <w:numId w:val="18"/>
        </w:numPr>
        <w:spacing w:after="160" w:line="254" w:lineRule="auto"/>
        <w:contextualSpacing w:val="0"/>
        <w:rPr>
          <w:color w:val="002060"/>
          <w:sz w:val="26"/>
          <w:szCs w:val="26"/>
          <w:u w:val="single"/>
          <w:lang w:val="es-MX"/>
        </w:rPr>
      </w:pPr>
      <w:r w:rsidRPr="00023F7F">
        <w:rPr>
          <w:lang w:val="es-MX"/>
        </w:rPr>
        <w:t>¿Cómo podemos colaborar para asegurar de que se alineen nuestros esfuerzos?</w:t>
      </w:r>
      <w:bookmarkEnd w:id="43"/>
    </w:p>
    <w:p w14:paraId="403FD926" w14:textId="77777777" w:rsidR="00023F7F" w:rsidRPr="002977BD" w:rsidRDefault="00023F7F" w:rsidP="00023F7F">
      <w:pPr>
        <w:pStyle w:val="Heading5"/>
        <w:rPr>
          <w:lang w:val="es-MX"/>
        </w:rPr>
      </w:pPr>
      <w:r w:rsidRPr="002977BD">
        <w:rPr>
          <w:lang w:val="es-MX"/>
        </w:rPr>
        <w:t>Se incluyen específicamente las partes interesadas en todos los procesos de extensión comunitaria importantes</w:t>
      </w:r>
    </w:p>
    <w:p w14:paraId="6C7A6968" w14:textId="77777777" w:rsidR="00023F7F" w:rsidRPr="00023F7F" w:rsidRDefault="00023F7F" w:rsidP="00023F7F">
      <w:pPr>
        <w:spacing w:after="0"/>
        <w:rPr>
          <w:b/>
          <w:lang w:val="es-MX"/>
        </w:rPr>
      </w:pPr>
    </w:p>
    <w:p w14:paraId="2F2ABC7C" w14:textId="77777777" w:rsidR="00023F7F" w:rsidRPr="00023F7F" w:rsidRDefault="00023F7F" w:rsidP="00023F7F">
      <w:pPr>
        <w:spacing w:after="0"/>
      </w:pPr>
      <w:r w:rsidRPr="00BE1176">
        <w:rPr>
          <w:u w:val="single"/>
          <w:lang w:val="es-MX"/>
        </w:rPr>
        <w:t>Tipo de parte interesada</w:t>
      </w:r>
      <w:r w:rsidRPr="00023F7F">
        <w:t xml:space="preserve">: </w:t>
      </w:r>
      <w:r w:rsidRPr="00023F7F">
        <w:rPr>
          <w:lang w:val="es-MX"/>
        </w:rPr>
        <w:t>Agencias miembro de COMPASS</w:t>
      </w:r>
    </w:p>
    <w:p w14:paraId="158DA4B6" w14:textId="77777777" w:rsidR="00023F7F" w:rsidRPr="00023F7F" w:rsidRDefault="00023F7F" w:rsidP="00023F7F">
      <w:pPr>
        <w:pStyle w:val="ListParagraph"/>
        <w:numPr>
          <w:ilvl w:val="0"/>
          <w:numId w:val="75"/>
        </w:numPr>
        <w:spacing w:before="20" w:after="40"/>
      </w:pPr>
      <w:r w:rsidRPr="00023F7F">
        <w:rPr>
          <w:lang w:val="es-MX"/>
        </w:rPr>
        <w:t>Ejemplos de métodos de extensión comunitaria o colaboración incluyen</w:t>
      </w:r>
    </w:p>
    <w:p w14:paraId="75F48E6A" w14:textId="77777777" w:rsidR="00023F7F" w:rsidRPr="00023F7F" w:rsidRDefault="00023F7F" w:rsidP="00023F7F">
      <w:pPr>
        <w:pStyle w:val="ListParagraph"/>
        <w:numPr>
          <w:ilvl w:val="0"/>
          <w:numId w:val="76"/>
        </w:numPr>
        <w:spacing w:before="20" w:afterLines="20" w:after="48"/>
        <w:rPr>
          <w:lang w:val="es-MX"/>
        </w:rPr>
      </w:pPr>
      <w:r w:rsidRPr="00023F7F">
        <w:rPr>
          <w:lang w:val="es-MX"/>
        </w:rPr>
        <w:t>Celebrar reuniones de comité, grupo de trabajo y junta directiva</w:t>
      </w:r>
    </w:p>
    <w:p w14:paraId="42087078" w14:textId="77777777" w:rsidR="00023F7F" w:rsidRPr="00023F7F" w:rsidRDefault="00023F7F" w:rsidP="00023F7F">
      <w:pPr>
        <w:pStyle w:val="ListParagraph"/>
        <w:numPr>
          <w:ilvl w:val="0"/>
          <w:numId w:val="76"/>
        </w:numPr>
        <w:spacing w:before="20" w:afterLines="20" w:after="48"/>
        <w:rPr>
          <w:lang w:val="es-MX"/>
        </w:rPr>
      </w:pPr>
      <w:r w:rsidRPr="00023F7F">
        <w:rPr>
          <w:lang w:val="es-MX"/>
        </w:rPr>
        <w:t>Celebrar reuniones individuales</w:t>
      </w:r>
    </w:p>
    <w:p w14:paraId="58CF7E17" w14:textId="77777777" w:rsidR="00023F7F" w:rsidRPr="00023F7F" w:rsidRDefault="00023F7F" w:rsidP="00023F7F">
      <w:pPr>
        <w:pStyle w:val="ListParagraph"/>
        <w:numPr>
          <w:ilvl w:val="0"/>
          <w:numId w:val="76"/>
        </w:numPr>
        <w:spacing w:after="0"/>
        <w:rPr>
          <w:lang w:val="es-MX"/>
        </w:rPr>
      </w:pPr>
      <w:r w:rsidRPr="00023F7F">
        <w:rPr>
          <w:lang w:val="es-MX"/>
        </w:rPr>
        <w:t>Coordinar los esfuerzos de participación pública a través del Grupo de Trabajo de Participación Pública</w:t>
      </w:r>
    </w:p>
    <w:p w14:paraId="2B2511AC" w14:textId="77777777" w:rsidR="00023F7F" w:rsidRPr="00023F7F" w:rsidRDefault="00023F7F" w:rsidP="00023F7F">
      <w:pPr>
        <w:spacing w:after="0"/>
      </w:pPr>
    </w:p>
    <w:p w14:paraId="4823BABE" w14:textId="77777777" w:rsidR="00023F7F" w:rsidRPr="00023F7F" w:rsidRDefault="00023F7F" w:rsidP="00023F7F">
      <w:pPr>
        <w:spacing w:before="20" w:after="0"/>
      </w:pPr>
      <w:r w:rsidRPr="00BE1176">
        <w:rPr>
          <w:u w:val="single"/>
          <w:lang w:val="es-MX"/>
        </w:rPr>
        <w:t>Tipo de parte interesada</w:t>
      </w:r>
      <w:r w:rsidRPr="00023F7F">
        <w:t xml:space="preserve">: </w:t>
      </w:r>
      <w:r w:rsidRPr="00023F7F">
        <w:rPr>
          <w:lang w:val="es-MX"/>
        </w:rPr>
        <w:t>Intereses económicos</w:t>
      </w:r>
    </w:p>
    <w:p w14:paraId="1DBFDAE6" w14:textId="77777777" w:rsidR="00023F7F" w:rsidRPr="00023F7F" w:rsidRDefault="00023F7F" w:rsidP="00023F7F">
      <w:pPr>
        <w:pStyle w:val="ListParagraph"/>
        <w:numPr>
          <w:ilvl w:val="0"/>
          <w:numId w:val="75"/>
        </w:numPr>
        <w:spacing w:before="20" w:after="40"/>
      </w:pPr>
      <w:r w:rsidRPr="00023F7F">
        <w:rPr>
          <w:lang w:val="es-MX"/>
        </w:rPr>
        <w:t>Ejemplos de métodos de extensión comunitaria o colaboración incluyen</w:t>
      </w:r>
    </w:p>
    <w:p w14:paraId="643D7528" w14:textId="77777777" w:rsidR="00023F7F" w:rsidRPr="00023F7F" w:rsidRDefault="00023F7F" w:rsidP="00023F7F">
      <w:pPr>
        <w:pStyle w:val="ListParagraph"/>
        <w:numPr>
          <w:ilvl w:val="0"/>
          <w:numId w:val="77"/>
        </w:numPr>
        <w:spacing w:before="20" w:afterLines="20" w:after="48"/>
        <w:rPr>
          <w:lang w:val="es-MX"/>
        </w:rPr>
      </w:pPr>
      <w:r w:rsidRPr="00023F7F">
        <w:rPr>
          <w:lang w:val="es-MX"/>
        </w:rPr>
        <w:t>Asistir y presentar en las reuniones de la cámara de comercio.</w:t>
      </w:r>
    </w:p>
    <w:p w14:paraId="24C463F0" w14:textId="77777777" w:rsidR="00023F7F" w:rsidRPr="00023F7F" w:rsidRDefault="00023F7F" w:rsidP="00023F7F">
      <w:pPr>
        <w:pStyle w:val="ListParagraph"/>
        <w:numPr>
          <w:ilvl w:val="0"/>
          <w:numId w:val="77"/>
        </w:numPr>
        <w:spacing w:after="0"/>
      </w:pPr>
      <w:r w:rsidRPr="00023F7F">
        <w:rPr>
          <w:lang w:val="es-MX"/>
        </w:rPr>
        <w:t>Trabajar con las cámaras para compartir la información de COMPASS con sus miembros.</w:t>
      </w:r>
    </w:p>
    <w:p w14:paraId="1D3AB0F3" w14:textId="77777777" w:rsidR="00023F7F" w:rsidRPr="00023F7F" w:rsidRDefault="00023F7F" w:rsidP="00023F7F">
      <w:pPr>
        <w:rPr>
          <w:lang w:val="es-MX"/>
        </w:rPr>
      </w:pPr>
    </w:p>
    <w:p w14:paraId="6FA32E0B" w14:textId="77777777" w:rsidR="00023F7F" w:rsidRPr="00023F7F" w:rsidRDefault="00023F7F" w:rsidP="00023F7F">
      <w:pPr>
        <w:spacing w:after="0"/>
      </w:pPr>
      <w:r w:rsidRPr="00BE1176">
        <w:rPr>
          <w:u w:val="single"/>
          <w:lang w:val="es-MX"/>
        </w:rPr>
        <w:t>Tipo de parte interesada</w:t>
      </w:r>
      <w:r w:rsidRPr="00023F7F">
        <w:t xml:space="preserve">: </w:t>
      </w:r>
      <w:r w:rsidRPr="00023F7F">
        <w:rPr>
          <w:lang w:val="es-MX"/>
        </w:rPr>
        <w:t>Agencias e intereses ambientales / de sostenibilidad / resiliencia (incluidos los administradores de tierras estatales y federales</w:t>
      </w:r>
    </w:p>
    <w:p w14:paraId="622A5F0B" w14:textId="77777777" w:rsidR="00023F7F" w:rsidRPr="00023F7F" w:rsidRDefault="00023F7F" w:rsidP="00023F7F">
      <w:pPr>
        <w:pStyle w:val="ListParagraph"/>
        <w:numPr>
          <w:ilvl w:val="0"/>
          <w:numId w:val="75"/>
        </w:numPr>
        <w:spacing w:before="20" w:after="40"/>
      </w:pPr>
      <w:r w:rsidRPr="00023F7F">
        <w:rPr>
          <w:lang w:val="es-MX"/>
        </w:rPr>
        <w:t>Ejemplos de métodos de extensión comunitaria o colaboración incluyen</w:t>
      </w:r>
    </w:p>
    <w:p w14:paraId="0E8D1D5D" w14:textId="77777777" w:rsidR="00023F7F" w:rsidRPr="00023F7F" w:rsidRDefault="00023F7F" w:rsidP="00023F7F">
      <w:pPr>
        <w:pStyle w:val="ListParagraph"/>
        <w:numPr>
          <w:ilvl w:val="0"/>
          <w:numId w:val="78"/>
        </w:numPr>
        <w:spacing w:before="20" w:afterLines="20" w:after="48"/>
        <w:rPr>
          <w:lang w:val="es-MX"/>
        </w:rPr>
      </w:pPr>
      <w:r w:rsidRPr="00023F7F">
        <w:rPr>
          <w:lang w:val="es-MX"/>
        </w:rPr>
        <w:t>Grupo de trabajo de revisión ambiental de COMPASS</w:t>
      </w:r>
    </w:p>
    <w:p w14:paraId="56AC2FA2" w14:textId="77777777" w:rsidR="00023F7F" w:rsidRPr="00023F7F" w:rsidRDefault="00023F7F" w:rsidP="00023F7F">
      <w:pPr>
        <w:pStyle w:val="ListParagraph"/>
        <w:numPr>
          <w:ilvl w:val="0"/>
          <w:numId w:val="78"/>
        </w:numPr>
        <w:spacing w:after="0"/>
      </w:pPr>
      <w:r w:rsidRPr="00023F7F">
        <w:rPr>
          <w:lang w:val="es-MX"/>
        </w:rPr>
        <w:t>Asistir reuniones y presentar información en los comités y grupos de trabajo regionales de otras agencias.</w:t>
      </w:r>
    </w:p>
    <w:p w14:paraId="26AC3232" w14:textId="77777777" w:rsidR="00023F7F" w:rsidRPr="00023F7F" w:rsidRDefault="00023F7F" w:rsidP="00023F7F">
      <w:pPr>
        <w:spacing w:afterLines="20" w:after="48"/>
        <w:rPr>
          <w:lang w:val="es-MX"/>
        </w:rPr>
      </w:pPr>
    </w:p>
    <w:p w14:paraId="370E618F" w14:textId="77777777" w:rsidR="00023F7F" w:rsidRPr="00023F7F" w:rsidRDefault="00023F7F" w:rsidP="00023F7F">
      <w:pPr>
        <w:spacing w:afterLines="20" w:after="48"/>
      </w:pPr>
      <w:r w:rsidRPr="00BE1176">
        <w:rPr>
          <w:u w:val="single"/>
          <w:lang w:val="es-MX"/>
        </w:rPr>
        <w:t>Tipo de parte interesada</w:t>
      </w:r>
      <w:r w:rsidRPr="00023F7F">
        <w:t xml:space="preserve">: </w:t>
      </w:r>
      <w:r w:rsidRPr="00023F7F">
        <w:rPr>
          <w:lang w:val="es-MX"/>
        </w:rPr>
        <w:t>Intereses de flete / aeropuertos</w:t>
      </w:r>
      <w:r w:rsidRPr="00023F7F">
        <w:tab/>
      </w:r>
    </w:p>
    <w:p w14:paraId="3DC18A09" w14:textId="77777777" w:rsidR="00023F7F" w:rsidRPr="00023F7F" w:rsidRDefault="00023F7F" w:rsidP="00023F7F">
      <w:pPr>
        <w:pStyle w:val="ListParagraph"/>
        <w:numPr>
          <w:ilvl w:val="0"/>
          <w:numId w:val="75"/>
        </w:numPr>
        <w:spacing w:before="20" w:afterLines="20" w:after="48"/>
      </w:pPr>
      <w:r w:rsidRPr="00023F7F">
        <w:rPr>
          <w:lang w:val="es-MX"/>
        </w:rPr>
        <w:t>Ejemplos de métodos de extensión comunitaria o colaboración incluyen</w:t>
      </w:r>
    </w:p>
    <w:p w14:paraId="44D94200" w14:textId="77777777" w:rsidR="00023F7F" w:rsidRPr="00023F7F" w:rsidRDefault="00023F7F" w:rsidP="00023F7F">
      <w:pPr>
        <w:pStyle w:val="ListParagraph"/>
        <w:numPr>
          <w:ilvl w:val="0"/>
          <w:numId w:val="79"/>
        </w:numPr>
        <w:spacing w:before="20" w:afterLines="20" w:after="48"/>
        <w:rPr>
          <w:lang w:val="es-MX"/>
        </w:rPr>
      </w:pPr>
      <w:r w:rsidRPr="00023F7F">
        <w:rPr>
          <w:lang w:val="es-MX"/>
        </w:rPr>
        <w:t>Grupo de trabajo de asesoramiento sobre transporte de flete de COMPASS</w:t>
      </w:r>
    </w:p>
    <w:p w14:paraId="5DC5E5D2" w14:textId="77777777" w:rsidR="00023F7F" w:rsidRPr="00023F7F" w:rsidRDefault="00023F7F" w:rsidP="00023F7F">
      <w:pPr>
        <w:pStyle w:val="ListParagraph"/>
        <w:numPr>
          <w:ilvl w:val="0"/>
          <w:numId w:val="79"/>
        </w:numPr>
        <w:spacing w:after="0"/>
      </w:pPr>
      <w:r w:rsidRPr="00023F7F">
        <w:rPr>
          <w:lang w:val="es-MX"/>
        </w:rPr>
        <w:t>Celebrar reuniones individuales</w:t>
      </w:r>
    </w:p>
    <w:p w14:paraId="0C0E91BE" w14:textId="77777777" w:rsidR="00023F7F" w:rsidRPr="00023F7F" w:rsidRDefault="00023F7F" w:rsidP="00023F7F">
      <w:pPr>
        <w:pStyle w:val="ListParagraph"/>
        <w:spacing w:after="0"/>
      </w:pPr>
    </w:p>
    <w:p w14:paraId="25F9E172" w14:textId="77777777" w:rsidR="00023F7F" w:rsidRPr="00023F7F" w:rsidRDefault="00023F7F" w:rsidP="00023F7F">
      <w:pPr>
        <w:spacing w:before="20" w:after="40"/>
      </w:pPr>
      <w:r w:rsidRPr="00BE1176">
        <w:rPr>
          <w:u w:val="single"/>
          <w:lang w:val="es-MX"/>
        </w:rPr>
        <w:t>Tipo de parte interesada</w:t>
      </w:r>
      <w:r w:rsidRPr="00023F7F">
        <w:t xml:space="preserve">: </w:t>
      </w:r>
      <w:r w:rsidRPr="00023F7F">
        <w:rPr>
          <w:lang w:val="es-MX"/>
        </w:rPr>
        <w:t>El público en general</w:t>
      </w:r>
    </w:p>
    <w:p w14:paraId="7E4A8776" w14:textId="77777777" w:rsidR="00023F7F" w:rsidRPr="00023F7F" w:rsidRDefault="00023F7F" w:rsidP="00023F7F">
      <w:pPr>
        <w:pStyle w:val="ListParagraph"/>
        <w:numPr>
          <w:ilvl w:val="0"/>
          <w:numId w:val="75"/>
        </w:numPr>
        <w:spacing w:before="20" w:after="40"/>
      </w:pPr>
      <w:r w:rsidRPr="00023F7F">
        <w:rPr>
          <w:lang w:val="es-MX"/>
        </w:rPr>
        <w:t>Ejemplos de métodos de extensión comunitaria o colaboración incluyen</w:t>
      </w:r>
    </w:p>
    <w:p w14:paraId="0C3BAACA" w14:textId="77777777" w:rsidR="00023F7F" w:rsidRPr="00023F7F" w:rsidRDefault="00023F7F" w:rsidP="00023F7F">
      <w:pPr>
        <w:pStyle w:val="ListParagraph"/>
        <w:numPr>
          <w:ilvl w:val="0"/>
          <w:numId w:val="80"/>
        </w:numPr>
        <w:spacing w:before="20" w:after="40" w:line="257" w:lineRule="auto"/>
      </w:pPr>
      <w:r w:rsidRPr="00023F7F">
        <w:rPr>
          <w:lang w:val="es-MX"/>
        </w:rPr>
        <w:t>Redes sociales, correo electrónico masivo, jornadas de puertas abiertas, encuestas, sitio web, avisos legales, publicidad pagada, noticias</w:t>
      </w:r>
    </w:p>
    <w:p w14:paraId="6813B0AB" w14:textId="77777777" w:rsidR="00023F7F" w:rsidRPr="00023F7F" w:rsidRDefault="00023F7F" w:rsidP="00023F7F">
      <w:pPr>
        <w:spacing w:before="20" w:after="40" w:line="257" w:lineRule="auto"/>
        <w:rPr>
          <w:lang w:val="es-MX"/>
        </w:rPr>
      </w:pPr>
    </w:p>
    <w:p w14:paraId="566D6D2E" w14:textId="4E6E73C5" w:rsidR="00023F7F" w:rsidRPr="00023F7F" w:rsidRDefault="00023F7F" w:rsidP="00023F7F">
      <w:pPr>
        <w:spacing w:before="20" w:after="40" w:line="257" w:lineRule="auto"/>
      </w:pPr>
      <w:r w:rsidRPr="00BE1176">
        <w:rPr>
          <w:u w:val="single"/>
          <w:lang w:val="es-MX"/>
        </w:rPr>
        <w:t>Tipo de parte interesada</w:t>
      </w:r>
      <w:r w:rsidRPr="00023F7F">
        <w:t xml:space="preserve">: </w:t>
      </w:r>
      <w:r w:rsidRPr="00023F7F">
        <w:rPr>
          <w:lang w:val="es-MX"/>
        </w:rPr>
        <w:t>Departamento de Transporte de Idaho (ITD)</w:t>
      </w:r>
    </w:p>
    <w:p w14:paraId="5ED8F2DF" w14:textId="108813CB" w:rsidR="00023F7F" w:rsidRPr="00023F7F" w:rsidRDefault="00023F7F" w:rsidP="00023F7F">
      <w:pPr>
        <w:pStyle w:val="ListParagraph"/>
        <w:numPr>
          <w:ilvl w:val="0"/>
          <w:numId w:val="75"/>
        </w:numPr>
        <w:spacing w:before="20" w:after="0" w:line="257" w:lineRule="auto"/>
        <w:rPr>
          <w:sz w:val="16"/>
          <w:szCs w:val="16"/>
        </w:rPr>
      </w:pPr>
      <w:r w:rsidRPr="00023F7F">
        <w:rPr>
          <w:lang w:val="es-MX"/>
        </w:rPr>
        <w:t>Ejemplos de métodos de extensión comunitaria o colaboración incluyen</w:t>
      </w:r>
    </w:p>
    <w:p w14:paraId="2EA53604" w14:textId="0DEDC661" w:rsidR="00023F7F" w:rsidRPr="00023F7F" w:rsidRDefault="00023F7F" w:rsidP="00023F7F">
      <w:pPr>
        <w:pStyle w:val="ListParagraph"/>
        <w:numPr>
          <w:ilvl w:val="1"/>
          <w:numId w:val="81"/>
        </w:numPr>
        <w:spacing w:before="20" w:afterLines="20" w:after="48" w:line="257" w:lineRule="auto"/>
        <w:ind w:left="1080"/>
        <w:rPr>
          <w:sz w:val="16"/>
          <w:szCs w:val="16"/>
        </w:rPr>
      </w:pPr>
      <w:r w:rsidRPr="00023F7F">
        <w:rPr>
          <w:lang w:val="es-MX"/>
        </w:rPr>
        <w:t>Reuniones individuales / reuniones conjuntas de personal</w:t>
      </w:r>
    </w:p>
    <w:p w14:paraId="0E261E82" w14:textId="131605FB" w:rsidR="00023F7F" w:rsidRPr="00023F7F" w:rsidRDefault="00023F7F" w:rsidP="00023F7F">
      <w:pPr>
        <w:pStyle w:val="ListParagraph"/>
        <w:numPr>
          <w:ilvl w:val="1"/>
          <w:numId w:val="81"/>
        </w:numPr>
        <w:spacing w:before="20" w:afterLines="20" w:after="48" w:line="257" w:lineRule="auto"/>
        <w:ind w:left="1080"/>
        <w:rPr>
          <w:sz w:val="16"/>
          <w:szCs w:val="16"/>
        </w:rPr>
      </w:pPr>
      <w:r w:rsidRPr="00023F7F">
        <w:rPr>
          <w:lang w:val="es-MX"/>
        </w:rPr>
        <w:t>Representación del personal de ITD en los comités y grupos de trabajo de COMPASS</w:t>
      </w:r>
    </w:p>
    <w:p w14:paraId="10F66A3E" w14:textId="676D0B09" w:rsidR="00023F7F" w:rsidRPr="00023F7F" w:rsidRDefault="00023F7F" w:rsidP="00023F7F">
      <w:pPr>
        <w:pStyle w:val="ListParagraph"/>
        <w:numPr>
          <w:ilvl w:val="1"/>
          <w:numId w:val="81"/>
        </w:numPr>
        <w:spacing w:before="20" w:afterLines="20" w:after="48" w:line="257" w:lineRule="auto"/>
        <w:ind w:left="1080"/>
        <w:rPr>
          <w:sz w:val="16"/>
          <w:szCs w:val="16"/>
        </w:rPr>
      </w:pPr>
      <w:r w:rsidRPr="00023F7F">
        <w:rPr>
          <w:lang w:val="es-MX"/>
        </w:rPr>
        <w:t>Coordinar los esfuerzos de participación pública a través del Grupo de Trabajo de Participación Pública</w:t>
      </w:r>
      <w:r w:rsidRPr="00023F7F">
        <w:rPr>
          <w:sz w:val="16"/>
          <w:szCs w:val="16"/>
        </w:rPr>
        <w:t xml:space="preserve"> </w:t>
      </w:r>
    </w:p>
    <w:p w14:paraId="3F99C0B7" w14:textId="77777777" w:rsidR="00023F7F" w:rsidRDefault="00023F7F" w:rsidP="00023F7F">
      <w:pPr>
        <w:spacing w:after="20" w:line="257" w:lineRule="auto"/>
        <w:rPr>
          <w:lang w:val="es-MX"/>
        </w:rPr>
      </w:pPr>
    </w:p>
    <w:p w14:paraId="43EA47A7" w14:textId="1C77EBB2" w:rsidR="00023F7F" w:rsidRPr="00023F7F" w:rsidRDefault="00023F7F" w:rsidP="00023F7F">
      <w:pPr>
        <w:spacing w:after="20" w:line="257" w:lineRule="auto"/>
        <w:rPr>
          <w:lang w:val="es-MX"/>
        </w:rPr>
      </w:pPr>
      <w:r w:rsidRPr="00BE1176">
        <w:rPr>
          <w:u w:val="single"/>
          <w:lang w:val="es-MX"/>
        </w:rPr>
        <w:t>Tipo de parte interesada</w:t>
      </w:r>
      <w:r w:rsidRPr="00023F7F">
        <w:t xml:space="preserve">: </w:t>
      </w:r>
      <w:r w:rsidRPr="00023F7F">
        <w:rPr>
          <w:lang w:val="es-MX"/>
        </w:rPr>
        <w:t xml:space="preserve">Personas con discapacidades </w:t>
      </w:r>
    </w:p>
    <w:p w14:paraId="0DCBA810" w14:textId="77777777" w:rsidR="00023F7F" w:rsidRPr="00023F7F" w:rsidRDefault="00023F7F" w:rsidP="00704A71">
      <w:pPr>
        <w:pStyle w:val="ListParagraph"/>
        <w:numPr>
          <w:ilvl w:val="0"/>
          <w:numId w:val="75"/>
        </w:numPr>
        <w:spacing w:after="20" w:line="257" w:lineRule="auto"/>
      </w:pPr>
      <w:r w:rsidRPr="00704A71">
        <w:rPr>
          <w:lang w:val="es-MX"/>
        </w:rPr>
        <w:t>Ejemplos de métodos de extensión comunitaria o colaboración incluyen</w:t>
      </w:r>
    </w:p>
    <w:p w14:paraId="58FB31D9" w14:textId="77777777" w:rsidR="00023F7F" w:rsidRPr="00023F7F" w:rsidRDefault="00023F7F" w:rsidP="00704A71">
      <w:pPr>
        <w:pStyle w:val="ListParagraph"/>
        <w:numPr>
          <w:ilvl w:val="0"/>
          <w:numId w:val="82"/>
        </w:numPr>
        <w:spacing w:after="0" w:line="257" w:lineRule="auto"/>
        <w:ind w:left="1080"/>
      </w:pPr>
      <w:r w:rsidRPr="00023F7F">
        <w:rPr>
          <w:lang w:val="es-MX"/>
        </w:rPr>
        <w:t>Trabajar con defensores y socios; asistir a las reuniones, solicitar ayuda para comunicarse y asegurarse de que los materiales sean accesibles</w:t>
      </w:r>
    </w:p>
    <w:p w14:paraId="37B428F9" w14:textId="77777777" w:rsidR="00023F7F" w:rsidRPr="00023F7F" w:rsidRDefault="00023F7F" w:rsidP="00023F7F">
      <w:pPr>
        <w:spacing w:after="0" w:line="257" w:lineRule="auto"/>
      </w:pPr>
    </w:p>
    <w:p w14:paraId="1594BBD1" w14:textId="77777777" w:rsidR="00023F7F" w:rsidRPr="00023F7F" w:rsidRDefault="00023F7F" w:rsidP="00023F7F">
      <w:pPr>
        <w:spacing w:after="20" w:line="257" w:lineRule="auto"/>
      </w:pPr>
      <w:r w:rsidRPr="00BE1176">
        <w:rPr>
          <w:u w:val="single"/>
          <w:lang w:val="es-MX"/>
        </w:rPr>
        <w:t>Tipo de parte interesada</w:t>
      </w:r>
      <w:r w:rsidRPr="00023F7F">
        <w:t xml:space="preserve">: </w:t>
      </w:r>
      <w:r w:rsidRPr="00023F7F">
        <w:rPr>
          <w:lang w:val="es-MX"/>
        </w:rPr>
        <w:t>Poblaciones de bajos ingresos</w:t>
      </w:r>
    </w:p>
    <w:p w14:paraId="05F5EEDC" w14:textId="77777777" w:rsidR="00023F7F" w:rsidRPr="00023F7F" w:rsidRDefault="00023F7F" w:rsidP="00704A71">
      <w:pPr>
        <w:pStyle w:val="ListParagraph"/>
        <w:numPr>
          <w:ilvl w:val="0"/>
          <w:numId w:val="44"/>
        </w:numPr>
        <w:spacing w:before="20" w:afterLines="20" w:after="48"/>
        <w:ind w:left="720"/>
      </w:pPr>
      <w:r w:rsidRPr="00023F7F">
        <w:rPr>
          <w:lang w:val="es-MX"/>
        </w:rPr>
        <w:t>Ejemplos de métodos de extensión comunitaria o colaboración incluyen</w:t>
      </w:r>
    </w:p>
    <w:p w14:paraId="46D92EA9" w14:textId="77777777" w:rsidR="00023F7F" w:rsidRPr="00704A71" w:rsidRDefault="00023F7F" w:rsidP="00704A71">
      <w:pPr>
        <w:pStyle w:val="ListParagraph"/>
        <w:numPr>
          <w:ilvl w:val="0"/>
          <w:numId w:val="83"/>
        </w:numPr>
        <w:spacing w:after="0" w:line="257" w:lineRule="auto"/>
        <w:rPr>
          <w:lang w:val="es-MX"/>
        </w:rPr>
      </w:pPr>
      <w:r w:rsidRPr="00704A71">
        <w:rPr>
          <w:lang w:val="es-MX"/>
        </w:rPr>
        <w:t>Ponerse en contacto a través de socios de confianza, como bancos de alimentos, agencias de tránsito, escuelas</w:t>
      </w:r>
    </w:p>
    <w:p w14:paraId="14DFE0D7" w14:textId="77777777" w:rsidR="00023F7F" w:rsidRPr="00023F7F" w:rsidRDefault="00023F7F" w:rsidP="00023F7F">
      <w:pPr>
        <w:spacing w:after="0" w:line="257" w:lineRule="auto"/>
      </w:pPr>
    </w:p>
    <w:p w14:paraId="6BC14A9B" w14:textId="77777777" w:rsidR="00023F7F" w:rsidRPr="00023F7F" w:rsidRDefault="00023F7F" w:rsidP="00023F7F">
      <w:pPr>
        <w:spacing w:after="20" w:line="257" w:lineRule="auto"/>
      </w:pPr>
      <w:r w:rsidRPr="00BE1176">
        <w:rPr>
          <w:u w:val="single"/>
          <w:lang w:val="es-MX"/>
        </w:rPr>
        <w:t>Tipo de parte interesada</w:t>
      </w:r>
      <w:r w:rsidRPr="00023F7F">
        <w:t xml:space="preserve">: </w:t>
      </w:r>
      <w:r w:rsidRPr="00023F7F">
        <w:rPr>
          <w:lang w:val="es-MX"/>
        </w:rPr>
        <w:t>Poblaciones minoritarias / hablantes limitados de inglés</w:t>
      </w:r>
    </w:p>
    <w:p w14:paraId="7158067B" w14:textId="77777777" w:rsidR="00023F7F" w:rsidRPr="00023F7F" w:rsidRDefault="00023F7F" w:rsidP="00023F7F">
      <w:pPr>
        <w:pStyle w:val="ListParagraph"/>
        <w:numPr>
          <w:ilvl w:val="0"/>
          <w:numId w:val="45"/>
        </w:numPr>
        <w:spacing w:before="20" w:afterLines="20" w:after="48"/>
      </w:pPr>
      <w:r w:rsidRPr="00023F7F">
        <w:rPr>
          <w:lang w:val="es-MX"/>
        </w:rPr>
        <w:t>Ejemplos de métodos de extensión comunitaria o colaboración incluyen</w:t>
      </w:r>
    </w:p>
    <w:p w14:paraId="58FD855B" w14:textId="77777777" w:rsidR="00023F7F" w:rsidRPr="00023F7F" w:rsidRDefault="00023F7F" w:rsidP="00704A71">
      <w:pPr>
        <w:pStyle w:val="ListParagraph"/>
        <w:numPr>
          <w:ilvl w:val="0"/>
          <w:numId w:val="84"/>
        </w:numPr>
        <w:spacing w:after="0" w:line="257" w:lineRule="auto"/>
      </w:pPr>
      <w:r w:rsidRPr="00704A71">
        <w:rPr>
          <w:lang w:val="es-MX"/>
        </w:rPr>
        <w:t>Comunicarse u organizar eventos con defensores y socios de confianza; publicitar a través de los medios de comunicación en español; asistir a eventos culturales u organizar eventos en lugares culturalmente cómodos</w:t>
      </w:r>
    </w:p>
    <w:p w14:paraId="10F1EAD3" w14:textId="77777777" w:rsidR="00023F7F" w:rsidRPr="00023F7F" w:rsidRDefault="00023F7F" w:rsidP="00023F7F">
      <w:pPr>
        <w:spacing w:after="20" w:line="257" w:lineRule="auto"/>
        <w:rPr>
          <w:lang w:val="es-MX"/>
        </w:rPr>
      </w:pPr>
    </w:p>
    <w:p w14:paraId="2BCA504F" w14:textId="77777777" w:rsidR="00023F7F" w:rsidRPr="00023F7F" w:rsidRDefault="00023F7F" w:rsidP="00023F7F">
      <w:pPr>
        <w:spacing w:after="20" w:line="257" w:lineRule="auto"/>
      </w:pPr>
      <w:r w:rsidRPr="00BE1176">
        <w:rPr>
          <w:u w:val="single"/>
          <w:lang w:val="es-MX"/>
        </w:rPr>
        <w:t>Tipo de parte interesada</w:t>
      </w:r>
      <w:r w:rsidRPr="00023F7F">
        <w:t xml:space="preserve">: </w:t>
      </w:r>
      <w:r w:rsidRPr="00023F7F">
        <w:rPr>
          <w:lang w:val="es-MX"/>
        </w:rPr>
        <w:t>Otras agencias públicas (federal, estatal, regional, local)</w:t>
      </w:r>
    </w:p>
    <w:p w14:paraId="0B77AE42" w14:textId="77777777" w:rsidR="00023F7F" w:rsidRPr="00023F7F" w:rsidRDefault="00023F7F" w:rsidP="00023F7F">
      <w:pPr>
        <w:pStyle w:val="ListParagraph"/>
        <w:numPr>
          <w:ilvl w:val="0"/>
          <w:numId w:val="46"/>
        </w:numPr>
        <w:spacing w:before="20" w:afterLines="20" w:after="48"/>
      </w:pPr>
      <w:r w:rsidRPr="00023F7F">
        <w:rPr>
          <w:lang w:val="es-MX"/>
        </w:rPr>
        <w:t>Ejemplos de métodos de extensión comunitaria o colaboración incluyen</w:t>
      </w:r>
    </w:p>
    <w:p w14:paraId="0964DF5D" w14:textId="77777777" w:rsidR="00023F7F" w:rsidRPr="00023F7F" w:rsidRDefault="00023F7F" w:rsidP="00704A71">
      <w:pPr>
        <w:pStyle w:val="ListParagraph"/>
        <w:numPr>
          <w:ilvl w:val="0"/>
          <w:numId w:val="85"/>
        </w:numPr>
        <w:spacing w:before="20" w:afterLines="20" w:after="48"/>
        <w:rPr>
          <w:lang w:val="es-MX"/>
        </w:rPr>
      </w:pPr>
      <w:r w:rsidRPr="00023F7F">
        <w:rPr>
          <w:lang w:val="es-MX"/>
        </w:rPr>
        <w:t>Servir en grupos de trabajo de COMPASS</w:t>
      </w:r>
    </w:p>
    <w:p w14:paraId="7DD9ADE6" w14:textId="77777777" w:rsidR="00023F7F" w:rsidRPr="00023F7F" w:rsidRDefault="00023F7F" w:rsidP="00704A71">
      <w:pPr>
        <w:pStyle w:val="ListParagraph"/>
        <w:numPr>
          <w:ilvl w:val="0"/>
          <w:numId w:val="85"/>
        </w:numPr>
        <w:spacing w:after="0" w:line="257" w:lineRule="auto"/>
      </w:pPr>
      <w:r w:rsidRPr="00023F7F">
        <w:rPr>
          <w:lang w:val="es-MX"/>
        </w:rPr>
        <w:t>Celebrar reuniones individuales</w:t>
      </w:r>
    </w:p>
    <w:p w14:paraId="22F15CD3" w14:textId="77777777" w:rsidR="00023F7F" w:rsidRPr="00023F7F" w:rsidRDefault="00023F7F" w:rsidP="00704A71">
      <w:pPr>
        <w:pStyle w:val="ListParagraph"/>
        <w:spacing w:after="0" w:line="257" w:lineRule="auto"/>
      </w:pPr>
    </w:p>
    <w:p w14:paraId="2082BF54" w14:textId="77777777" w:rsidR="00023F7F" w:rsidRPr="00023F7F" w:rsidRDefault="00023F7F" w:rsidP="00023F7F">
      <w:pPr>
        <w:spacing w:after="20" w:line="257" w:lineRule="auto"/>
      </w:pPr>
      <w:r w:rsidRPr="00BE1176">
        <w:rPr>
          <w:u w:val="single"/>
          <w:lang w:val="es-MX"/>
        </w:rPr>
        <w:t>Tipo de parte interesada</w:t>
      </w:r>
      <w:r w:rsidRPr="00023F7F">
        <w:t xml:space="preserve">: </w:t>
      </w:r>
      <w:r w:rsidRPr="00023F7F">
        <w:rPr>
          <w:lang w:val="es-MX"/>
        </w:rPr>
        <w:t>Agencias regionales de uso del suelo (ciudades, condados)</w:t>
      </w:r>
    </w:p>
    <w:p w14:paraId="52F2C797" w14:textId="77777777" w:rsidR="00023F7F" w:rsidRPr="00023F7F" w:rsidRDefault="00023F7F" w:rsidP="001B5FF0">
      <w:pPr>
        <w:pStyle w:val="ListParagraph"/>
        <w:numPr>
          <w:ilvl w:val="0"/>
          <w:numId w:val="47"/>
        </w:numPr>
        <w:spacing w:before="20" w:afterLines="20" w:after="48"/>
        <w:ind w:left="720"/>
      </w:pPr>
      <w:r w:rsidRPr="00023F7F">
        <w:rPr>
          <w:lang w:val="es-MX"/>
        </w:rPr>
        <w:t>Ejemplos de métodos de extensión comunitaria o colaboración incluyen</w:t>
      </w:r>
    </w:p>
    <w:p w14:paraId="46DFD009" w14:textId="77777777" w:rsidR="00023F7F" w:rsidRPr="00023F7F" w:rsidRDefault="00023F7F" w:rsidP="001B5FF0">
      <w:pPr>
        <w:pStyle w:val="ListParagraph"/>
        <w:numPr>
          <w:ilvl w:val="0"/>
          <w:numId w:val="86"/>
        </w:numPr>
        <w:spacing w:before="20" w:afterLines="20" w:after="48"/>
        <w:ind w:left="1080"/>
        <w:rPr>
          <w:lang w:val="es-MX"/>
        </w:rPr>
      </w:pPr>
      <w:r w:rsidRPr="00023F7F">
        <w:rPr>
          <w:lang w:val="es-MX"/>
        </w:rPr>
        <w:t>Celebrar reuniones individuales / reuniones conjuntas de personal</w:t>
      </w:r>
    </w:p>
    <w:p w14:paraId="133CBD7E" w14:textId="77777777" w:rsidR="00023F7F" w:rsidRPr="00023F7F" w:rsidRDefault="00023F7F" w:rsidP="001B5FF0">
      <w:pPr>
        <w:pStyle w:val="ListParagraph"/>
        <w:numPr>
          <w:ilvl w:val="0"/>
          <w:numId w:val="86"/>
        </w:numPr>
        <w:spacing w:before="20" w:afterLines="20" w:after="48"/>
        <w:ind w:left="1080"/>
        <w:rPr>
          <w:lang w:val="es-MX"/>
        </w:rPr>
      </w:pPr>
      <w:r w:rsidRPr="00023F7F">
        <w:rPr>
          <w:lang w:val="es-MX"/>
        </w:rPr>
        <w:t>Representación del personal en los comités y grupos de trabajo de COMPASS</w:t>
      </w:r>
    </w:p>
    <w:p w14:paraId="1C3E448C" w14:textId="77777777" w:rsidR="00023F7F" w:rsidRPr="00023F7F" w:rsidRDefault="00023F7F" w:rsidP="001B5FF0">
      <w:pPr>
        <w:pStyle w:val="ListParagraph"/>
        <w:numPr>
          <w:ilvl w:val="0"/>
          <w:numId w:val="86"/>
        </w:numPr>
        <w:spacing w:before="20" w:afterLines="20" w:after="48"/>
        <w:ind w:left="1080"/>
        <w:rPr>
          <w:lang w:val="es-MX"/>
        </w:rPr>
      </w:pPr>
      <w:r w:rsidRPr="00023F7F">
        <w:rPr>
          <w:lang w:val="es-MX"/>
        </w:rPr>
        <w:t>Servir en sus comités</w:t>
      </w:r>
    </w:p>
    <w:p w14:paraId="1BD86410" w14:textId="77777777" w:rsidR="00023F7F" w:rsidRPr="00023F7F" w:rsidRDefault="00023F7F" w:rsidP="001B5FF0">
      <w:pPr>
        <w:pStyle w:val="ListParagraph"/>
        <w:numPr>
          <w:ilvl w:val="0"/>
          <w:numId w:val="86"/>
        </w:numPr>
        <w:spacing w:after="20" w:line="257" w:lineRule="auto"/>
        <w:ind w:left="1080"/>
      </w:pPr>
      <w:r w:rsidRPr="00023F7F">
        <w:rPr>
          <w:lang w:val="es-MX"/>
        </w:rPr>
        <w:t>Coordinar los esfuerzos de participación pública a través del Grupo de Trabajo de Participación Pública</w:t>
      </w:r>
    </w:p>
    <w:p w14:paraId="67D0C3E1" w14:textId="77777777" w:rsidR="00023F7F" w:rsidRPr="00023F7F" w:rsidRDefault="00023F7F" w:rsidP="00023F7F">
      <w:pPr>
        <w:spacing w:after="20" w:line="257" w:lineRule="auto"/>
        <w:rPr>
          <w:lang w:val="es-MX"/>
        </w:rPr>
      </w:pPr>
    </w:p>
    <w:p w14:paraId="4EF78BF1" w14:textId="77777777" w:rsidR="00023F7F" w:rsidRPr="001B5FF0" w:rsidRDefault="00023F7F" w:rsidP="00023F7F">
      <w:pPr>
        <w:spacing w:after="20" w:line="257" w:lineRule="auto"/>
        <w:rPr>
          <w:lang w:val="es-MX"/>
        </w:rPr>
      </w:pPr>
      <w:r w:rsidRPr="00BE1176">
        <w:rPr>
          <w:u w:val="single"/>
          <w:lang w:val="es-MX"/>
        </w:rPr>
        <w:t>Tipo de parte interesada</w:t>
      </w:r>
      <w:r w:rsidRPr="001B5FF0">
        <w:t xml:space="preserve">: </w:t>
      </w:r>
      <w:r w:rsidRPr="001B5FF0">
        <w:rPr>
          <w:lang w:val="es-MX"/>
        </w:rPr>
        <w:t>Agencias regionales de transporte (distritos de tránsito y carreteras)</w:t>
      </w:r>
    </w:p>
    <w:p w14:paraId="09C08A66" w14:textId="77777777" w:rsidR="00023F7F" w:rsidRPr="001B5FF0" w:rsidRDefault="00023F7F" w:rsidP="006C3E0E">
      <w:pPr>
        <w:pStyle w:val="ListParagraph"/>
        <w:numPr>
          <w:ilvl w:val="0"/>
          <w:numId w:val="47"/>
        </w:numPr>
        <w:spacing w:after="20" w:line="257" w:lineRule="auto"/>
        <w:ind w:left="720"/>
      </w:pPr>
      <w:r w:rsidRPr="006C3E0E">
        <w:rPr>
          <w:lang w:val="es-MX"/>
        </w:rPr>
        <w:t>Ejemplos de métodos de extensión comunitaria o colaboración incluyen</w:t>
      </w:r>
    </w:p>
    <w:p w14:paraId="3A8A2978" w14:textId="77777777" w:rsidR="00023F7F" w:rsidRPr="006C3E0E" w:rsidRDefault="00023F7F" w:rsidP="006C3E0E">
      <w:pPr>
        <w:pStyle w:val="ListParagraph"/>
        <w:numPr>
          <w:ilvl w:val="0"/>
          <w:numId w:val="87"/>
        </w:numPr>
        <w:spacing w:before="20" w:afterLines="20" w:after="48"/>
        <w:rPr>
          <w:lang w:val="es-MX"/>
        </w:rPr>
      </w:pPr>
      <w:r w:rsidRPr="006C3E0E">
        <w:rPr>
          <w:lang w:val="es-MX"/>
        </w:rPr>
        <w:t>Celebrar reuniones individuales / reuniones conjuntas de personal</w:t>
      </w:r>
    </w:p>
    <w:p w14:paraId="6165C632" w14:textId="77777777" w:rsidR="00023F7F" w:rsidRPr="006C3E0E" w:rsidRDefault="00023F7F" w:rsidP="006C3E0E">
      <w:pPr>
        <w:pStyle w:val="ListParagraph"/>
        <w:numPr>
          <w:ilvl w:val="0"/>
          <w:numId w:val="87"/>
        </w:numPr>
        <w:spacing w:before="20" w:afterLines="20" w:after="48"/>
        <w:rPr>
          <w:lang w:val="es-MX"/>
        </w:rPr>
      </w:pPr>
      <w:r w:rsidRPr="006C3E0E">
        <w:rPr>
          <w:lang w:val="es-MX"/>
        </w:rPr>
        <w:t>Representación del personal en los comités y grupos de trabajo de COMPASS</w:t>
      </w:r>
    </w:p>
    <w:p w14:paraId="187151B2" w14:textId="77777777" w:rsidR="00023F7F" w:rsidRPr="006C3E0E" w:rsidRDefault="00023F7F" w:rsidP="006C3E0E">
      <w:pPr>
        <w:pStyle w:val="ListParagraph"/>
        <w:numPr>
          <w:ilvl w:val="0"/>
          <w:numId w:val="87"/>
        </w:numPr>
        <w:spacing w:before="20" w:afterLines="20" w:after="48"/>
        <w:rPr>
          <w:lang w:val="es-MX"/>
        </w:rPr>
      </w:pPr>
      <w:r w:rsidRPr="006C3E0E">
        <w:rPr>
          <w:lang w:val="es-MX"/>
        </w:rPr>
        <w:t>Servir en sus comités</w:t>
      </w:r>
    </w:p>
    <w:p w14:paraId="4E57D1DC" w14:textId="77777777" w:rsidR="00023F7F" w:rsidRPr="006C3E0E" w:rsidRDefault="00023F7F" w:rsidP="006C3E0E">
      <w:pPr>
        <w:pStyle w:val="ListParagraph"/>
        <w:numPr>
          <w:ilvl w:val="0"/>
          <w:numId w:val="87"/>
        </w:numPr>
        <w:spacing w:after="60" w:line="257" w:lineRule="auto"/>
        <w:rPr>
          <w:lang w:val="es-MX"/>
        </w:rPr>
      </w:pPr>
      <w:r w:rsidRPr="006C3E0E">
        <w:rPr>
          <w:lang w:val="es-MX"/>
        </w:rPr>
        <w:t>Coordinar los esfuerzos de participación pública a través del Grupo de Trabajo de Participación Pública</w:t>
      </w:r>
    </w:p>
    <w:p w14:paraId="6B3C142C" w14:textId="77777777" w:rsidR="000F3ABE" w:rsidRDefault="000F3ABE" w:rsidP="00023F7F">
      <w:pPr>
        <w:spacing w:after="20" w:line="257" w:lineRule="auto"/>
        <w:rPr>
          <w:u w:val="single"/>
          <w:lang w:val="es-MX"/>
        </w:rPr>
      </w:pPr>
    </w:p>
    <w:p w14:paraId="0A9C1A15" w14:textId="13B7C737" w:rsidR="00023F7F" w:rsidRPr="001B5FF0" w:rsidRDefault="00023F7F" w:rsidP="00023F7F">
      <w:pPr>
        <w:spacing w:after="20" w:line="257" w:lineRule="auto"/>
      </w:pPr>
      <w:r w:rsidRPr="00BE1176">
        <w:rPr>
          <w:u w:val="single"/>
          <w:lang w:val="es-MX"/>
        </w:rPr>
        <w:t>Tipo de parte interesada</w:t>
      </w:r>
      <w:r w:rsidRPr="001B5FF0">
        <w:t xml:space="preserve">: </w:t>
      </w:r>
      <w:r w:rsidRPr="001B5FF0">
        <w:rPr>
          <w:lang w:val="es-MX"/>
        </w:rPr>
        <w:t>Viajes y turismo / aeropuertos</w:t>
      </w:r>
    </w:p>
    <w:p w14:paraId="21A14556" w14:textId="77777777" w:rsidR="00023F7F" w:rsidRPr="001B5FF0" w:rsidRDefault="00023F7F" w:rsidP="006C3E0E">
      <w:pPr>
        <w:pStyle w:val="ListParagraph"/>
        <w:numPr>
          <w:ilvl w:val="0"/>
          <w:numId w:val="48"/>
        </w:numPr>
        <w:spacing w:before="20" w:afterLines="20" w:after="48"/>
        <w:ind w:left="720"/>
      </w:pPr>
      <w:r w:rsidRPr="001B5FF0">
        <w:rPr>
          <w:lang w:val="es-MX"/>
        </w:rPr>
        <w:t>Ejemplos de métodos de extensión comunitaria o colaboración incluyen</w:t>
      </w:r>
    </w:p>
    <w:p w14:paraId="42EDC670" w14:textId="77777777" w:rsidR="00023F7F" w:rsidRPr="006C3E0E" w:rsidRDefault="00023F7F" w:rsidP="006C3E0E">
      <w:pPr>
        <w:pStyle w:val="ListParagraph"/>
        <w:numPr>
          <w:ilvl w:val="0"/>
          <w:numId w:val="88"/>
        </w:numPr>
        <w:spacing w:after="20" w:line="257" w:lineRule="auto"/>
        <w:rPr>
          <w:lang w:val="es-MX"/>
        </w:rPr>
      </w:pPr>
      <w:r w:rsidRPr="006C3E0E">
        <w:rPr>
          <w:lang w:val="es-MX"/>
        </w:rPr>
        <w:t>Comunicarse a través de cámaras de comercio, agencias de convenciones y oficinas de turismo; Grupos de discusión temáticos y encuestas específicas de la industria.</w:t>
      </w:r>
    </w:p>
    <w:p w14:paraId="36E29A7E" w14:textId="77777777" w:rsidR="00023F7F" w:rsidRPr="006C3E0E" w:rsidRDefault="00023F7F" w:rsidP="00023F7F">
      <w:pPr>
        <w:spacing w:after="20" w:line="257" w:lineRule="auto"/>
        <w:rPr>
          <w:lang w:val="es-MX"/>
        </w:rPr>
      </w:pPr>
    </w:p>
    <w:p w14:paraId="2E4DAB84" w14:textId="77777777" w:rsidR="00023F7F" w:rsidRPr="006C3E0E" w:rsidRDefault="00023F7F" w:rsidP="00023F7F">
      <w:pPr>
        <w:spacing w:after="20" w:line="257" w:lineRule="auto"/>
      </w:pPr>
      <w:r w:rsidRPr="00BE1176">
        <w:rPr>
          <w:u w:val="single"/>
          <w:lang w:val="es-MX"/>
        </w:rPr>
        <w:t>Tipo de parte interesada</w:t>
      </w:r>
      <w:r w:rsidRPr="006C3E0E">
        <w:t xml:space="preserve">: </w:t>
      </w:r>
      <w:r w:rsidRPr="006C3E0E">
        <w:rPr>
          <w:lang w:val="es-MX"/>
        </w:rPr>
        <w:t>Tribus indígenas</w:t>
      </w:r>
    </w:p>
    <w:p w14:paraId="74B9B553" w14:textId="77777777" w:rsidR="00023F7F" w:rsidRPr="006C3E0E" w:rsidRDefault="00023F7F" w:rsidP="00023F7F">
      <w:pPr>
        <w:pStyle w:val="ListParagraph"/>
        <w:numPr>
          <w:ilvl w:val="0"/>
          <w:numId w:val="49"/>
        </w:numPr>
        <w:spacing w:before="20" w:afterLines="20" w:after="48"/>
      </w:pPr>
      <w:r w:rsidRPr="006C3E0E">
        <w:rPr>
          <w:lang w:val="es-MX"/>
        </w:rPr>
        <w:t>Ejemplos de métodos de extensión comunitaria o colaboración incluyen</w:t>
      </w:r>
    </w:p>
    <w:p w14:paraId="136E3135" w14:textId="77777777" w:rsidR="00023F7F" w:rsidRPr="006C3E0E" w:rsidRDefault="00023F7F" w:rsidP="006C3E0E">
      <w:pPr>
        <w:pStyle w:val="ListParagraph"/>
        <w:numPr>
          <w:ilvl w:val="0"/>
          <w:numId w:val="89"/>
        </w:numPr>
        <w:spacing w:after="160"/>
        <w:rPr>
          <w:b/>
          <w:lang w:val="es-MX"/>
        </w:rPr>
      </w:pPr>
      <w:r w:rsidRPr="006C3E0E">
        <w:rPr>
          <w:lang w:val="es-MX"/>
        </w:rPr>
        <w:t>Comunicarse a través de organizaciones tribales locales</w:t>
      </w:r>
    </w:p>
    <w:p w14:paraId="6741862F" w14:textId="66BC266F" w:rsidR="008218C5" w:rsidRPr="00D87C0C" w:rsidRDefault="00997D0E" w:rsidP="003D7868">
      <w:pPr>
        <w:pStyle w:val="Heading2"/>
      </w:pPr>
      <w:bookmarkStart w:id="47" w:name="_Toc80621473"/>
      <w:r w:rsidRPr="00D87C0C">
        <w:t>Regulaciones federales</w:t>
      </w:r>
      <w:bookmarkEnd w:id="47"/>
    </w:p>
    <w:p w14:paraId="612FEF23" w14:textId="77E0F20C" w:rsidR="008218C5" w:rsidRPr="00D87C0C" w:rsidRDefault="00997D0E" w:rsidP="009323BE">
      <w:pPr>
        <w:spacing w:line="254" w:lineRule="auto"/>
        <w:rPr>
          <w:lang w:val="es-MX"/>
        </w:rPr>
      </w:pPr>
      <w:r w:rsidRPr="00D87C0C">
        <w:rPr>
          <w:lang w:val="es-MX"/>
        </w:rPr>
        <w:t xml:space="preserve">Desarrollar un plan de participación es una buena política; describe las expectativas para el público y las partes interesadas y guía al personal de COMPASS sobre los elementos de participación pública. Sin embargo, también es un requisito para todas las organizaciones de planificación metropolitana, como </w:t>
      </w:r>
      <w:r w:rsidR="002D7089" w:rsidRPr="00D87C0C">
        <w:rPr>
          <w:lang w:val="es-MX"/>
        </w:rPr>
        <w:t>COMPASS</w:t>
      </w:r>
      <w:r w:rsidR="008218C5" w:rsidRPr="00D87C0C">
        <w:rPr>
          <w:rStyle w:val="EndnoteReference"/>
          <w:lang w:val="es-MX"/>
        </w:rPr>
        <w:endnoteReference w:id="19"/>
      </w:r>
      <w:r w:rsidR="008218C5" w:rsidRPr="00D87C0C">
        <w:rPr>
          <w:lang w:val="es-MX"/>
        </w:rPr>
        <w:t>.</w:t>
      </w:r>
    </w:p>
    <w:p w14:paraId="23300BD2" w14:textId="19994DC2" w:rsidR="008218C5" w:rsidRPr="00D87C0C" w:rsidRDefault="00997D0E" w:rsidP="009323BE">
      <w:pPr>
        <w:spacing w:line="254" w:lineRule="auto"/>
        <w:rPr>
          <w:lang w:val="es-MX"/>
        </w:rPr>
      </w:pPr>
      <w:r w:rsidRPr="00D87C0C">
        <w:rPr>
          <w:lang w:val="es-MX"/>
        </w:rPr>
        <w:t>Todo lo discutido hasta este punto está diseñado para cumplir o exceder todos los requisitos federales, descritos con un enfoque en los usuarios de esta guía y aquellos afectados por las decisiones que toma COMPASS. En esta sección, cambiaremos de tema para discutir los requisitos en sí mismos y demostrar cómo lo que se ha descrito en este plan cumple con todos los elementos de participación requeridos.</w:t>
      </w:r>
    </w:p>
    <w:p w14:paraId="633FBBFA" w14:textId="68040A7A" w:rsidR="008218C5" w:rsidRPr="00D87C0C" w:rsidRDefault="00264D97" w:rsidP="00BB33CB">
      <w:pPr>
        <w:pStyle w:val="Heading5"/>
      </w:pPr>
      <w:r w:rsidRPr="00D87C0C">
        <w:t>Antidiscriminación</w:t>
      </w:r>
    </w:p>
    <w:p w14:paraId="1F1B4AAD" w14:textId="53D2D421" w:rsidR="00914C52" w:rsidRPr="00D87C0C" w:rsidRDefault="00997D0E" w:rsidP="009323BE">
      <w:pPr>
        <w:spacing w:line="254" w:lineRule="auto"/>
        <w:rPr>
          <w:b/>
          <w:lang w:val="es-MX"/>
        </w:rPr>
      </w:pPr>
      <w:r w:rsidRPr="00D87C0C">
        <w:rPr>
          <w:lang w:val="es-MX"/>
        </w:rPr>
        <w:t xml:space="preserve">COMPASS se compromete a brindar igualdad de oportunidades para participar en actividades de participación pública a todos los residentes y a cumplir con todos los requisitos federales relacionados con la igualdad de oportunidades. COMPASS ha desarrollado planes específicos que describen cómo la agencia cumple con </w:t>
      </w:r>
      <w:r w:rsidRPr="00D87C0C">
        <w:rPr>
          <w:b/>
          <w:lang w:val="es-MX"/>
        </w:rPr>
        <w:t xml:space="preserve">Título VI, Dominio </w:t>
      </w:r>
      <w:r w:rsidR="00264D97">
        <w:rPr>
          <w:b/>
          <w:lang w:val="es-MX"/>
        </w:rPr>
        <w:t>l</w:t>
      </w:r>
      <w:r w:rsidRPr="00D87C0C">
        <w:rPr>
          <w:b/>
          <w:lang w:val="es-MX"/>
        </w:rPr>
        <w:t xml:space="preserve">imitado del </w:t>
      </w:r>
      <w:r w:rsidR="00264D97" w:rsidRPr="00D87C0C">
        <w:rPr>
          <w:b/>
          <w:lang w:val="es-MX"/>
        </w:rPr>
        <w:t>inglés</w:t>
      </w:r>
      <w:r w:rsidRPr="00D87C0C">
        <w:rPr>
          <w:b/>
          <w:lang w:val="es-MX"/>
        </w:rPr>
        <w:t xml:space="preserve"> y Regulaciones de </w:t>
      </w:r>
      <w:r w:rsidR="00264D97">
        <w:rPr>
          <w:b/>
          <w:lang w:val="es-MX"/>
        </w:rPr>
        <w:t>j</w:t>
      </w:r>
      <w:r w:rsidRPr="00D87C0C">
        <w:rPr>
          <w:b/>
          <w:lang w:val="es-MX"/>
        </w:rPr>
        <w:t xml:space="preserve">usticia </w:t>
      </w:r>
      <w:r w:rsidR="00264D97">
        <w:rPr>
          <w:b/>
          <w:lang w:val="es-MX"/>
        </w:rPr>
        <w:t>a</w:t>
      </w:r>
      <w:r w:rsidRPr="00D87C0C">
        <w:rPr>
          <w:b/>
          <w:lang w:val="es-MX"/>
        </w:rPr>
        <w:t xml:space="preserve">mbiental. Se pueden encontrar estos planes en </w:t>
      </w:r>
      <w:r w:rsidR="008761E1">
        <w:rPr>
          <w:b/>
          <w:lang w:val="es-MX"/>
        </w:rPr>
        <w:t>“</w:t>
      </w:r>
      <w:hyperlink r:id="rId62" w:history="1">
        <w:r w:rsidRPr="006C3E0E">
          <w:rPr>
            <w:rStyle w:val="Hyperlink"/>
            <w:b/>
            <w:lang w:val="es-MX"/>
          </w:rPr>
          <w:t>Planes de participación pública</w:t>
        </w:r>
      </w:hyperlink>
      <w:r w:rsidR="008761E1">
        <w:rPr>
          <w:rStyle w:val="Hyperlink"/>
          <w:b/>
          <w:lang w:val="es-MX"/>
        </w:rPr>
        <w:t>”</w:t>
      </w:r>
      <w:r w:rsidR="008218C5" w:rsidRPr="00D87C0C">
        <w:rPr>
          <w:rStyle w:val="Hyperlink"/>
          <w:b/>
          <w:color w:val="auto"/>
          <w:u w:val="none"/>
          <w:lang w:val="es-MX"/>
        </w:rPr>
        <w:t xml:space="preserve"> </w:t>
      </w:r>
      <w:r w:rsidRPr="00D87C0C">
        <w:rPr>
          <w:b/>
          <w:lang w:val="es-MX"/>
        </w:rPr>
        <w:t>en el sitio web de COMPASS.</w:t>
      </w:r>
      <w:r w:rsidR="008218C5" w:rsidRPr="00D87C0C">
        <w:rPr>
          <w:rStyle w:val="EndnoteReference"/>
          <w:b/>
          <w:lang w:val="es-MX"/>
        </w:rPr>
        <w:endnoteReference w:id="20"/>
      </w:r>
    </w:p>
    <w:p w14:paraId="6C2BF1FC" w14:textId="5E84C5B8" w:rsidR="00914C52" w:rsidRPr="00D87C0C" w:rsidRDefault="00997D0E" w:rsidP="009323BE">
      <w:pPr>
        <w:spacing w:line="254" w:lineRule="auto"/>
        <w:rPr>
          <w:lang w:val="es-MX"/>
        </w:rPr>
      </w:pPr>
      <w:r w:rsidRPr="00D87C0C">
        <w:rPr>
          <w:rFonts w:cs="OfficinaSansStd-Bold"/>
          <w:bCs/>
          <w:lang w:val="es-MX"/>
        </w:rPr>
        <w:t xml:space="preserve">Además, aunque no hay reservas </w:t>
      </w:r>
      <w:bookmarkStart w:id="48" w:name="_Hlk69891361"/>
      <w:r w:rsidRPr="00D87C0C">
        <w:rPr>
          <w:rFonts w:cs="OfficinaSansStd-Bold"/>
          <w:bCs/>
          <w:lang w:val="es-MX"/>
        </w:rPr>
        <w:t xml:space="preserve">indígenas </w:t>
      </w:r>
      <w:bookmarkEnd w:id="48"/>
      <w:r w:rsidRPr="00D87C0C">
        <w:rPr>
          <w:rFonts w:cs="OfficinaSansStd-Bold"/>
          <w:bCs/>
          <w:lang w:val="es-MX"/>
        </w:rPr>
        <w:t>reconocidas a nivel federal dentro del área de planificación de COMPASS, se compromete a facilitar la participación, consulta y colaboración de las tribus</w:t>
      </w:r>
      <w:r w:rsidR="00264D97" w:rsidRPr="00264D97">
        <w:rPr>
          <w:rFonts w:cs="OfficinaSansStd-Bold"/>
          <w:bCs/>
          <w:lang w:val="es-MX"/>
        </w:rPr>
        <w:t xml:space="preserve"> indígenas</w:t>
      </w:r>
      <w:r w:rsidRPr="00D87C0C">
        <w:rPr>
          <w:rFonts w:cs="OfficinaSansStd-Bold"/>
          <w:bCs/>
          <w:lang w:val="es-MX"/>
        </w:rPr>
        <w:t xml:space="preserve"> para garantizar la participación de ellas en las necesidades de transporte, proyectos y planes dentro de los condados de Ada y Canyon, particularmente en lo relacionado a tierras tribales y áreas tradicionales, de conformidad con</w:t>
      </w:r>
      <w:r w:rsidR="00264D97">
        <w:rPr>
          <w:rFonts w:cs="OfficinaSansStd-Bold"/>
          <w:bCs/>
          <w:lang w:val="es-MX"/>
        </w:rPr>
        <w:t xml:space="preserve"> la</w:t>
      </w:r>
      <w:r w:rsidRPr="00D87C0C">
        <w:rPr>
          <w:rFonts w:cs="OfficinaSansStd-Bold"/>
          <w:bCs/>
          <w:lang w:val="es-MX"/>
        </w:rPr>
        <w:t xml:space="preserve"> </w:t>
      </w:r>
      <w:r w:rsidRPr="00D87C0C">
        <w:rPr>
          <w:rFonts w:cs="OfficinaSansStd-Bold"/>
          <w:b/>
          <w:bCs/>
          <w:lang w:val="es-MX"/>
        </w:rPr>
        <w:t>Orden Ejecutiva 13175, Consulta y Coordinación con Gobiernos Tribales Indígenas.</w:t>
      </w:r>
      <w:r w:rsidR="007A560B" w:rsidRPr="00D87C0C">
        <w:rPr>
          <w:lang w:val="es-MX"/>
        </w:rPr>
        <w:t xml:space="preserve"> </w:t>
      </w:r>
    </w:p>
    <w:p w14:paraId="6CEF4B94" w14:textId="025E1A99" w:rsidR="00914C52" w:rsidRPr="00D87C0C" w:rsidRDefault="00914C52" w:rsidP="009323BE">
      <w:pPr>
        <w:spacing w:line="254" w:lineRule="auto"/>
        <w:rPr>
          <w:lang w:val="es-MX"/>
        </w:rPr>
      </w:pPr>
      <w:r w:rsidRPr="00D87C0C">
        <w:rPr>
          <w:lang w:val="es-MX"/>
        </w:rPr>
        <w:t xml:space="preserve">COMPASS </w:t>
      </w:r>
      <w:r w:rsidR="00997D0E" w:rsidRPr="00D87C0C">
        <w:rPr>
          <w:lang w:val="es-MX"/>
        </w:rPr>
        <w:t>también cumple con la</w:t>
      </w:r>
      <w:r w:rsidRPr="00D87C0C">
        <w:rPr>
          <w:lang w:val="es-MX"/>
        </w:rPr>
        <w:t xml:space="preserve"> </w:t>
      </w:r>
      <w:r w:rsidR="00997D0E" w:rsidRPr="00D87C0C">
        <w:rPr>
          <w:b/>
          <w:lang w:val="es-MX"/>
        </w:rPr>
        <w:t xml:space="preserve">Ley de Americanos con Discapacidades </w:t>
      </w:r>
      <w:r w:rsidR="00997D0E" w:rsidRPr="00D87C0C">
        <w:rPr>
          <w:lang w:val="es-MX"/>
        </w:rPr>
        <w:t>y</w:t>
      </w:r>
      <w:r w:rsidRPr="00D87C0C">
        <w:rPr>
          <w:lang w:val="es-MX"/>
        </w:rPr>
        <w:t xml:space="preserve"> facilita </w:t>
      </w:r>
      <w:r w:rsidR="00997D0E" w:rsidRPr="00D87C0C">
        <w:rPr>
          <w:lang w:val="es-MX"/>
        </w:rPr>
        <w:t>participación pública</w:t>
      </w:r>
      <w:r w:rsidRPr="00D87C0C">
        <w:rPr>
          <w:lang w:val="es-MX"/>
        </w:rPr>
        <w:t xml:space="preserve"> </w:t>
      </w:r>
      <w:r w:rsidR="00997D0E" w:rsidRPr="00D87C0C">
        <w:rPr>
          <w:lang w:val="es-MX"/>
        </w:rPr>
        <w:t>por</w:t>
      </w:r>
      <w:r w:rsidRPr="00D87C0C">
        <w:rPr>
          <w:lang w:val="es-MX"/>
        </w:rPr>
        <w:t xml:space="preserve"> individu</w:t>
      </w:r>
      <w:r w:rsidR="00997D0E" w:rsidRPr="00D87C0C">
        <w:rPr>
          <w:lang w:val="es-MX"/>
        </w:rPr>
        <w:t>o</w:t>
      </w:r>
      <w:r w:rsidRPr="00D87C0C">
        <w:rPr>
          <w:lang w:val="es-MX"/>
        </w:rPr>
        <w:t xml:space="preserve">s </w:t>
      </w:r>
      <w:r w:rsidR="00997D0E" w:rsidRPr="00D87C0C">
        <w:rPr>
          <w:lang w:val="es-MX"/>
        </w:rPr>
        <w:t>con</w:t>
      </w:r>
      <w:r w:rsidRPr="00D87C0C">
        <w:rPr>
          <w:lang w:val="es-MX"/>
        </w:rPr>
        <w:t xml:space="preserve"> </w:t>
      </w:r>
      <w:r w:rsidR="00997D0E" w:rsidRPr="00D87C0C">
        <w:rPr>
          <w:lang w:val="es-MX"/>
        </w:rPr>
        <w:t>discapacidades por</w:t>
      </w:r>
      <w:r w:rsidRPr="00D87C0C">
        <w:rPr>
          <w:lang w:val="es-MX"/>
        </w:rPr>
        <w:t xml:space="preserve">: </w:t>
      </w:r>
    </w:p>
    <w:p w14:paraId="3333507F" w14:textId="4C09F6E9" w:rsidR="00914C52" w:rsidRPr="00D87C0C" w:rsidRDefault="00997D0E" w:rsidP="0099227A">
      <w:pPr>
        <w:pStyle w:val="ListParagraph"/>
        <w:numPr>
          <w:ilvl w:val="0"/>
          <w:numId w:val="17"/>
        </w:numPr>
        <w:spacing w:line="254" w:lineRule="auto"/>
        <w:rPr>
          <w:lang w:val="es-MX"/>
        </w:rPr>
      </w:pPr>
      <w:r w:rsidRPr="00D87C0C">
        <w:rPr>
          <w:lang w:val="es-MX"/>
        </w:rPr>
        <w:t xml:space="preserve">Proporcionar todo el material de COMPASS en línea </w:t>
      </w:r>
    </w:p>
    <w:p w14:paraId="52A3E8FC" w14:textId="07CB6BE8" w:rsidR="00914C52" w:rsidRPr="00D87C0C" w:rsidRDefault="00997D0E" w:rsidP="0099227A">
      <w:pPr>
        <w:pStyle w:val="ListParagraph"/>
        <w:numPr>
          <w:ilvl w:val="0"/>
          <w:numId w:val="17"/>
        </w:numPr>
        <w:spacing w:line="254" w:lineRule="auto"/>
        <w:rPr>
          <w:lang w:val="es-MX"/>
        </w:rPr>
      </w:pPr>
      <w:r w:rsidRPr="00D87C0C">
        <w:rPr>
          <w:lang w:val="es-MX"/>
        </w:rPr>
        <w:t>Asegurarse de que el sitio web de COMPASS, los correos electrónicos masivos, las publicaciones en las redes sociales, los formularios de comentarios y las encuestas estén formateados para tecnología de asistencia (por ejemplo, lectores de pantalla)</w:t>
      </w:r>
      <w:r w:rsidR="007A560B" w:rsidRPr="00D87C0C">
        <w:rPr>
          <w:noProof/>
          <w:lang w:val="es-MX"/>
        </w:rPr>
        <w:t xml:space="preserve"> </w:t>
      </w:r>
    </w:p>
    <w:p w14:paraId="752DE502" w14:textId="4EDFD1EE" w:rsidR="00914C52" w:rsidRPr="00D87C0C" w:rsidRDefault="00997D0E" w:rsidP="0099227A">
      <w:pPr>
        <w:pStyle w:val="ListParagraph"/>
        <w:numPr>
          <w:ilvl w:val="0"/>
          <w:numId w:val="17"/>
        </w:numPr>
        <w:spacing w:line="254" w:lineRule="auto"/>
        <w:rPr>
          <w:lang w:val="es-MX"/>
        </w:rPr>
      </w:pPr>
      <w:r w:rsidRPr="00D87C0C">
        <w:rPr>
          <w:lang w:val="es-MX"/>
        </w:rPr>
        <w:t>Celebrar reuniones públicas en lugares accesibles y brindar opciones en línea</w:t>
      </w:r>
    </w:p>
    <w:p w14:paraId="7CB77948" w14:textId="60362CE3" w:rsidR="00914C52" w:rsidRPr="00D87C0C" w:rsidRDefault="00997D0E" w:rsidP="0099227A">
      <w:pPr>
        <w:pStyle w:val="ListParagraph"/>
        <w:numPr>
          <w:ilvl w:val="0"/>
          <w:numId w:val="17"/>
        </w:numPr>
        <w:spacing w:line="254" w:lineRule="auto"/>
        <w:rPr>
          <w:lang w:val="es-MX"/>
        </w:rPr>
      </w:pPr>
      <w:bookmarkStart w:id="49" w:name="_Hlk69725668"/>
      <w:r w:rsidRPr="00D87C0C">
        <w:rPr>
          <w:lang w:val="es-MX"/>
        </w:rPr>
        <w:t xml:space="preserve">Proporcionar </w:t>
      </w:r>
      <w:bookmarkEnd w:id="49"/>
      <w:r w:rsidRPr="00D87C0C">
        <w:rPr>
          <w:lang w:val="es-MX"/>
        </w:rPr>
        <w:t>materiales en formatos alternativos (por ejemplo, Braille o letra grande) según se solicite</w:t>
      </w:r>
    </w:p>
    <w:p w14:paraId="25B4AD3A" w14:textId="21C9B5F2" w:rsidR="00914C52" w:rsidRPr="00D87C0C" w:rsidRDefault="00997D0E" w:rsidP="0099227A">
      <w:pPr>
        <w:pStyle w:val="ListParagraph"/>
        <w:numPr>
          <w:ilvl w:val="0"/>
          <w:numId w:val="18"/>
        </w:numPr>
        <w:spacing w:line="254" w:lineRule="auto"/>
        <w:rPr>
          <w:lang w:val="es-MX"/>
        </w:rPr>
      </w:pPr>
      <w:r w:rsidRPr="00D87C0C">
        <w:rPr>
          <w:lang w:val="es-MX"/>
        </w:rPr>
        <w:t>Proporcionar adaptaciones, según se solicite, para ayudar a las personas con discapacidades a participar plenamente en las oportunidades de participación pública.</w:t>
      </w:r>
    </w:p>
    <w:bookmarkEnd w:id="41"/>
    <w:p w14:paraId="5CE5724C" w14:textId="03BD7FE1" w:rsidR="006C3E0E" w:rsidRPr="006C3E0E" w:rsidRDefault="006C3E0E" w:rsidP="006C3E0E">
      <w:pPr>
        <w:spacing w:line="254" w:lineRule="auto"/>
        <w:rPr>
          <w:lang w:val="es-MX"/>
        </w:rPr>
      </w:pPr>
      <w:r w:rsidRPr="006C3E0E">
        <w:rPr>
          <w:lang w:val="es-MX"/>
        </w:rPr>
        <w:t>El compromiso de COMPASS de garantizar que todos tengan la oportunidad de ser escuchados e incluidos se muestra en el pie de página de cada página de su sitio web, donde se incluye una declaración que ofrece asistencia tanto en inglés como en español,</w:t>
      </w:r>
      <w:r>
        <w:rPr>
          <w:lang w:val="es-MX"/>
        </w:rPr>
        <w:t xml:space="preserve"> que dice:</w:t>
      </w:r>
      <w:r w:rsidRPr="006C3E0E">
        <w:rPr>
          <w:lang w:val="es-MX"/>
        </w:rPr>
        <w:t xml:space="preserve"> </w:t>
      </w:r>
    </w:p>
    <w:p w14:paraId="3651D05A" w14:textId="77777777" w:rsidR="00DA7298" w:rsidRPr="001B64EC" w:rsidRDefault="00DA7298" w:rsidP="00DA7298">
      <w:pPr>
        <w:rPr>
          <w:lang w:val="es-MX"/>
        </w:rPr>
      </w:pPr>
      <w:r w:rsidRPr="001B64EC">
        <w:rPr>
          <w:lang w:val="es-MX"/>
        </w:rPr>
        <w:t>Those needing assistance with COMPASS events or materials, or needing materials in alternate formats, please call 208/475-2229 with 48 hours advance notice.</w:t>
      </w:r>
    </w:p>
    <w:p w14:paraId="7BB2DDC4" w14:textId="02056C00" w:rsidR="00DA7298" w:rsidRPr="001B64EC" w:rsidRDefault="00DA7298" w:rsidP="00DA7298">
      <w:pPr>
        <w:rPr>
          <w:lang w:val="es-MX"/>
        </w:rPr>
      </w:pPr>
      <w:r w:rsidRPr="001B64EC">
        <w:rPr>
          <w:lang w:val="es-MX"/>
        </w:rPr>
        <w:t xml:space="preserve">Si necesita </w:t>
      </w:r>
      <w:r w:rsidR="00997D0E" w:rsidRPr="001B64EC">
        <w:rPr>
          <w:lang w:val="es-MX"/>
        </w:rPr>
        <w:t>asistencia</w:t>
      </w:r>
      <w:r w:rsidRPr="001B64EC">
        <w:rPr>
          <w:lang w:val="es-MX"/>
        </w:rPr>
        <w:t xml:space="preserve"> con una junta de COMPASS, o necesita un documento en otro formato, por favor llame al 208/475-2229 con 48 horas de anticipación.</w:t>
      </w:r>
    </w:p>
    <w:p w14:paraId="7784D875" w14:textId="02820ABA" w:rsidR="006C3E0E" w:rsidRDefault="006C3E0E">
      <w:pPr>
        <w:spacing w:after="160"/>
        <w:rPr>
          <w:lang w:val="es-MX"/>
        </w:rPr>
      </w:pPr>
      <w:r w:rsidRPr="006C3E0E">
        <w:rPr>
          <w:lang w:val="es-MX"/>
        </w:rPr>
        <w:t>También se incluyen declaraciones similares en los materiales que promueven los eventos, documentos y oportunidades de COMPASS para comentar o participar en los programas o proyectos de COMPASS, según corresponda.</w:t>
      </w:r>
      <w:r w:rsidR="00FF4DD1">
        <w:rPr>
          <w:lang w:val="es-MX"/>
        </w:rPr>
        <w:t xml:space="preserve"> </w:t>
      </w:r>
    </w:p>
    <w:p w14:paraId="02893318" w14:textId="7CF77EAE" w:rsidR="002B5041" w:rsidRDefault="002B5041" w:rsidP="006C3E0E">
      <w:pPr>
        <w:pStyle w:val="Heading5"/>
      </w:pPr>
      <w:r w:rsidRPr="006C3E0E">
        <w:t xml:space="preserve">Qué se requiere y cómo COMPASS cumplirá o superará esos </w:t>
      </w:r>
      <w:r w:rsidR="00BE1176">
        <w:t>requisites</w:t>
      </w:r>
    </w:p>
    <w:p w14:paraId="51E2453B" w14:textId="77777777" w:rsidR="00BE1176" w:rsidRPr="000F3ABE" w:rsidRDefault="00BE1176" w:rsidP="000F3ABE">
      <w:pPr>
        <w:spacing w:after="0"/>
        <w:rPr>
          <w:sz w:val="18"/>
          <w:szCs w:val="18"/>
        </w:rPr>
      </w:pPr>
    </w:p>
    <w:p w14:paraId="65811B5E" w14:textId="77777777" w:rsidR="002B5041" w:rsidRPr="00BC644D" w:rsidRDefault="002B5041" w:rsidP="004171C9">
      <w:pPr>
        <w:pStyle w:val="TableParagraph"/>
        <w:numPr>
          <w:ilvl w:val="0"/>
          <w:numId w:val="90"/>
        </w:numPr>
        <w:spacing w:before="32"/>
        <w:jc w:val="left"/>
        <w:rPr>
          <w:lang w:val="es-MX"/>
        </w:rPr>
      </w:pPr>
      <w:r w:rsidRPr="00BC644D">
        <w:rPr>
          <w:w w:val="105"/>
          <w:lang w:val="es-MX"/>
        </w:rPr>
        <w:t>Determinar si o cuando se necesitaría coordinación de agencia y documentar el proceso [23 CFR 450.316(e)]</w:t>
      </w:r>
    </w:p>
    <w:p w14:paraId="526FB4B9" w14:textId="30A074A8" w:rsidR="002B5041" w:rsidRPr="00BC644D" w:rsidRDefault="002B5041" w:rsidP="00927A23">
      <w:pPr>
        <w:pStyle w:val="TableParagraph"/>
        <w:numPr>
          <w:ilvl w:val="0"/>
          <w:numId w:val="96"/>
        </w:numPr>
        <w:spacing w:before="0"/>
        <w:ind w:left="720"/>
        <w:jc w:val="left"/>
        <w:rPr>
          <w:w w:val="105"/>
        </w:rPr>
      </w:pPr>
      <w:r w:rsidRPr="00BC644D">
        <w:rPr>
          <w:w w:val="105"/>
          <w:lang w:val="es-MX"/>
        </w:rPr>
        <w:t>Requerido por el gobierno federal</w:t>
      </w:r>
      <w:r w:rsidRPr="00BC644D">
        <w:rPr>
          <w:w w:val="105"/>
        </w:rPr>
        <w:t>:</w:t>
      </w:r>
    </w:p>
    <w:p w14:paraId="2274FF11" w14:textId="14FBF331" w:rsidR="002B5041" w:rsidRPr="00BC644D" w:rsidRDefault="00E75A43" w:rsidP="00E47377">
      <w:pPr>
        <w:pStyle w:val="TableParagraph"/>
        <w:spacing w:before="0"/>
        <w:ind w:left="1080"/>
        <w:jc w:val="left"/>
        <w:rPr>
          <w:w w:val="105"/>
        </w:rPr>
      </w:pPr>
      <w:r w:rsidRPr="00BC644D">
        <w:rPr>
          <w:w w:val="105"/>
          <w:lang w:val="es-MX"/>
        </w:rPr>
        <w:t>Plan de participación</w:t>
      </w:r>
    </w:p>
    <w:p w14:paraId="7D69EB31" w14:textId="20AD4CCF" w:rsidR="002B5041" w:rsidRPr="00BC644D" w:rsidRDefault="00BC644D" w:rsidP="00E47377">
      <w:pPr>
        <w:pStyle w:val="TableParagraph"/>
        <w:spacing w:before="0"/>
        <w:ind w:left="1080"/>
        <w:jc w:val="left"/>
        <w:rPr>
          <w:w w:val="105"/>
        </w:rPr>
      </w:pPr>
      <w:r>
        <w:rPr>
          <w:w w:val="105"/>
          <w:lang w:val="es-MX"/>
        </w:rPr>
        <w:t>P</w:t>
      </w:r>
      <w:r w:rsidR="002D42AB" w:rsidRPr="00BC644D">
        <w:rPr>
          <w:w w:val="105"/>
          <w:lang w:val="es-MX"/>
        </w:rPr>
        <w:t>lan de transporte de largo alcance</w:t>
      </w:r>
      <w:r w:rsidR="002D42AB" w:rsidRPr="00BC644D">
        <w:rPr>
          <w:w w:val="105"/>
        </w:rPr>
        <w:t xml:space="preserve"> </w:t>
      </w:r>
      <w:r w:rsidR="006D7799" w:rsidRPr="00BC644D">
        <w:rPr>
          <w:w w:val="105"/>
        </w:rPr>
        <w:t xml:space="preserve">y </w:t>
      </w:r>
      <w:r w:rsidR="006D7799" w:rsidRPr="00BC644D">
        <w:rPr>
          <w:w w:val="105"/>
          <w:lang w:val="es-MX"/>
        </w:rPr>
        <w:t>enmiendas</w:t>
      </w:r>
    </w:p>
    <w:p w14:paraId="6370A398" w14:textId="336868E8" w:rsidR="002B5041" w:rsidRPr="00BC644D" w:rsidRDefault="00376EF9" w:rsidP="00E47377">
      <w:pPr>
        <w:pStyle w:val="TableParagraph"/>
        <w:spacing w:before="0"/>
        <w:ind w:left="1080"/>
        <w:jc w:val="left"/>
        <w:rPr>
          <w:w w:val="105"/>
        </w:rPr>
      </w:pPr>
      <w:r w:rsidRPr="00BC644D">
        <w:rPr>
          <w:w w:val="105"/>
          <w:lang w:val="es-MX"/>
        </w:rPr>
        <w:t>Programa de mejora del transporte regional</w:t>
      </w:r>
      <w:r w:rsidRPr="00BC644D">
        <w:rPr>
          <w:w w:val="105"/>
        </w:rPr>
        <w:t xml:space="preserve"> </w:t>
      </w:r>
      <w:r w:rsidR="006D7799" w:rsidRPr="00BC644D">
        <w:rPr>
          <w:w w:val="105"/>
        </w:rPr>
        <w:t xml:space="preserve">y </w:t>
      </w:r>
      <w:r w:rsidR="006D7799" w:rsidRPr="00BC644D">
        <w:rPr>
          <w:w w:val="105"/>
          <w:lang w:val="es-MX"/>
        </w:rPr>
        <w:t>enmiendas</w:t>
      </w:r>
      <w:r w:rsidR="006D7799" w:rsidRPr="00BC644D">
        <w:rPr>
          <w:w w:val="105"/>
        </w:rPr>
        <w:t xml:space="preserve"> </w:t>
      </w:r>
    </w:p>
    <w:p w14:paraId="7340F487" w14:textId="478D5F9A" w:rsidR="002B5041" w:rsidRPr="00E47377" w:rsidRDefault="001B1582" w:rsidP="000F3ABE">
      <w:pPr>
        <w:spacing w:after="0"/>
        <w:ind w:left="1080"/>
        <w:rPr>
          <w:w w:val="105"/>
        </w:rPr>
      </w:pPr>
      <w:r w:rsidRPr="00BC644D">
        <w:t>Otros planes y programas</w:t>
      </w:r>
    </w:p>
    <w:p w14:paraId="1DF1D7FB" w14:textId="77777777" w:rsidR="002B5041" w:rsidRPr="000F3ABE" w:rsidRDefault="002B5041" w:rsidP="002B5041">
      <w:pPr>
        <w:pStyle w:val="TableParagraph"/>
        <w:spacing w:before="0"/>
        <w:ind w:left="26"/>
        <w:jc w:val="left"/>
        <w:rPr>
          <w:w w:val="105"/>
          <w:sz w:val="18"/>
          <w:szCs w:val="18"/>
        </w:rPr>
      </w:pPr>
    </w:p>
    <w:p w14:paraId="40209CF9" w14:textId="77777777" w:rsidR="00C41525" w:rsidRPr="00BC644D" w:rsidRDefault="00C41525" w:rsidP="004171C9">
      <w:pPr>
        <w:pStyle w:val="TableParagraph"/>
        <w:numPr>
          <w:ilvl w:val="0"/>
          <w:numId w:val="91"/>
        </w:numPr>
        <w:spacing w:before="0"/>
        <w:jc w:val="left"/>
        <w:rPr>
          <w:w w:val="105"/>
          <w:lang w:val="es-MX"/>
        </w:rPr>
      </w:pPr>
      <w:r w:rsidRPr="00BC644D">
        <w:rPr>
          <w:w w:val="105"/>
          <w:lang w:val="es-MX"/>
        </w:rPr>
        <w:t>Coordinar con los esfuerzos de participación pública de planificación a nivel estatal [23 CFR 450.316(a)(1)(ix)]</w:t>
      </w:r>
    </w:p>
    <w:p w14:paraId="6CE6F8AF" w14:textId="47FA5FB5" w:rsidR="002B5041" w:rsidRPr="00BC644D" w:rsidRDefault="002B5041" w:rsidP="00E47377">
      <w:pPr>
        <w:pStyle w:val="TableParagraph"/>
        <w:numPr>
          <w:ilvl w:val="0"/>
          <w:numId w:val="97"/>
        </w:numPr>
        <w:spacing w:before="0"/>
        <w:ind w:left="720"/>
        <w:jc w:val="left"/>
        <w:rPr>
          <w:w w:val="105"/>
        </w:rPr>
      </w:pPr>
      <w:r w:rsidRPr="00BC644D">
        <w:rPr>
          <w:w w:val="105"/>
          <w:lang w:val="es-MX"/>
        </w:rPr>
        <w:t>Requerido por el gobierno federal</w:t>
      </w:r>
      <w:r w:rsidRPr="00BC644D">
        <w:rPr>
          <w:w w:val="105"/>
        </w:rPr>
        <w:t>:</w:t>
      </w:r>
    </w:p>
    <w:p w14:paraId="5DBF091D" w14:textId="77777777" w:rsidR="00E47377" w:rsidRDefault="00E75A43" w:rsidP="00E47377">
      <w:pPr>
        <w:pStyle w:val="TableParagraph"/>
        <w:widowControl/>
        <w:autoSpaceDE/>
        <w:autoSpaceDN/>
        <w:spacing w:before="0"/>
        <w:ind w:left="1080"/>
        <w:jc w:val="left"/>
        <w:rPr>
          <w:w w:val="105"/>
          <w:lang w:val="es-MX"/>
        </w:rPr>
      </w:pPr>
      <w:r w:rsidRPr="00BC644D">
        <w:rPr>
          <w:w w:val="105"/>
          <w:lang w:val="es-MX"/>
        </w:rPr>
        <w:t>Plan de participación</w:t>
      </w:r>
    </w:p>
    <w:p w14:paraId="56A4EFD1" w14:textId="04CD7A9A" w:rsidR="002B5041" w:rsidRPr="00BC644D" w:rsidRDefault="00BC644D" w:rsidP="00E47377">
      <w:pPr>
        <w:pStyle w:val="TableParagraph"/>
        <w:widowControl/>
        <w:autoSpaceDE/>
        <w:autoSpaceDN/>
        <w:spacing w:before="0"/>
        <w:ind w:left="1080"/>
        <w:jc w:val="left"/>
        <w:rPr>
          <w:w w:val="105"/>
        </w:rPr>
      </w:pPr>
      <w:r>
        <w:rPr>
          <w:w w:val="105"/>
        </w:rPr>
        <w:t>P</w:t>
      </w:r>
      <w:r w:rsidR="002D42AB" w:rsidRPr="00BC644D">
        <w:rPr>
          <w:w w:val="105"/>
          <w:lang w:val="es-MX"/>
        </w:rPr>
        <w:t>lan de transporte de largo alcance</w:t>
      </w:r>
      <w:r w:rsidR="002D42AB" w:rsidRPr="00BC644D">
        <w:rPr>
          <w:w w:val="105"/>
        </w:rPr>
        <w:t xml:space="preserve"> </w:t>
      </w:r>
      <w:r w:rsidR="006D7799" w:rsidRPr="00BC644D">
        <w:rPr>
          <w:w w:val="105"/>
        </w:rPr>
        <w:t xml:space="preserve">y </w:t>
      </w:r>
      <w:r w:rsidR="006D7799" w:rsidRPr="00BC644D">
        <w:rPr>
          <w:w w:val="105"/>
          <w:lang w:val="es-MX"/>
        </w:rPr>
        <w:t>enmiendas</w:t>
      </w:r>
    </w:p>
    <w:p w14:paraId="10911B17" w14:textId="11A87ABE" w:rsidR="002B5041" w:rsidRPr="00BC644D" w:rsidRDefault="00376EF9" w:rsidP="00E47377">
      <w:pPr>
        <w:pStyle w:val="TableParagraph"/>
        <w:spacing w:before="0"/>
        <w:ind w:left="1080"/>
        <w:jc w:val="left"/>
        <w:rPr>
          <w:w w:val="105"/>
        </w:rPr>
      </w:pPr>
      <w:r w:rsidRPr="00BC644D">
        <w:rPr>
          <w:w w:val="105"/>
          <w:lang w:val="es-MX"/>
        </w:rPr>
        <w:t>Programa de mejora del transporte regional</w:t>
      </w:r>
      <w:r w:rsidRPr="00BC644D">
        <w:rPr>
          <w:w w:val="105"/>
        </w:rPr>
        <w:t xml:space="preserve"> </w:t>
      </w:r>
      <w:r w:rsidR="006D7799" w:rsidRPr="00BC644D">
        <w:rPr>
          <w:w w:val="105"/>
        </w:rPr>
        <w:t xml:space="preserve">y </w:t>
      </w:r>
      <w:r w:rsidR="006D7799" w:rsidRPr="00BC644D">
        <w:rPr>
          <w:w w:val="105"/>
          <w:lang w:val="es-MX"/>
        </w:rPr>
        <w:t>enmiendas</w:t>
      </w:r>
    </w:p>
    <w:p w14:paraId="29C905FE" w14:textId="50B67B93" w:rsidR="002B5041" w:rsidRPr="00B704A5" w:rsidRDefault="00E75A43" w:rsidP="00E47377">
      <w:pPr>
        <w:pStyle w:val="ListParagraph"/>
        <w:widowControl w:val="0"/>
        <w:numPr>
          <w:ilvl w:val="0"/>
          <w:numId w:val="102"/>
        </w:numPr>
        <w:autoSpaceDE w:val="0"/>
        <w:autoSpaceDN w:val="0"/>
        <w:spacing w:after="0" w:line="240" w:lineRule="auto"/>
        <w:ind w:left="720"/>
        <w:contextualSpacing w:val="0"/>
        <w:rPr>
          <w:w w:val="105"/>
        </w:rPr>
      </w:pPr>
      <w:r w:rsidRPr="00B704A5">
        <w:rPr>
          <w:w w:val="105"/>
          <w:position w:val="2"/>
          <w:lang w:val="es-MX"/>
        </w:rPr>
        <w:t>Según sea apropiado</w:t>
      </w:r>
      <w:r w:rsidR="002B5041" w:rsidRPr="00B704A5">
        <w:rPr>
          <w:w w:val="105"/>
        </w:rPr>
        <w:t>:</w:t>
      </w:r>
      <w:r w:rsidR="002B5041" w:rsidRPr="00B704A5">
        <w:rPr>
          <w:w w:val="105"/>
        </w:rPr>
        <w:tab/>
      </w:r>
    </w:p>
    <w:p w14:paraId="7A45C212" w14:textId="6632091E" w:rsidR="002B5041" w:rsidRPr="00BC644D" w:rsidRDefault="001B1582" w:rsidP="00E47377">
      <w:pPr>
        <w:pStyle w:val="TableParagraph"/>
        <w:spacing w:before="0"/>
        <w:ind w:left="1080"/>
        <w:jc w:val="left"/>
      </w:pPr>
      <w:r w:rsidRPr="00BC644D">
        <w:t>Otros planes y programas</w:t>
      </w:r>
    </w:p>
    <w:p w14:paraId="2894AE73" w14:textId="77777777" w:rsidR="001B1582" w:rsidRPr="000F3ABE" w:rsidRDefault="001B1582" w:rsidP="002B5041">
      <w:pPr>
        <w:pStyle w:val="TableParagraph"/>
        <w:spacing w:before="0"/>
        <w:ind w:left="26"/>
        <w:jc w:val="left"/>
        <w:rPr>
          <w:w w:val="105"/>
          <w:sz w:val="18"/>
          <w:szCs w:val="18"/>
        </w:rPr>
      </w:pPr>
    </w:p>
    <w:p w14:paraId="6382BB9E" w14:textId="77777777" w:rsidR="00BC644D" w:rsidRDefault="00C41525" w:rsidP="004171C9">
      <w:pPr>
        <w:pStyle w:val="TableParagraph"/>
        <w:numPr>
          <w:ilvl w:val="0"/>
          <w:numId w:val="92"/>
        </w:numPr>
        <w:spacing w:before="0"/>
        <w:jc w:val="left"/>
        <w:rPr>
          <w:w w:val="105"/>
          <w:lang w:val="es-MX"/>
        </w:rPr>
      </w:pPr>
      <w:r w:rsidRPr="00BC644D">
        <w:rPr>
          <w:w w:val="105"/>
          <w:lang w:val="es-MX"/>
        </w:rPr>
        <w:t>Buscar y considerar las necesidades de los que son tradicionalmente desatendidos [23 CFR 450.316(a)(1)(vii)]</w:t>
      </w:r>
    </w:p>
    <w:p w14:paraId="02E68B2C" w14:textId="296475CA" w:rsidR="002B5041" w:rsidRPr="00BC644D" w:rsidRDefault="002B5041" w:rsidP="00927A23">
      <w:pPr>
        <w:pStyle w:val="TableParagraph"/>
        <w:numPr>
          <w:ilvl w:val="0"/>
          <w:numId w:val="98"/>
        </w:numPr>
        <w:spacing w:before="0"/>
        <w:ind w:left="720"/>
        <w:jc w:val="left"/>
        <w:rPr>
          <w:w w:val="105"/>
        </w:rPr>
      </w:pPr>
      <w:r w:rsidRPr="00BC644D">
        <w:rPr>
          <w:w w:val="105"/>
          <w:lang w:val="es-MX"/>
        </w:rPr>
        <w:t>Requerido por el gobierno federal</w:t>
      </w:r>
      <w:r w:rsidRPr="00BC644D">
        <w:rPr>
          <w:w w:val="105"/>
        </w:rPr>
        <w:t>:</w:t>
      </w:r>
    </w:p>
    <w:p w14:paraId="6175C3A4" w14:textId="2D41E8CE" w:rsidR="002B5041" w:rsidRPr="00BC644D" w:rsidRDefault="00E75A43" w:rsidP="00E47377">
      <w:pPr>
        <w:pStyle w:val="TableParagraph"/>
        <w:spacing w:before="0"/>
        <w:ind w:left="1080"/>
        <w:jc w:val="left"/>
        <w:rPr>
          <w:w w:val="105"/>
        </w:rPr>
      </w:pPr>
      <w:r w:rsidRPr="00BC644D">
        <w:rPr>
          <w:w w:val="105"/>
          <w:lang w:val="es-MX"/>
        </w:rPr>
        <w:t>Plan de participación</w:t>
      </w:r>
    </w:p>
    <w:p w14:paraId="7DDF4E4E" w14:textId="548D0099" w:rsidR="002B5041" w:rsidRPr="00BC644D" w:rsidRDefault="00BC644D" w:rsidP="00E47377">
      <w:pPr>
        <w:pStyle w:val="TableParagraph"/>
        <w:spacing w:before="0"/>
        <w:ind w:left="1080"/>
        <w:jc w:val="left"/>
        <w:rPr>
          <w:w w:val="105"/>
        </w:rPr>
      </w:pPr>
      <w:r>
        <w:rPr>
          <w:w w:val="105"/>
          <w:lang w:val="es-MX"/>
        </w:rPr>
        <w:t>P</w:t>
      </w:r>
      <w:r w:rsidR="002D42AB" w:rsidRPr="00BC644D">
        <w:rPr>
          <w:w w:val="105"/>
          <w:lang w:val="es-MX"/>
        </w:rPr>
        <w:t>lan de transporte de largo alcance</w:t>
      </w:r>
      <w:r w:rsidR="002D42AB" w:rsidRPr="00BC644D">
        <w:rPr>
          <w:w w:val="105"/>
        </w:rPr>
        <w:t xml:space="preserve"> </w:t>
      </w:r>
      <w:r w:rsidR="006D7799" w:rsidRPr="00BC644D">
        <w:rPr>
          <w:w w:val="105"/>
        </w:rPr>
        <w:t xml:space="preserve">y </w:t>
      </w:r>
      <w:r w:rsidR="006D7799" w:rsidRPr="00BC644D">
        <w:rPr>
          <w:w w:val="105"/>
          <w:lang w:val="es-MX"/>
        </w:rPr>
        <w:t>enmiendas</w:t>
      </w:r>
    </w:p>
    <w:p w14:paraId="7ACC1479" w14:textId="405CDEA6" w:rsidR="002B5041" w:rsidRPr="00BC644D" w:rsidRDefault="00376EF9" w:rsidP="00E47377">
      <w:pPr>
        <w:pStyle w:val="TableParagraph"/>
        <w:spacing w:before="0"/>
        <w:ind w:left="1080"/>
        <w:jc w:val="left"/>
        <w:rPr>
          <w:w w:val="105"/>
        </w:rPr>
      </w:pPr>
      <w:r w:rsidRPr="00BC644D">
        <w:rPr>
          <w:w w:val="105"/>
          <w:lang w:val="es-MX"/>
        </w:rPr>
        <w:t>Programa de mejora del transporte regional</w:t>
      </w:r>
      <w:r w:rsidRPr="00BC644D">
        <w:rPr>
          <w:w w:val="105"/>
        </w:rPr>
        <w:t xml:space="preserve"> </w:t>
      </w:r>
      <w:r w:rsidR="006D7799" w:rsidRPr="00BC644D">
        <w:rPr>
          <w:w w:val="105"/>
        </w:rPr>
        <w:t xml:space="preserve">y </w:t>
      </w:r>
      <w:r w:rsidR="006D7799" w:rsidRPr="00BC644D">
        <w:rPr>
          <w:w w:val="105"/>
          <w:lang w:val="es-MX"/>
        </w:rPr>
        <w:t>enmiendas</w:t>
      </w:r>
    </w:p>
    <w:p w14:paraId="023A55D4" w14:textId="45D663D1" w:rsidR="002B5041" w:rsidRPr="00BC644D" w:rsidRDefault="001B1582" w:rsidP="00E47377">
      <w:pPr>
        <w:pStyle w:val="TableParagraph"/>
        <w:spacing w:before="0"/>
        <w:ind w:left="1080"/>
        <w:jc w:val="left"/>
        <w:rPr>
          <w:w w:val="105"/>
        </w:rPr>
      </w:pPr>
      <w:r w:rsidRPr="00BC644D">
        <w:t>Otros planes y programas</w:t>
      </w:r>
    </w:p>
    <w:p w14:paraId="12FB60D6" w14:textId="77777777" w:rsidR="002B5041" w:rsidRPr="000F3ABE" w:rsidRDefault="002B5041" w:rsidP="002B5041">
      <w:pPr>
        <w:spacing w:after="0" w:line="240" w:lineRule="auto"/>
        <w:rPr>
          <w:sz w:val="18"/>
          <w:szCs w:val="18"/>
        </w:rPr>
      </w:pPr>
    </w:p>
    <w:p w14:paraId="5E005193" w14:textId="77777777" w:rsidR="00BC644D" w:rsidRDefault="00C41525" w:rsidP="004171C9">
      <w:pPr>
        <w:pStyle w:val="TableParagraph"/>
        <w:numPr>
          <w:ilvl w:val="0"/>
          <w:numId w:val="92"/>
        </w:numPr>
        <w:spacing w:before="0"/>
        <w:jc w:val="left"/>
        <w:rPr>
          <w:w w:val="105"/>
          <w:lang w:val="es-MX"/>
        </w:rPr>
      </w:pPr>
      <w:r w:rsidRPr="00BC644D">
        <w:rPr>
          <w:w w:val="105"/>
          <w:lang w:val="es-MX"/>
        </w:rPr>
        <w:t>Desarrollar un plan de participación en consulta con todas las partes interesadas [23 CFR 450.316(a)(1)]</w:t>
      </w:r>
    </w:p>
    <w:p w14:paraId="40367718" w14:textId="4D465549" w:rsidR="002B5041" w:rsidRPr="00BC644D" w:rsidRDefault="002B5041" w:rsidP="00927A23">
      <w:pPr>
        <w:pStyle w:val="TableParagraph"/>
        <w:numPr>
          <w:ilvl w:val="0"/>
          <w:numId w:val="99"/>
        </w:numPr>
        <w:spacing w:before="0"/>
        <w:ind w:left="720"/>
        <w:jc w:val="left"/>
        <w:rPr>
          <w:w w:val="105"/>
        </w:rPr>
      </w:pPr>
      <w:r w:rsidRPr="00BC644D">
        <w:rPr>
          <w:w w:val="105"/>
          <w:lang w:val="es-MX"/>
        </w:rPr>
        <w:t>Requerido por el gobierno federal</w:t>
      </w:r>
      <w:r w:rsidRPr="00BC644D">
        <w:rPr>
          <w:w w:val="105"/>
        </w:rPr>
        <w:t>:</w:t>
      </w:r>
    </w:p>
    <w:p w14:paraId="0483973C" w14:textId="282CEC45" w:rsidR="002B5041" w:rsidRPr="00BC644D" w:rsidRDefault="00E75A43" w:rsidP="00E47377">
      <w:pPr>
        <w:pStyle w:val="TableParagraph"/>
        <w:spacing w:before="0"/>
        <w:ind w:left="1080"/>
        <w:jc w:val="left"/>
        <w:rPr>
          <w:w w:val="105"/>
        </w:rPr>
      </w:pPr>
      <w:r w:rsidRPr="00BC644D">
        <w:rPr>
          <w:w w:val="105"/>
          <w:lang w:val="es-MX"/>
        </w:rPr>
        <w:t>Plan de participación</w:t>
      </w:r>
    </w:p>
    <w:p w14:paraId="474D7F29" w14:textId="5E70D8E6" w:rsidR="002B5041" w:rsidRPr="00BC644D" w:rsidRDefault="00BC644D" w:rsidP="00E47377">
      <w:pPr>
        <w:pStyle w:val="TableParagraph"/>
        <w:spacing w:before="0"/>
        <w:ind w:left="1080"/>
        <w:jc w:val="left"/>
        <w:rPr>
          <w:w w:val="105"/>
        </w:rPr>
      </w:pPr>
      <w:r>
        <w:rPr>
          <w:w w:val="105"/>
          <w:lang w:val="es-MX"/>
        </w:rPr>
        <w:t>P</w:t>
      </w:r>
      <w:r w:rsidR="002D42AB" w:rsidRPr="00BC644D">
        <w:rPr>
          <w:w w:val="105"/>
          <w:lang w:val="es-MX"/>
        </w:rPr>
        <w:t>lan de transporte de largo alcance</w:t>
      </w:r>
      <w:r w:rsidR="002D42AB" w:rsidRPr="00BC644D">
        <w:rPr>
          <w:w w:val="105"/>
        </w:rPr>
        <w:t xml:space="preserve"> </w:t>
      </w:r>
      <w:r w:rsidR="006D7799" w:rsidRPr="00BC644D">
        <w:rPr>
          <w:w w:val="105"/>
        </w:rPr>
        <w:t xml:space="preserve">y </w:t>
      </w:r>
      <w:r w:rsidR="006D7799" w:rsidRPr="00BC644D">
        <w:rPr>
          <w:w w:val="105"/>
          <w:lang w:val="es-MX"/>
        </w:rPr>
        <w:t>enmiendas</w:t>
      </w:r>
    </w:p>
    <w:p w14:paraId="031421BD" w14:textId="2A3DD47C" w:rsidR="002B5041" w:rsidRPr="00BC644D" w:rsidRDefault="00376EF9" w:rsidP="00E47377">
      <w:pPr>
        <w:pStyle w:val="TableParagraph"/>
        <w:spacing w:before="0"/>
        <w:ind w:left="1080"/>
        <w:jc w:val="left"/>
        <w:rPr>
          <w:w w:val="105"/>
        </w:rPr>
      </w:pPr>
      <w:r w:rsidRPr="00BC644D">
        <w:rPr>
          <w:w w:val="105"/>
          <w:lang w:val="es-MX"/>
        </w:rPr>
        <w:t>Programa de mejora del transporte regional</w:t>
      </w:r>
      <w:r w:rsidRPr="00BC644D">
        <w:rPr>
          <w:w w:val="105"/>
        </w:rPr>
        <w:t xml:space="preserve"> </w:t>
      </w:r>
      <w:r w:rsidR="006D7799" w:rsidRPr="00BC644D">
        <w:rPr>
          <w:w w:val="105"/>
        </w:rPr>
        <w:t xml:space="preserve">y </w:t>
      </w:r>
      <w:r w:rsidR="006D7799" w:rsidRPr="00BC644D">
        <w:rPr>
          <w:w w:val="105"/>
          <w:lang w:val="es-MX"/>
        </w:rPr>
        <w:t>enmiendas</w:t>
      </w:r>
    </w:p>
    <w:p w14:paraId="365EFAF8" w14:textId="210D663A" w:rsidR="002B5041" w:rsidRPr="00BC644D" w:rsidRDefault="001B1582" w:rsidP="00E47377">
      <w:pPr>
        <w:pStyle w:val="TableParagraph"/>
        <w:spacing w:before="0"/>
        <w:ind w:left="1080"/>
        <w:jc w:val="left"/>
        <w:rPr>
          <w:w w:val="105"/>
        </w:rPr>
      </w:pPr>
      <w:r w:rsidRPr="00BC644D">
        <w:t>Otros planes y programas</w:t>
      </w:r>
    </w:p>
    <w:p w14:paraId="60CCA5DF" w14:textId="3E883A1C" w:rsidR="00BC644D" w:rsidRPr="004171C9" w:rsidRDefault="00C41525" w:rsidP="004171C9">
      <w:pPr>
        <w:pStyle w:val="ListParagraph"/>
        <w:numPr>
          <w:ilvl w:val="0"/>
          <w:numId w:val="92"/>
        </w:numPr>
        <w:spacing w:after="0" w:line="240" w:lineRule="auto"/>
        <w:rPr>
          <w:w w:val="105"/>
        </w:rPr>
      </w:pPr>
      <w:r w:rsidRPr="004171C9">
        <w:rPr>
          <w:w w:val="105"/>
          <w:lang w:val="es-MX"/>
        </w:rPr>
        <w:t>Revisar la participación pública federal, el Título VI y los requisitos relacionados</w:t>
      </w:r>
      <w:r w:rsidR="002B5041" w:rsidRPr="004171C9">
        <w:rPr>
          <w:w w:val="105"/>
        </w:rPr>
        <w:tab/>
      </w:r>
    </w:p>
    <w:p w14:paraId="7648F58D" w14:textId="0633D9AC" w:rsidR="002B5041" w:rsidRPr="00B704A5" w:rsidRDefault="002B5041" w:rsidP="00927A23">
      <w:pPr>
        <w:pStyle w:val="ListParagraph"/>
        <w:widowControl w:val="0"/>
        <w:numPr>
          <w:ilvl w:val="0"/>
          <w:numId w:val="100"/>
        </w:numPr>
        <w:autoSpaceDE w:val="0"/>
        <w:autoSpaceDN w:val="0"/>
        <w:spacing w:after="0" w:line="240" w:lineRule="auto"/>
        <w:ind w:left="720"/>
        <w:contextualSpacing w:val="0"/>
        <w:rPr>
          <w:w w:val="105"/>
        </w:rPr>
      </w:pPr>
      <w:r w:rsidRPr="00B704A5">
        <w:rPr>
          <w:w w:val="105"/>
          <w:lang w:val="es-MX"/>
        </w:rPr>
        <w:t>C</w:t>
      </w:r>
      <w:r w:rsidR="00BC644D" w:rsidRPr="00B704A5">
        <w:rPr>
          <w:w w:val="105"/>
          <w:lang w:val="es-MX"/>
        </w:rPr>
        <w:t>ompromiso específico de COMPASS</w:t>
      </w:r>
      <w:r w:rsidRPr="00B704A5">
        <w:rPr>
          <w:w w:val="105"/>
        </w:rPr>
        <w:t>:</w:t>
      </w:r>
    </w:p>
    <w:p w14:paraId="68011C5B" w14:textId="1463A378" w:rsidR="002B5041" w:rsidRPr="00BC644D" w:rsidRDefault="00E75A43" w:rsidP="00E47377">
      <w:pPr>
        <w:pStyle w:val="TableParagraph"/>
        <w:spacing w:before="0"/>
        <w:ind w:left="1080"/>
        <w:jc w:val="left"/>
        <w:rPr>
          <w:w w:val="105"/>
        </w:rPr>
      </w:pPr>
      <w:r w:rsidRPr="00BC644D">
        <w:rPr>
          <w:w w:val="105"/>
          <w:lang w:val="es-MX"/>
        </w:rPr>
        <w:t>Plan de participación</w:t>
      </w:r>
    </w:p>
    <w:p w14:paraId="0DA9ABE6" w14:textId="0A52B50C" w:rsidR="002B5041" w:rsidRPr="00BC644D" w:rsidRDefault="00BC644D" w:rsidP="00E47377">
      <w:pPr>
        <w:pStyle w:val="TableParagraph"/>
        <w:spacing w:before="0"/>
        <w:ind w:left="1080"/>
        <w:jc w:val="left"/>
        <w:rPr>
          <w:w w:val="105"/>
        </w:rPr>
      </w:pPr>
      <w:r>
        <w:rPr>
          <w:w w:val="105"/>
        </w:rPr>
        <w:t>P</w:t>
      </w:r>
      <w:r w:rsidR="002D42AB" w:rsidRPr="00BC644D">
        <w:rPr>
          <w:w w:val="105"/>
          <w:lang w:val="es-MX"/>
        </w:rPr>
        <w:t>lan de transporte de largo alcance</w:t>
      </w:r>
      <w:r w:rsidR="002D42AB" w:rsidRPr="00BC644D">
        <w:rPr>
          <w:w w:val="105"/>
        </w:rPr>
        <w:t xml:space="preserve"> </w:t>
      </w:r>
      <w:r w:rsidR="006D7799" w:rsidRPr="00BC644D">
        <w:rPr>
          <w:w w:val="105"/>
        </w:rPr>
        <w:t xml:space="preserve">y </w:t>
      </w:r>
      <w:r w:rsidR="006D7799" w:rsidRPr="00BC644D">
        <w:rPr>
          <w:w w:val="105"/>
          <w:lang w:val="es-MX"/>
        </w:rPr>
        <w:t>enmiendas</w:t>
      </w:r>
    </w:p>
    <w:p w14:paraId="41344C0E" w14:textId="21F85092" w:rsidR="002B5041" w:rsidRPr="00BC644D" w:rsidRDefault="00376EF9" w:rsidP="00E47377">
      <w:pPr>
        <w:pStyle w:val="TableParagraph"/>
        <w:spacing w:before="0"/>
        <w:ind w:left="1080"/>
        <w:jc w:val="left"/>
        <w:rPr>
          <w:w w:val="105"/>
        </w:rPr>
      </w:pPr>
      <w:r w:rsidRPr="00BC644D">
        <w:rPr>
          <w:w w:val="105"/>
          <w:lang w:val="es-MX"/>
        </w:rPr>
        <w:t>Programa de mejora del transporte regional</w:t>
      </w:r>
      <w:r w:rsidRPr="00BC644D">
        <w:rPr>
          <w:w w:val="105"/>
        </w:rPr>
        <w:t xml:space="preserve"> </w:t>
      </w:r>
      <w:r w:rsidR="006D7799" w:rsidRPr="00BC644D">
        <w:rPr>
          <w:w w:val="105"/>
        </w:rPr>
        <w:t xml:space="preserve">y </w:t>
      </w:r>
      <w:r w:rsidR="006D7799" w:rsidRPr="00BC644D">
        <w:rPr>
          <w:w w:val="105"/>
          <w:lang w:val="es-MX"/>
        </w:rPr>
        <w:t>enmiendas</w:t>
      </w:r>
    </w:p>
    <w:p w14:paraId="27EFC034" w14:textId="29F79E3B" w:rsidR="002B5041" w:rsidRPr="00E47377" w:rsidRDefault="001B1582" w:rsidP="00E47377">
      <w:pPr>
        <w:widowControl w:val="0"/>
        <w:autoSpaceDE w:val="0"/>
        <w:autoSpaceDN w:val="0"/>
        <w:spacing w:after="0" w:line="240" w:lineRule="auto"/>
        <w:ind w:left="1080"/>
        <w:rPr>
          <w:w w:val="105"/>
        </w:rPr>
      </w:pPr>
      <w:r w:rsidRPr="00BC644D">
        <w:t>Otros planes y programas</w:t>
      </w:r>
    </w:p>
    <w:p w14:paraId="4E31431E" w14:textId="77777777" w:rsidR="000F3ABE" w:rsidRDefault="000F3ABE" w:rsidP="001F401A">
      <w:pPr>
        <w:pStyle w:val="ListParagraph"/>
        <w:spacing w:after="0" w:line="240" w:lineRule="auto"/>
        <w:ind w:left="386"/>
        <w:rPr>
          <w:w w:val="105"/>
          <w:lang w:val="es-MX"/>
        </w:rPr>
      </w:pPr>
    </w:p>
    <w:p w14:paraId="6C926B26" w14:textId="5BFCA62D" w:rsidR="00BC644D" w:rsidRPr="004171C9" w:rsidRDefault="00C41525" w:rsidP="004171C9">
      <w:pPr>
        <w:pStyle w:val="ListParagraph"/>
        <w:numPr>
          <w:ilvl w:val="0"/>
          <w:numId w:val="92"/>
        </w:numPr>
        <w:spacing w:after="0" w:line="240" w:lineRule="auto"/>
        <w:rPr>
          <w:w w:val="105"/>
          <w:lang w:val="es-MX"/>
        </w:rPr>
      </w:pPr>
      <w:r w:rsidRPr="004171C9">
        <w:rPr>
          <w:w w:val="105"/>
          <w:lang w:val="es-MX"/>
        </w:rPr>
        <w:t>Establecer objetivos de participación pública específicos del proyecto</w:t>
      </w:r>
    </w:p>
    <w:p w14:paraId="1DC4AE32" w14:textId="68587B92" w:rsidR="002B5041" w:rsidRPr="00B704A5" w:rsidRDefault="002B5041" w:rsidP="00927A23">
      <w:pPr>
        <w:pStyle w:val="ListParagraph"/>
        <w:widowControl w:val="0"/>
        <w:numPr>
          <w:ilvl w:val="0"/>
          <w:numId w:val="101"/>
        </w:numPr>
        <w:autoSpaceDE w:val="0"/>
        <w:autoSpaceDN w:val="0"/>
        <w:spacing w:after="0" w:line="240" w:lineRule="auto"/>
        <w:ind w:left="720"/>
        <w:contextualSpacing w:val="0"/>
        <w:rPr>
          <w:w w:val="105"/>
        </w:rPr>
      </w:pPr>
      <w:r w:rsidRPr="00B704A5">
        <w:rPr>
          <w:w w:val="105"/>
          <w:lang w:val="es-MX"/>
        </w:rPr>
        <w:t>Compromiso específico de COMPASS</w:t>
      </w:r>
      <w:r w:rsidRPr="00B704A5">
        <w:rPr>
          <w:w w:val="105"/>
        </w:rPr>
        <w:t>:</w:t>
      </w:r>
    </w:p>
    <w:p w14:paraId="2BB70AD8" w14:textId="77777777" w:rsidR="00E75A43" w:rsidRPr="00BC644D" w:rsidRDefault="00E75A43" w:rsidP="00E47377">
      <w:pPr>
        <w:pStyle w:val="TableParagraph"/>
        <w:spacing w:before="0"/>
        <w:ind w:left="1080"/>
        <w:jc w:val="left"/>
        <w:rPr>
          <w:w w:val="105"/>
          <w:lang w:val="es-MX"/>
        </w:rPr>
      </w:pPr>
      <w:r w:rsidRPr="00BC644D">
        <w:rPr>
          <w:w w:val="105"/>
          <w:lang w:val="es-MX"/>
        </w:rPr>
        <w:t>Plan de participación</w:t>
      </w:r>
    </w:p>
    <w:p w14:paraId="576D0732" w14:textId="1C397FBC" w:rsidR="002B5041" w:rsidRPr="00BC644D" w:rsidRDefault="00BC644D" w:rsidP="00E47377">
      <w:pPr>
        <w:pStyle w:val="TableParagraph"/>
        <w:spacing w:before="0"/>
        <w:ind w:left="1080"/>
        <w:jc w:val="left"/>
        <w:rPr>
          <w:w w:val="105"/>
        </w:rPr>
      </w:pPr>
      <w:r>
        <w:rPr>
          <w:w w:val="105"/>
        </w:rPr>
        <w:t>P</w:t>
      </w:r>
      <w:r w:rsidR="002D42AB" w:rsidRPr="00BC644D">
        <w:rPr>
          <w:w w:val="105"/>
          <w:lang w:val="es-MX"/>
        </w:rPr>
        <w:t>lan de transporte de largo alcance</w:t>
      </w:r>
      <w:r w:rsidR="002D42AB" w:rsidRPr="00BC644D">
        <w:rPr>
          <w:w w:val="105"/>
        </w:rPr>
        <w:t xml:space="preserve"> </w:t>
      </w:r>
      <w:r w:rsidR="006D7799" w:rsidRPr="00BC644D">
        <w:rPr>
          <w:w w:val="105"/>
        </w:rPr>
        <w:t xml:space="preserve">y </w:t>
      </w:r>
      <w:r w:rsidR="006D7799" w:rsidRPr="00BC644D">
        <w:rPr>
          <w:w w:val="105"/>
          <w:lang w:val="es-MX"/>
        </w:rPr>
        <w:t>enmiendas</w:t>
      </w:r>
    </w:p>
    <w:p w14:paraId="0CB9F4FD" w14:textId="64E617AD" w:rsidR="002B5041" w:rsidRPr="00BC644D" w:rsidRDefault="00376EF9" w:rsidP="00E47377">
      <w:pPr>
        <w:pStyle w:val="TableParagraph"/>
        <w:spacing w:before="0"/>
        <w:ind w:left="1080"/>
        <w:jc w:val="left"/>
        <w:rPr>
          <w:w w:val="105"/>
        </w:rPr>
      </w:pPr>
      <w:r w:rsidRPr="00BC644D">
        <w:rPr>
          <w:w w:val="105"/>
          <w:lang w:val="es-MX"/>
        </w:rPr>
        <w:t>Programa de mejora del transporte regional</w:t>
      </w:r>
      <w:r w:rsidRPr="00BC644D">
        <w:rPr>
          <w:w w:val="105"/>
        </w:rPr>
        <w:t xml:space="preserve"> </w:t>
      </w:r>
      <w:r w:rsidR="006D7799" w:rsidRPr="00BC644D">
        <w:rPr>
          <w:w w:val="105"/>
        </w:rPr>
        <w:t xml:space="preserve">y </w:t>
      </w:r>
      <w:r w:rsidR="006D7799" w:rsidRPr="00BC644D">
        <w:rPr>
          <w:w w:val="105"/>
          <w:lang w:val="es-MX"/>
        </w:rPr>
        <w:t>enmiendas</w:t>
      </w:r>
    </w:p>
    <w:p w14:paraId="091607F3" w14:textId="6A273384" w:rsidR="006C3E0E" w:rsidRPr="00E47377" w:rsidRDefault="006C3E0E" w:rsidP="00E47377">
      <w:pPr>
        <w:widowControl w:val="0"/>
        <w:autoSpaceDE w:val="0"/>
        <w:autoSpaceDN w:val="0"/>
        <w:spacing w:after="0" w:line="240" w:lineRule="auto"/>
        <w:ind w:left="1080"/>
        <w:rPr>
          <w:w w:val="105"/>
        </w:rPr>
      </w:pPr>
      <w:r w:rsidRPr="00BC644D">
        <w:t>Otros planes y programas</w:t>
      </w:r>
    </w:p>
    <w:p w14:paraId="7657D275" w14:textId="77777777" w:rsidR="006C3E0E" w:rsidRDefault="006C3E0E" w:rsidP="00BC644D">
      <w:pPr>
        <w:spacing w:after="0" w:line="240" w:lineRule="auto"/>
        <w:rPr>
          <w:w w:val="105"/>
          <w:lang w:val="es-MX"/>
        </w:rPr>
      </w:pPr>
    </w:p>
    <w:p w14:paraId="7F9078B7" w14:textId="2231C0A7" w:rsidR="00BC644D" w:rsidRPr="004171C9" w:rsidRDefault="00C41525" w:rsidP="004171C9">
      <w:pPr>
        <w:pStyle w:val="ListParagraph"/>
        <w:numPr>
          <w:ilvl w:val="0"/>
          <w:numId w:val="92"/>
        </w:numPr>
        <w:spacing w:after="0" w:line="240" w:lineRule="auto"/>
        <w:rPr>
          <w:w w:val="105"/>
          <w:lang w:val="es-MX"/>
        </w:rPr>
      </w:pPr>
      <w:r w:rsidRPr="004171C9">
        <w:rPr>
          <w:w w:val="105"/>
          <w:lang w:val="es-MX"/>
        </w:rPr>
        <w:t>Desarrollar una lista interna de verificación de participación pública</w:t>
      </w:r>
    </w:p>
    <w:p w14:paraId="7DD5F212" w14:textId="0B92E016" w:rsidR="002B5041" w:rsidRPr="00B704A5" w:rsidRDefault="002B5041" w:rsidP="00927A23">
      <w:pPr>
        <w:pStyle w:val="ListParagraph"/>
        <w:widowControl w:val="0"/>
        <w:numPr>
          <w:ilvl w:val="0"/>
          <w:numId w:val="103"/>
        </w:numPr>
        <w:autoSpaceDE w:val="0"/>
        <w:autoSpaceDN w:val="0"/>
        <w:spacing w:after="0" w:line="240" w:lineRule="auto"/>
        <w:ind w:left="720"/>
        <w:contextualSpacing w:val="0"/>
        <w:rPr>
          <w:w w:val="105"/>
          <w:lang w:val="es-MX"/>
        </w:rPr>
      </w:pPr>
      <w:r w:rsidRPr="00B704A5">
        <w:rPr>
          <w:w w:val="105"/>
          <w:lang w:val="es-MX"/>
        </w:rPr>
        <w:t>Compromiso específico de COMPASS</w:t>
      </w:r>
      <w:r w:rsidRPr="00B704A5">
        <w:rPr>
          <w:w w:val="105"/>
        </w:rPr>
        <w:t>:</w:t>
      </w:r>
    </w:p>
    <w:p w14:paraId="52DBAAD2" w14:textId="77777777" w:rsidR="00E75A43" w:rsidRPr="00BC644D" w:rsidRDefault="00E75A43" w:rsidP="00E47377">
      <w:pPr>
        <w:pStyle w:val="TableParagraph"/>
        <w:spacing w:before="0"/>
        <w:ind w:left="1080"/>
        <w:jc w:val="left"/>
        <w:rPr>
          <w:w w:val="105"/>
          <w:lang w:val="es-MX"/>
        </w:rPr>
      </w:pPr>
      <w:r w:rsidRPr="00BC644D">
        <w:rPr>
          <w:w w:val="105"/>
          <w:lang w:val="es-MX"/>
        </w:rPr>
        <w:t>Plan de participación</w:t>
      </w:r>
    </w:p>
    <w:p w14:paraId="11642891" w14:textId="360BF090" w:rsidR="002B5041" w:rsidRPr="00BC644D" w:rsidRDefault="00BC644D" w:rsidP="00E47377">
      <w:pPr>
        <w:pStyle w:val="TableParagraph"/>
        <w:spacing w:before="0"/>
        <w:ind w:left="1080"/>
        <w:jc w:val="left"/>
        <w:rPr>
          <w:w w:val="105"/>
        </w:rPr>
      </w:pPr>
      <w:r>
        <w:rPr>
          <w:w w:val="105"/>
          <w:lang w:val="es-MX"/>
        </w:rPr>
        <w:t>P</w:t>
      </w:r>
      <w:r w:rsidR="002D42AB" w:rsidRPr="00BC644D">
        <w:rPr>
          <w:w w:val="105"/>
          <w:lang w:val="es-MX"/>
        </w:rPr>
        <w:t>lan de transporte de largo alcance</w:t>
      </w:r>
      <w:r w:rsidR="002D42AB" w:rsidRPr="00BC644D">
        <w:rPr>
          <w:w w:val="105"/>
        </w:rPr>
        <w:t xml:space="preserve"> </w:t>
      </w:r>
      <w:r w:rsidR="006D7799" w:rsidRPr="00BC644D">
        <w:rPr>
          <w:w w:val="105"/>
        </w:rPr>
        <w:t xml:space="preserve">y </w:t>
      </w:r>
      <w:r w:rsidR="006D7799" w:rsidRPr="00BC644D">
        <w:rPr>
          <w:w w:val="105"/>
          <w:lang w:val="es-MX"/>
        </w:rPr>
        <w:t>enmiendas</w:t>
      </w:r>
    </w:p>
    <w:p w14:paraId="4A74F8C6" w14:textId="031884AE" w:rsidR="002B5041" w:rsidRPr="00BC644D" w:rsidRDefault="00376EF9" w:rsidP="00E47377">
      <w:pPr>
        <w:pStyle w:val="TableParagraph"/>
        <w:spacing w:before="0"/>
        <w:ind w:left="1080"/>
        <w:jc w:val="left"/>
        <w:rPr>
          <w:w w:val="105"/>
        </w:rPr>
      </w:pPr>
      <w:r w:rsidRPr="00BC644D">
        <w:rPr>
          <w:w w:val="105"/>
          <w:lang w:val="es-MX"/>
        </w:rPr>
        <w:t>Programa de mejora del transporte regional</w:t>
      </w:r>
      <w:r w:rsidRPr="00BC644D">
        <w:rPr>
          <w:w w:val="105"/>
        </w:rPr>
        <w:t xml:space="preserve"> </w:t>
      </w:r>
      <w:r w:rsidR="006D7799" w:rsidRPr="00BC644D">
        <w:rPr>
          <w:w w:val="105"/>
        </w:rPr>
        <w:t xml:space="preserve">y </w:t>
      </w:r>
      <w:r w:rsidR="006D7799" w:rsidRPr="00BC644D">
        <w:rPr>
          <w:w w:val="105"/>
          <w:lang w:val="es-MX"/>
        </w:rPr>
        <w:t>enmiendas</w:t>
      </w:r>
    </w:p>
    <w:p w14:paraId="0478A351" w14:textId="5EA6BBCF" w:rsidR="002B5041" w:rsidRPr="00E47377" w:rsidRDefault="001B1582" w:rsidP="00E47377">
      <w:pPr>
        <w:widowControl w:val="0"/>
        <w:autoSpaceDE w:val="0"/>
        <w:autoSpaceDN w:val="0"/>
        <w:spacing w:after="0" w:line="240" w:lineRule="auto"/>
        <w:ind w:left="1080"/>
        <w:rPr>
          <w:w w:val="105"/>
        </w:rPr>
      </w:pPr>
      <w:r w:rsidRPr="00BC644D">
        <w:t>Otros planes y programas</w:t>
      </w:r>
    </w:p>
    <w:p w14:paraId="231E16AC" w14:textId="77777777" w:rsidR="002B5041" w:rsidRPr="00157B73" w:rsidRDefault="002B5041" w:rsidP="00BC644D">
      <w:pPr>
        <w:spacing w:after="0" w:line="240" w:lineRule="auto"/>
        <w:rPr>
          <w:w w:val="105"/>
          <w:sz w:val="20"/>
          <w:szCs w:val="20"/>
        </w:rPr>
      </w:pPr>
    </w:p>
    <w:p w14:paraId="5833D1B1" w14:textId="2D3BA4DC" w:rsidR="00043AB7" w:rsidRPr="004171C9" w:rsidRDefault="00C41525" w:rsidP="004171C9">
      <w:pPr>
        <w:pStyle w:val="ListParagraph"/>
        <w:numPr>
          <w:ilvl w:val="0"/>
          <w:numId w:val="92"/>
        </w:numPr>
        <w:spacing w:after="0" w:line="240" w:lineRule="auto"/>
        <w:rPr>
          <w:w w:val="105"/>
          <w:lang w:val="es-MX"/>
        </w:rPr>
      </w:pPr>
      <w:r w:rsidRPr="004171C9">
        <w:rPr>
          <w:w w:val="105"/>
          <w:lang w:val="es-MX"/>
        </w:rPr>
        <w:t>Recopilar y analizar la demografía; identificar poblaciones subrepresentadas; mapear ubicaciones según corresponda</w:t>
      </w:r>
    </w:p>
    <w:p w14:paraId="4BE5A0D6" w14:textId="27A80010" w:rsidR="002B5041" w:rsidRPr="00B704A5" w:rsidRDefault="002B5041" w:rsidP="00927A23">
      <w:pPr>
        <w:pStyle w:val="ListParagraph"/>
        <w:widowControl w:val="0"/>
        <w:numPr>
          <w:ilvl w:val="0"/>
          <w:numId w:val="104"/>
        </w:numPr>
        <w:autoSpaceDE w:val="0"/>
        <w:autoSpaceDN w:val="0"/>
        <w:spacing w:after="0" w:line="240" w:lineRule="auto"/>
        <w:ind w:left="720"/>
        <w:contextualSpacing w:val="0"/>
        <w:rPr>
          <w:w w:val="105"/>
        </w:rPr>
      </w:pPr>
      <w:r w:rsidRPr="00B704A5">
        <w:rPr>
          <w:w w:val="105"/>
          <w:lang w:val="es-MX"/>
        </w:rPr>
        <w:t>Co</w:t>
      </w:r>
      <w:r w:rsidR="00043AB7" w:rsidRPr="00B704A5">
        <w:rPr>
          <w:w w:val="105"/>
          <w:lang w:val="es-MX"/>
        </w:rPr>
        <w:t>mpromiso específico de COMPASS</w:t>
      </w:r>
      <w:r w:rsidRPr="00B704A5">
        <w:rPr>
          <w:w w:val="105"/>
        </w:rPr>
        <w:t>:</w:t>
      </w:r>
    </w:p>
    <w:p w14:paraId="054B515B" w14:textId="77777777" w:rsidR="00E75A43" w:rsidRPr="00BC644D" w:rsidRDefault="00E75A43" w:rsidP="00E47377">
      <w:pPr>
        <w:pStyle w:val="TableParagraph"/>
        <w:spacing w:before="0"/>
        <w:ind w:left="1080"/>
        <w:jc w:val="left"/>
        <w:rPr>
          <w:w w:val="105"/>
        </w:rPr>
      </w:pPr>
      <w:r w:rsidRPr="00BC644D">
        <w:rPr>
          <w:w w:val="105"/>
          <w:lang w:val="es-MX"/>
        </w:rPr>
        <w:t>Plan de participación</w:t>
      </w:r>
      <w:r w:rsidR="002B5041" w:rsidRPr="00BC644D">
        <w:rPr>
          <w:w w:val="105"/>
        </w:rPr>
        <w:tab/>
      </w:r>
    </w:p>
    <w:p w14:paraId="23230BEA" w14:textId="3613FD3A" w:rsidR="002B5041" w:rsidRPr="00BC644D" w:rsidRDefault="00043AB7" w:rsidP="00E47377">
      <w:pPr>
        <w:pStyle w:val="TableParagraph"/>
        <w:spacing w:before="0"/>
        <w:ind w:left="1080"/>
        <w:jc w:val="left"/>
        <w:rPr>
          <w:w w:val="105"/>
        </w:rPr>
      </w:pPr>
      <w:r>
        <w:rPr>
          <w:w w:val="105"/>
          <w:lang w:val="es-MX"/>
        </w:rPr>
        <w:t>P</w:t>
      </w:r>
      <w:r w:rsidR="002D42AB" w:rsidRPr="00BC644D">
        <w:rPr>
          <w:w w:val="105"/>
          <w:lang w:val="es-MX"/>
        </w:rPr>
        <w:t>lan de transporte de largo alcance</w:t>
      </w:r>
    </w:p>
    <w:p w14:paraId="128CE5E1" w14:textId="7C76F458" w:rsidR="002B5041" w:rsidRPr="00BC644D" w:rsidRDefault="001B1582" w:rsidP="00E47377">
      <w:pPr>
        <w:pStyle w:val="TableParagraph"/>
        <w:spacing w:before="0"/>
        <w:ind w:left="1080"/>
        <w:jc w:val="left"/>
        <w:rPr>
          <w:w w:val="105"/>
        </w:rPr>
      </w:pPr>
      <w:r w:rsidRPr="00BC644D">
        <w:rPr>
          <w:w w:val="105"/>
          <w:lang w:val="es-MX"/>
        </w:rPr>
        <w:t>Programa de mejora del transporte regional</w:t>
      </w:r>
    </w:p>
    <w:p w14:paraId="425BA25C" w14:textId="3F137C98" w:rsidR="002B5041" w:rsidRPr="00B704A5" w:rsidRDefault="00E75A43" w:rsidP="00927A23">
      <w:pPr>
        <w:pStyle w:val="ListParagraph"/>
        <w:widowControl w:val="0"/>
        <w:numPr>
          <w:ilvl w:val="0"/>
          <w:numId w:val="105"/>
        </w:numPr>
        <w:autoSpaceDE w:val="0"/>
        <w:autoSpaceDN w:val="0"/>
        <w:spacing w:after="0" w:line="240" w:lineRule="auto"/>
        <w:ind w:left="720"/>
        <w:contextualSpacing w:val="0"/>
        <w:rPr>
          <w:w w:val="105"/>
        </w:rPr>
      </w:pPr>
      <w:r w:rsidRPr="00B704A5">
        <w:rPr>
          <w:w w:val="105"/>
          <w:position w:val="2"/>
          <w:lang w:val="es-MX"/>
        </w:rPr>
        <w:t>Según sea apropiado</w:t>
      </w:r>
      <w:r w:rsidR="002B5041" w:rsidRPr="00B704A5">
        <w:rPr>
          <w:w w:val="105"/>
        </w:rPr>
        <w:t>:</w:t>
      </w:r>
      <w:r w:rsidR="002B5041" w:rsidRPr="00B704A5">
        <w:rPr>
          <w:w w:val="105"/>
        </w:rPr>
        <w:tab/>
      </w:r>
    </w:p>
    <w:p w14:paraId="0F74BD7F" w14:textId="79E20253" w:rsidR="00043AB7" w:rsidRPr="00E47377" w:rsidRDefault="00043AB7" w:rsidP="00E47377">
      <w:pPr>
        <w:widowControl w:val="0"/>
        <w:autoSpaceDE w:val="0"/>
        <w:autoSpaceDN w:val="0"/>
        <w:spacing w:after="0" w:line="240" w:lineRule="auto"/>
        <w:ind w:left="1080"/>
        <w:rPr>
          <w:w w:val="105"/>
        </w:rPr>
      </w:pPr>
      <w:r>
        <w:t>E</w:t>
      </w:r>
      <w:r w:rsidR="008E7D2E" w:rsidRPr="00BC644D">
        <w:t xml:space="preserve">nmiendas al </w:t>
      </w:r>
      <w:r w:rsidR="002D42AB" w:rsidRPr="00E47377">
        <w:rPr>
          <w:w w:val="105"/>
          <w:lang w:val="es-MX"/>
        </w:rPr>
        <w:t>plan de transporte de largo alcance</w:t>
      </w:r>
      <w:r w:rsidR="002D42AB" w:rsidRPr="00E47377">
        <w:rPr>
          <w:w w:val="105"/>
        </w:rPr>
        <w:t xml:space="preserve"> </w:t>
      </w:r>
    </w:p>
    <w:p w14:paraId="04ADBA19" w14:textId="6E8019DE" w:rsidR="002B5041" w:rsidRPr="00E47377" w:rsidRDefault="00043AB7" w:rsidP="00E47377">
      <w:pPr>
        <w:widowControl w:val="0"/>
        <w:autoSpaceDE w:val="0"/>
        <w:autoSpaceDN w:val="0"/>
        <w:spacing w:after="0" w:line="240" w:lineRule="auto"/>
        <w:ind w:left="1080"/>
        <w:rPr>
          <w:w w:val="105"/>
        </w:rPr>
      </w:pPr>
      <w:r>
        <w:t>E</w:t>
      </w:r>
      <w:r w:rsidR="008E7D2E" w:rsidRPr="00BC644D">
        <w:t xml:space="preserve">nmiendas a la </w:t>
      </w:r>
      <w:r w:rsidRPr="00E47377">
        <w:rPr>
          <w:w w:val="105"/>
          <w:lang w:val="es-MX"/>
        </w:rPr>
        <w:t>p</w:t>
      </w:r>
      <w:r w:rsidR="00376EF9" w:rsidRPr="00E47377">
        <w:rPr>
          <w:w w:val="105"/>
          <w:lang w:val="es-MX"/>
        </w:rPr>
        <w:t>rograma de mejora del transporte regional</w:t>
      </w:r>
      <w:r w:rsidR="00376EF9" w:rsidRPr="00E47377">
        <w:rPr>
          <w:w w:val="105"/>
        </w:rPr>
        <w:t xml:space="preserve"> </w:t>
      </w:r>
    </w:p>
    <w:p w14:paraId="17C8F14E" w14:textId="0AE0122E" w:rsidR="002B5041" w:rsidRPr="00E47377" w:rsidRDefault="001B1582" w:rsidP="00E47377">
      <w:pPr>
        <w:widowControl w:val="0"/>
        <w:tabs>
          <w:tab w:val="left" w:pos="720"/>
          <w:tab w:val="left" w:pos="1440"/>
          <w:tab w:val="left" w:pos="2160"/>
          <w:tab w:val="left" w:pos="2880"/>
          <w:tab w:val="left" w:pos="3600"/>
          <w:tab w:val="left" w:pos="4616"/>
        </w:tabs>
        <w:autoSpaceDE w:val="0"/>
        <w:autoSpaceDN w:val="0"/>
        <w:spacing w:after="0" w:line="240" w:lineRule="auto"/>
        <w:ind w:left="1080"/>
        <w:rPr>
          <w:w w:val="105"/>
        </w:rPr>
      </w:pPr>
      <w:r w:rsidRPr="00BC644D">
        <w:t>Otros planes y programas</w:t>
      </w:r>
      <w:r w:rsidR="00376EF9" w:rsidRPr="00E47377">
        <w:rPr>
          <w:w w:val="105"/>
        </w:rPr>
        <w:tab/>
      </w:r>
    </w:p>
    <w:p w14:paraId="3EC5E97B" w14:textId="77777777" w:rsidR="00043AB7" w:rsidRPr="00157B73" w:rsidRDefault="00043AB7" w:rsidP="00043AB7">
      <w:pPr>
        <w:spacing w:after="0" w:line="240" w:lineRule="auto"/>
        <w:rPr>
          <w:w w:val="105"/>
          <w:sz w:val="20"/>
          <w:szCs w:val="20"/>
        </w:rPr>
      </w:pPr>
    </w:p>
    <w:p w14:paraId="499ADE3D" w14:textId="77777777" w:rsidR="00043AB7" w:rsidRPr="004171C9" w:rsidRDefault="00C41525" w:rsidP="004171C9">
      <w:pPr>
        <w:pStyle w:val="ListParagraph"/>
        <w:numPr>
          <w:ilvl w:val="0"/>
          <w:numId w:val="92"/>
        </w:numPr>
        <w:spacing w:after="0" w:line="240" w:lineRule="auto"/>
        <w:rPr>
          <w:b/>
          <w:w w:val="105"/>
          <w:lang w:val="es-MX"/>
        </w:rPr>
      </w:pPr>
      <w:r w:rsidRPr="004171C9">
        <w:rPr>
          <w:w w:val="105"/>
          <w:lang w:val="es-MX"/>
        </w:rPr>
        <w:t>Identificar las partes interesadas y los socios comunitarios de confianza; compilar una matriz de alcance a las partes interesadas</w:t>
      </w:r>
      <w:r w:rsidRPr="004171C9">
        <w:rPr>
          <w:b/>
          <w:w w:val="105"/>
          <w:lang w:val="es-MX"/>
        </w:rPr>
        <w:t xml:space="preserve"> </w:t>
      </w:r>
    </w:p>
    <w:p w14:paraId="7EEA8647" w14:textId="3C66A5DB" w:rsidR="002B5041" w:rsidRPr="00B704A5" w:rsidRDefault="002B5041" w:rsidP="00927A23">
      <w:pPr>
        <w:pStyle w:val="ListParagraph"/>
        <w:widowControl w:val="0"/>
        <w:numPr>
          <w:ilvl w:val="0"/>
          <w:numId w:val="106"/>
        </w:numPr>
        <w:autoSpaceDE w:val="0"/>
        <w:autoSpaceDN w:val="0"/>
        <w:spacing w:after="0" w:line="240" w:lineRule="auto"/>
        <w:ind w:left="720"/>
        <w:contextualSpacing w:val="0"/>
        <w:rPr>
          <w:w w:val="105"/>
        </w:rPr>
      </w:pPr>
      <w:r w:rsidRPr="00B704A5">
        <w:rPr>
          <w:w w:val="105"/>
          <w:lang w:val="es-MX"/>
        </w:rPr>
        <w:t>Compromiso específico de COMPASS</w:t>
      </w:r>
      <w:r w:rsidRPr="00B704A5">
        <w:rPr>
          <w:w w:val="105"/>
        </w:rPr>
        <w:t>:</w:t>
      </w:r>
    </w:p>
    <w:p w14:paraId="48F583D2" w14:textId="77777777" w:rsidR="00043AB7" w:rsidRDefault="00E75A43" w:rsidP="00E47377">
      <w:pPr>
        <w:pStyle w:val="TableParagraph"/>
        <w:spacing w:before="0"/>
        <w:ind w:left="1080"/>
        <w:jc w:val="left"/>
        <w:rPr>
          <w:w w:val="105"/>
          <w:lang w:val="es-MX"/>
        </w:rPr>
      </w:pPr>
      <w:r w:rsidRPr="00BC644D">
        <w:rPr>
          <w:w w:val="105"/>
          <w:lang w:val="es-MX"/>
        </w:rPr>
        <w:t>Plan de participación</w:t>
      </w:r>
    </w:p>
    <w:p w14:paraId="3B570696" w14:textId="37E6EE1F" w:rsidR="002B5041" w:rsidRPr="00BC644D" w:rsidRDefault="00043AB7" w:rsidP="00E47377">
      <w:pPr>
        <w:pStyle w:val="TableParagraph"/>
        <w:spacing w:before="0"/>
        <w:ind w:left="1080"/>
        <w:jc w:val="left"/>
        <w:rPr>
          <w:w w:val="105"/>
        </w:rPr>
      </w:pPr>
      <w:r>
        <w:rPr>
          <w:w w:val="105"/>
          <w:lang w:val="es-MX"/>
        </w:rPr>
        <w:t>P</w:t>
      </w:r>
      <w:r w:rsidR="002D42AB" w:rsidRPr="00BC644D">
        <w:rPr>
          <w:w w:val="105"/>
          <w:lang w:val="es-MX"/>
        </w:rPr>
        <w:t>lan de transporte de largo alcance</w:t>
      </w:r>
    </w:p>
    <w:p w14:paraId="14A48242" w14:textId="77015466" w:rsidR="002B5041" w:rsidRPr="00BC644D" w:rsidRDefault="00376EF9" w:rsidP="00E47377">
      <w:pPr>
        <w:pStyle w:val="TableParagraph"/>
        <w:spacing w:before="0"/>
        <w:ind w:left="1080"/>
        <w:jc w:val="left"/>
        <w:rPr>
          <w:w w:val="105"/>
        </w:rPr>
      </w:pPr>
      <w:r w:rsidRPr="00BC644D">
        <w:rPr>
          <w:w w:val="105"/>
          <w:lang w:val="es-MX"/>
        </w:rPr>
        <w:t>Programa de mejora del transporte regional</w:t>
      </w:r>
      <w:r w:rsidR="002B5041" w:rsidRPr="00BC644D">
        <w:rPr>
          <w:w w:val="105"/>
        </w:rPr>
        <w:tab/>
      </w:r>
      <w:r w:rsidR="002B5041" w:rsidRPr="00BC644D">
        <w:rPr>
          <w:w w:val="105"/>
        </w:rPr>
        <w:tab/>
      </w:r>
    </w:p>
    <w:p w14:paraId="0625E8AF" w14:textId="65DFA217" w:rsidR="002B5041" w:rsidRPr="00B704A5" w:rsidRDefault="00E75A43" w:rsidP="00927A23">
      <w:pPr>
        <w:pStyle w:val="ListParagraph"/>
        <w:widowControl w:val="0"/>
        <w:numPr>
          <w:ilvl w:val="0"/>
          <w:numId w:val="107"/>
        </w:numPr>
        <w:autoSpaceDE w:val="0"/>
        <w:autoSpaceDN w:val="0"/>
        <w:spacing w:after="0" w:line="240" w:lineRule="auto"/>
        <w:ind w:left="720"/>
        <w:contextualSpacing w:val="0"/>
        <w:rPr>
          <w:w w:val="105"/>
        </w:rPr>
      </w:pPr>
      <w:r w:rsidRPr="00B704A5">
        <w:rPr>
          <w:w w:val="105"/>
          <w:position w:val="2"/>
          <w:lang w:val="es-MX"/>
        </w:rPr>
        <w:t>Según sea apropiado</w:t>
      </w:r>
      <w:r w:rsidR="002B5041" w:rsidRPr="00B704A5">
        <w:rPr>
          <w:w w:val="105"/>
        </w:rPr>
        <w:t>:</w:t>
      </w:r>
      <w:r w:rsidR="002B5041" w:rsidRPr="00B704A5">
        <w:rPr>
          <w:w w:val="105"/>
        </w:rPr>
        <w:tab/>
      </w:r>
    </w:p>
    <w:p w14:paraId="775C38B8" w14:textId="436D5342" w:rsidR="002B5041" w:rsidRPr="00BC644D" w:rsidRDefault="00043AB7" w:rsidP="00E47377">
      <w:pPr>
        <w:pStyle w:val="TableParagraph"/>
        <w:spacing w:before="0"/>
        <w:ind w:left="1080"/>
        <w:jc w:val="left"/>
        <w:rPr>
          <w:w w:val="105"/>
        </w:rPr>
      </w:pPr>
      <w:r>
        <w:t>E</w:t>
      </w:r>
      <w:r w:rsidR="008E7D2E" w:rsidRPr="00BC644D">
        <w:t xml:space="preserve">nmiendas a la </w:t>
      </w:r>
      <w:r w:rsidR="002D42AB" w:rsidRPr="00BC644D">
        <w:rPr>
          <w:w w:val="105"/>
          <w:lang w:val="es-MX"/>
        </w:rPr>
        <w:t>plan de transporte de largo alcance</w:t>
      </w:r>
      <w:r w:rsidR="002D42AB" w:rsidRPr="00BC644D">
        <w:rPr>
          <w:w w:val="105"/>
        </w:rPr>
        <w:t xml:space="preserve"> </w:t>
      </w:r>
    </w:p>
    <w:p w14:paraId="27F8DF0F" w14:textId="477FC01A" w:rsidR="002B5041" w:rsidRPr="00BC644D" w:rsidRDefault="00043AB7" w:rsidP="00E47377">
      <w:pPr>
        <w:pStyle w:val="TableParagraph"/>
        <w:spacing w:before="0"/>
        <w:ind w:left="1080"/>
        <w:jc w:val="left"/>
        <w:rPr>
          <w:w w:val="105"/>
        </w:rPr>
      </w:pPr>
      <w:r>
        <w:t>E</w:t>
      </w:r>
      <w:r w:rsidR="008E7D2E" w:rsidRPr="00BC644D">
        <w:t xml:space="preserve">nmiendas a la </w:t>
      </w:r>
      <w:r>
        <w:t>p</w:t>
      </w:r>
      <w:r w:rsidR="00376EF9" w:rsidRPr="00BC644D">
        <w:rPr>
          <w:w w:val="105"/>
          <w:lang w:val="es-MX"/>
        </w:rPr>
        <w:t>rograma de mejora del transporte regional</w:t>
      </w:r>
      <w:r w:rsidR="00376EF9" w:rsidRPr="00BC644D">
        <w:rPr>
          <w:w w:val="105"/>
        </w:rPr>
        <w:t xml:space="preserve"> </w:t>
      </w:r>
    </w:p>
    <w:p w14:paraId="119211CD" w14:textId="0AF99012" w:rsidR="002B5041" w:rsidRPr="00E47377" w:rsidRDefault="001B1582" w:rsidP="00E47377">
      <w:pPr>
        <w:widowControl w:val="0"/>
        <w:autoSpaceDE w:val="0"/>
        <w:autoSpaceDN w:val="0"/>
        <w:spacing w:after="0" w:line="240" w:lineRule="auto"/>
        <w:ind w:left="1080"/>
        <w:rPr>
          <w:w w:val="105"/>
        </w:rPr>
      </w:pPr>
      <w:r w:rsidRPr="00BC644D">
        <w:t>Otros planes y programas</w:t>
      </w:r>
    </w:p>
    <w:p w14:paraId="2BC1A6A9" w14:textId="77777777" w:rsidR="002B5041" w:rsidRPr="00157B73" w:rsidRDefault="002B5041" w:rsidP="002B5041">
      <w:pPr>
        <w:pStyle w:val="TableParagraph"/>
        <w:spacing w:before="0"/>
        <w:ind w:left="23"/>
        <w:jc w:val="left"/>
        <w:rPr>
          <w:sz w:val="20"/>
          <w:szCs w:val="20"/>
        </w:rPr>
      </w:pPr>
    </w:p>
    <w:p w14:paraId="7A0823D9" w14:textId="77777777" w:rsidR="00032739" w:rsidRDefault="00F67F0C" w:rsidP="004171C9">
      <w:pPr>
        <w:pStyle w:val="TableParagraph"/>
        <w:numPr>
          <w:ilvl w:val="0"/>
          <w:numId w:val="92"/>
        </w:numPr>
        <w:spacing w:before="0"/>
        <w:jc w:val="left"/>
        <w:rPr>
          <w:w w:val="105"/>
          <w:lang w:val="es-MX"/>
        </w:rPr>
      </w:pPr>
      <w:r w:rsidRPr="00043AB7">
        <w:rPr>
          <w:w w:val="105"/>
          <w:lang w:val="es-MX"/>
        </w:rPr>
        <w:t>Proporcionar un aviso público adecuado de las actividades de participación pública. [23 CFR 450.316(a)(1)(i)]</w:t>
      </w:r>
    </w:p>
    <w:p w14:paraId="4F63BCA8" w14:textId="25542F09" w:rsidR="002B5041" w:rsidRPr="00043AB7" w:rsidRDefault="002B5041" w:rsidP="00927A23">
      <w:pPr>
        <w:pStyle w:val="TableParagraph"/>
        <w:numPr>
          <w:ilvl w:val="0"/>
          <w:numId w:val="108"/>
        </w:numPr>
        <w:spacing w:before="0"/>
        <w:ind w:left="720"/>
        <w:jc w:val="left"/>
        <w:rPr>
          <w:w w:val="105"/>
        </w:rPr>
      </w:pPr>
      <w:r w:rsidRPr="00043AB7">
        <w:rPr>
          <w:w w:val="105"/>
          <w:lang w:val="es-MX"/>
        </w:rPr>
        <w:t>Requerido por el gobierno federal</w:t>
      </w:r>
      <w:r w:rsidRPr="00043AB7">
        <w:rPr>
          <w:w w:val="105"/>
        </w:rPr>
        <w:t>:</w:t>
      </w:r>
    </w:p>
    <w:p w14:paraId="40496574" w14:textId="7CF5AC4A" w:rsidR="002B5041" w:rsidRPr="00043AB7" w:rsidRDefault="00E75A43" w:rsidP="00E47377">
      <w:pPr>
        <w:pStyle w:val="TableParagraph"/>
        <w:spacing w:before="0"/>
        <w:ind w:left="1080"/>
        <w:jc w:val="left"/>
        <w:rPr>
          <w:w w:val="105"/>
        </w:rPr>
      </w:pPr>
      <w:r w:rsidRPr="00043AB7">
        <w:rPr>
          <w:w w:val="105"/>
          <w:lang w:val="es-MX"/>
        </w:rPr>
        <w:t>Plan de participación</w:t>
      </w:r>
    </w:p>
    <w:p w14:paraId="5AC5E69C" w14:textId="77DF969B" w:rsidR="002B5041" w:rsidRPr="00043AB7" w:rsidRDefault="00032739" w:rsidP="00E47377">
      <w:pPr>
        <w:pStyle w:val="TableParagraph"/>
        <w:spacing w:before="0"/>
        <w:ind w:left="1080"/>
        <w:jc w:val="left"/>
        <w:rPr>
          <w:w w:val="105"/>
        </w:rPr>
      </w:pPr>
      <w:r>
        <w:rPr>
          <w:w w:val="105"/>
          <w:lang w:val="es-MX"/>
        </w:rPr>
        <w:t>P</w:t>
      </w:r>
      <w:r w:rsidR="002D42AB" w:rsidRPr="00043AB7">
        <w:rPr>
          <w:w w:val="105"/>
          <w:lang w:val="es-MX"/>
        </w:rPr>
        <w:t>lan de transporte de largo alcance</w:t>
      </w:r>
      <w:r w:rsidR="002D42AB" w:rsidRPr="00043AB7">
        <w:rPr>
          <w:w w:val="105"/>
        </w:rPr>
        <w:t xml:space="preserve"> </w:t>
      </w:r>
      <w:r w:rsidR="006D7799" w:rsidRPr="00043AB7">
        <w:rPr>
          <w:w w:val="105"/>
        </w:rPr>
        <w:t xml:space="preserve">y </w:t>
      </w:r>
      <w:r w:rsidR="006D7799" w:rsidRPr="00043AB7">
        <w:rPr>
          <w:w w:val="105"/>
          <w:lang w:val="es-MX"/>
        </w:rPr>
        <w:t>enmiendas</w:t>
      </w:r>
    </w:p>
    <w:p w14:paraId="752CD5D8" w14:textId="57A19EBC" w:rsidR="002B5041" w:rsidRPr="00043AB7" w:rsidRDefault="00376EF9" w:rsidP="00E47377">
      <w:pPr>
        <w:pStyle w:val="TableParagraph"/>
        <w:spacing w:before="0"/>
        <w:ind w:left="1080"/>
        <w:jc w:val="left"/>
        <w:rPr>
          <w:w w:val="105"/>
        </w:rPr>
      </w:pPr>
      <w:r w:rsidRPr="00043AB7">
        <w:rPr>
          <w:w w:val="105"/>
          <w:lang w:val="es-MX"/>
        </w:rPr>
        <w:t>Programa de mejora del transporte regional</w:t>
      </w:r>
      <w:r w:rsidRPr="00043AB7">
        <w:rPr>
          <w:w w:val="105"/>
        </w:rPr>
        <w:t xml:space="preserve"> </w:t>
      </w:r>
      <w:r w:rsidR="006D7799" w:rsidRPr="00043AB7">
        <w:rPr>
          <w:w w:val="105"/>
        </w:rPr>
        <w:t xml:space="preserve">y </w:t>
      </w:r>
      <w:r w:rsidR="006D7799" w:rsidRPr="00043AB7">
        <w:rPr>
          <w:w w:val="105"/>
          <w:lang w:val="es-MX"/>
        </w:rPr>
        <w:t>enmiendas</w:t>
      </w:r>
    </w:p>
    <w:p w14:paraId="5414C43E" w14:textId="6E5377D2" w:rsidR="002B5041" w:rsidRPr="00043AB7" w:rsidRDefault="001B1582" w:rsidP="00E47377">
      <w:pPr>
        <w:pStyle w:val="TableParagraph"/>
        <w:spacing w:before="0"/>
        <w:ind w:left="1080"/>
        <w:jc w:val="left"/>
        <w:rPr>
          <w:w w:val="105"/>
        </w:rPr>
      </w:pPr>
      <w:r w:rsidRPr="00043AB7">
        <w:t>Otros planes y programas</w:t>
      </w:r>
    </w:p>
    <w:p w14:paraId="3BB95345" w14:textId="77777777" w:rsidR="002B5041" w:rsidRPr="00157B73" w:rsidRDefault="002B5041" w:rsidP="002B5041">
      <w:pPr>
        <w:pStyle w:val="TableParagraph"/>
        <w:spacing w:before="0"/>
        <w:ind w:left="23"/>
        <w:jc w:val="left"/>
        <w:rPr>
          <w:sz w:val="20"/>
          <w:szCs w:val="20"/>
        </w:rPr>
      </w:pPr>
    </w:p>
    <w:p w14:paraId="020F498C" w14:textId="77777777" w:rsidR="00032739" w:rsidRDefault="00F67F0C" w:rsidP="004171C9">
      <w:pPr>
        <w:pStyle w:val="TableParagraph"/>
        <w:numPr>
          <w:ilvl w:val="0"/>
          <w:numId w:val="92"/>
        </w:numPr>
        <w:spacing w:before="0"/>
        <w:jc w:val="left"/>
        <w:rPr>
          <w:w w:val="105"/>
          <w:lang w:val="es-MX"/>
        </w:rPr>
      </w:pPr>
      <w:r w:rsidRPr="00043AB7">
        <w:rPr>
          <w:w w:val="105"/>
          <w:lang w:val="es-MX"/>
        </w:rPr>
        <w:t>Proporcionar notificación oportuna y acceso razonable a la información. [23 CFR 450.316(a)(1)(ii)]</w:t>
      </w:r>
    </w:p>
    <w:p w14:paraId="04467655" w14:textId="1F8522A1" w:rsidR="002B5041" w:rsidRPr="00043AB7" w:rsidRDefault="002B5041" w:rsidP="00927A23">
      <w:pPr>
        <w:pStyle w:val="TableParagraph"/>
        <w:numPr>
          <w:ilvl w:val="0"/>
          <w:numId w:val="109"/>
        </w:numPr>
        <w:spacing w:before="0"/>
        <w:ind w:left="720"/>
        <w:jc w:val="left"/>
        <w:rPr>
          <w:w w:val="105"/>
        </w:rPr>
      </w:pPr>
      <w:r w:rsidRPr="00043AB7">
        <w:rPr>
          <w:w w:val="105"/>
          <w:lang w:val="es-MX"/>
        </w:rPr>
        <w:t>Requerido por el gobierno federal</w:t>
      </w:r>
      <w:r w:rsidRPr="00043AB7">
        <w:rPr>
          <w:w w:val="105"/>
        </w:rPr>
        <w:t>:</w:t>
      </w:r>
    </w:p>
    <w:p w14:paraId="1E364FA1" w14:textId="70F33F2B" w:rsidR="002B5041" w:rsidRPr="00043AB7" w:rsidRDefault="00E75A43" w:rsidP="00E47377">
      <w:pPr>
        <w:pStyle w:val="TableParagraph"/>
        <w:spacing w:before="0"/>
        <w:ind w:left="1080"/>
        <w:jc w:val="left"/>
        <w:rPr>
          <w:w w:val="105"/>
        </w:rPr>
      </w:pPr>
      <w:r w:rsidRPr="00043AB7">
        <w:rPr>
          <w:w w:val="105"/>
          <w:lang w:val="es-MX"/>
        </w:rPr>
        <w:t>Plan de participación</w:t>
      </w:r>
    </w:p>
    <w:p w14:paraId="2499A889" w14:textId="3ECB5832" w:rsidR="002B5041" w:rsidRPr="00043AB7" w:rsidRDefault="00032739" w:rsidP="00E47377">
      <w:pPr>
        <w:pStyle w:val="TableParagraph"/>
        <w:spacing w:before="0"/>
        <w:ind w:left="1080"/>
        <w:jc w:val="left"/>
        <w:rPr>
          <w:w w:val="105"/>
        </w:rPr>
      </w:pPr>
      <w:r>
        <w:rPr>
          <w:w w:val="105"/>
          <w:lang w:val="es-MX"/>
        </w:rPr>
        <w:t>P</w:t>
      </w:r>
      <w:r w:rsidR="002D42AB" w:rsidRPr="00043AB7">
        <w:rPr>
          <w:w w:val="105"/>
          <w:lang w:val="es-MX"/>
        </w:rPr>
        <w:t>lan de transporte de largo alcance</w:t>
      </w:r>
      <w:r w:rsidR="002D42AB" w:rsidRPr="00043AB7">
        <w:rPr>
          <w:w w:val="105"/>
        </w:rPr>
        <w:t xml:space="preserve"> </w:t>
      </w:r>
      <w:r w:rsidR="006D7799" w:rsidRPr="00043AB7">
        <w:rPr>
          <w:w w:val="105"/>
        </w:rPr>
        <w:t xml:space="preserve">y </w:t>
      </w:r>
      <w:r w:rsidR="006D7799" w:rsidRPr="00043AB7">
        <w:rPr>
          <w:w w:val="105"/>
          <w:lang w:val="es-MX"/>
        </w:rPr>
        <w:t>enmiendas</w:t>
      </w:r>
    </w:p>
    <w:p w14:paraId="35E34977" w14:textId="1A034E82" w:rsidR="002B5041" w:rsidRPr="00043AB7" w:rsidRDefault="00376EF9" w:rsidP="00E47377">
      <w:pPr>
        <w:pStyle w:val="TableParagraph"/>
        <w:spacing w:before="0"/>
        <w:ind w:left="1080"/>
        <w:jc w:val="left"/>
        <w:rPr>
          <w:w w:val="105"/>
        </w:rPr>
      </w:pPr>
      <w:r w:rsidRPr="00043AB7">
        <w:rPr>
          <w:w w:val="105"/>
          <w:lang w:val="es-MX"/>
        </w:rPr>
        <w:t>Programa de mejora del transporte regional</w:t>
      </w:r>
      <w:r w:rsidRPr="00043AB7">
        <w:rPr>
          <w:w w:val="105"/>
        </w:rPr>
        <w:t xml:space="preserve"> </w:t>
      </w:r>
      <w:r w:rsidR="006D7799" w:rsidRPr="00043AB7">
        <w:rPr>
          <w:w w:val="105"/>
        </w:rPr>
        <w:t xml:space="preserve">y </w:t>
      </w:r>
      <w:r w:rsidR="006D7799" w:rsidRPr="00043AB7">
        <w:rPr>
          <w:w w:val="105"/>
          <w:lang w:val="es-MX"/>
        </w:rPr>
        <w:t>enmiendas</w:t>
      </w:r>
    </w:p>
    <w:p w14:paraId="7B4389CE" w14:textId="0BE78AA0" w:rsidR="00032739" w:rsidRPr="00043AB7" w:rsidRDefault="00032739" w:rsidP="00E47377">
      <w:pPr>
        <w:pStyle w:val="TableParagraph"/>
        <w:spacing w:before="0"/>
        <w:ind w:left="1080"/>
        <w:jc w:val="left"/>
        <w:rPr>
          <w:w w:val="105"/>
        </w:rPr>
      </w:pPr>
      <w:r w:rsidRPr="00043AB7">
        <w:t>Otros planes y programas</w:t>
      </w:r>
    </w:p>
    <w:p w14:paraId="15BF3144" w14:textId="77777777" w:rsidR="002B5041" w:rsidRPr="00157B73" w:rsidRDefault="002B5041" w:rsidP="002B5041">
      <w:pPr>
        <w:pStyle w:val="TableParagraph"/>
        <w:spacing w:before="0"/>
        <w:ind w:left="26"/>
        <w:jc w:val="left"/>
        <w:rPr>
          <w:sz w:val="20"/>
          <w:szCs w:val="20"/>
        </w:rPr>
      </w:pPr>
    </w:p>
    <w:p w14:paraId="1BD737ED" w14:textId="24213F56" w:rsidR="00032739" w:rsidRPr="004171C9" w:rsidRDefault="00F67F0C" w:rsidP="004171C9">
      <w:pPr>
        <w:pStyle w:val="ListParagraph"/>
        <w:numPr>
          <w:ilvl w:val="0"/>
          <w:numId w:val="92"/>
        </w:numPr>
        <w:spacing w:after="0" w:line="240" w:lineRule="auto"/>
        <w:rPr>
          <w:w w:val="105"/>
          <w:lang w:val="es-MX"/>
        </w:rPr>
      </w:pPr>
      <w:r w:rsidRPr="004171C9">
        <w:rPr>
          <w:w w:val="105"/>
          <w:lang w:val="es-MX"/>
        </w:rPr>
        <w:t>Utilizar técnicas de visualización (mapas, gráficos, fotos, etc.) [23 CFR 450.316(a)(1)(iii)]</w:t>
      </w:r>
    </w:p>
    <w:p w14:paraId="247261C3" w14:textId="6C0FDE41" w:rsidR="002B5041" w:rsidRPr="00B751CD" w:rsidRDefault="002B5041" w:rsidP="00927A23">
      <w:pPr>
        <w:pStyle w:val="ListParagraph"/>
        <w:widowControl w:val="0"/>
        <w:numPr>
          <w:ilvl w:val="0"/>
          <w:numId w:val="110"/>
        </w:numPr>
        <w:autoSpaceDE w:val="0"/>
        <w:autoSpaceDN w:val="0"/>
        <w:spacing w:after="0" w:line="240" w:lineRule="auto"/>
        <w:ind w:left="720"/>
        <w:contextualSpacing w:val="0"/>
        <w:rPr>
          <w:w w:val="105"/>
        </w:rPr>
      </w:pPr>
      <w:r w:rsidRPr="00B751CD">
        <w:rPr>
          <w:w w:val="105"/>
          <w:lang w:val="es-MX"/>
        </w:rPr>
        <w:t>Compromiso específico de COMPASS</w:t>
      </w:r>
      <w:r w:rsidRPr="00B751CD">
        <w:rPr>
          <w:w w:val="105"/>
        </w:rPr>
        <w:t>:</w:t>
      </w:r>
    </w:p>
    <w:p w14:paraId="531D2B90" w14:textId="006E588F" w:rsidR="002B5041" w:rsidRPr="00043AB7" w:rsidRDefault="00032739" w:rsidP="00E47377">
      <w:pPr>
        <w:pStyle w:val="TableParagraph"/>
        <w:spacing w:before="0"/>
        <w:ind w:left="1080"/>
        <w:jc w:val="left"/>
        <w:rPr>
          <w:w w:val="105"/>
        </w:rPr>
      </w:pPr>
      <w:r>
        <w:rPr>
          <w:w w:val="105"/>
          <w:lang w:val="es-MX"/>
        </w:rPr>
        <w:t>P</w:t>
      </w:r>
      <w:r w:rsidR="002D42AB" w:rsidRPr="00043AB7">
        <w:rPr>
          <w:w w:val="105"/>
          <w:lang w:val="es-MX"/>
        </w:rPr>
        <w:t>lan de transporte de largo alcance</w:t>
      </w:r>
    </w:p>
    <w:p w14:paraId="4E302D0A" w14:textId="77777777" w:rsidR="00032739" w:rsidRPr="00E47377" w:rsidRDefault="00032739" w:rsidP="00E47377">
      <w:pPr>
        <w:widowControl w:val="0"/>
        <w:autoSpaceDE w:val="0"/>
        <w:autoSpaceDN w:val="0"/>
        <w:spacing w:after="0" w:line="240" w:lineRule="auto"/>
        <w:ind w:left="1080"/>
        <w:rPr>
          <w:w w:val="105"/>
        </w:rPr>
      </w:pPr>
      <w:r w:rsidRPr="00E47377">
        <w:rPr>
          <w:w w:val="105"/>
          <w:lang w:val="es-MX"/>
        </w:rPr>
        <w:t>Programa de mejora del transporte regional</w:t>
      </w:r>
      <w:r w:rsidRPr="00E47377">
        <w:rPr>
          <w:w w:val="105"/>
        </w:rPr>
        <w:t xml:space="preserve"> </w:t>
      </w:r>
    </w:p>
    <w:p w14:paraId="73EA3330" w14:textId="09CF374B" w:rsidR="002B5041" w:rsidRPr="00B751CD" w:rsidRDefault="00E75A43" w:rsidP="00927A23">
      <w:pPr>
        <w:pStyle w:val="ListParagraph"/>
        <w:widowControl w:val="0"/>
        <w:numPr>
          <w:ilvl w:val="0"/>
          <w:numId w:val="111"/>
        </w:numPr>
        <w:autoSpaceDE w:val="0"/>
        <w:autoSpaceDN w:val="0"/>
        <w:spacing w:after="0" w:line="240" w:lineRule="auto"/>
        <w:ind w:left="720"/>
        <w:contextualSpacing w:val="0"/>
        <w:rPr>
          <w:w w:val="105"/>
        </w:rPr>
      </w:pPr>
      <w:r w:rsidRPr="00B751CD">
        <w:rPr>
          <w:w w:val="105"/>
          <w:position w:val="2"/>
          <w:lang w:val="es-MX"/>
        </w:rPr>
        <w:t>Según sea apropiado</w:t>
      </w:r>
      <w:r w:rsidR="002B5041" w:rsidRPr="00B751CD">
        <w:rPr>
          <w:w w:val="105"/>
        </w:rPr>
        <w:t>:</w:t>
      </w:r>
      <w:r w:rsidR="002B5041" w:rsidRPr="00B751CD">
        <w:rPr>
          <w:w w:val="105"/>
        </w:rPr>
        <w:tab/>
      </w:r>
    </w:p>
    <w:p w14:paraId="59CD80C4" w14:textId="77777777" w:rsidR="002D42AB" w:rsidRPr="00043AB7" w:rsidRDefault="00E75A43" w:rsidP="00E47377">
      <w:pPr>
        <w:pStyle w:val="TableParagraph"/>
        <w:spacing w:before="0"/>
        <w:ind w:left="1080"/>
        <w:jc w:val="left"/>
        <w:rPr>
          <w:w w:val="105"/>
        </w:rPr>
      </w:pPr>
      <w:r w:rsidRPr="00043AB7">
        <w:rPr>
          <w:w w:val="105"/>
          <w:lang w:val="es-MX"/>
        </w:rPr>
        <w:t>Plan de participación</w:t>
      </w:r>
      <w:r w:rsidRPr="00043AB7">
        <w:rPr>
          <w:w w:val="105"/>
        </w:rPr>
        <w:t xml:space="preserve"> </w:t>
      </w:r>
    </w:p>
    <w:p w14:paraId="683BDE0B" w14:textId="38FCEFDD" w:rsidR="002B5041" w:rsidRPr="00BC644D" w:rsidRDefault="00032739" w:rsidP="00E47377">
      <w:pPr>
        <w:pStyle w:val="TableParagraph"/>
        <w:spacing w:before="0"/>
        <w:ind w:left="1080"/>
        <w:jc w:val="left"/>
        <w:rPr>
          <w:w w:val="105"/>
        </w:rPr>
      </w:pPr>
      <w:r>
        <w:t>E</w:t>
      </w:r>
      <w:r w:rsidR="008E7D2E" w:rsidRPr="00BC644D">
        <w:t xml:space="preserve">nmiendas a la </w:t>
      </w:r>
      <w:r w:rsidR="002D42AB" w:rsidRPr="00BC644D">
        <w:rPr>
          <w:w w:val="105"/>
          <w:lang w:val="es-MX"/>
        </w:rPr>
        <w:t>plan de transporte de largo alcance</w:t>
      </w:r>
      <w:r w:rsidR="002D42AB" w:rsidRPr="00BC644D">
        <w:rPr>
          <w:w w:val="105"/>
        </w:rPr>
        <w:t xml:space="preserve"> </w:t>
      </w:r>
    </w:p>
    <w:p w14:paraId="5BC24800" w14:textId="3541C321" w:rsidR="002B5041" w:rsidRPr="00BC644D" w:rsidRDefault="00032739" w:rsidP="00E47377">
      <w:pPr>
        <w:pStyle w:val="TableParagraph"/>
        <w:spacing w:before="0"/>
        <w:ind w:left="1080"/>
        <w:jc w:val="left"/>
        <w:rPr>
          <w:w w:val="105"/>
        </w:rPr>
      </w:pPr>
      <w:r>
        <w:t>E</w:t>
      </w:r>
      <w:r w:rsidR="008E7D2E" w:rsidRPr="00BC644D">
        <w:t xml:space="preserve">nmiendas a la </w:t>
      </w:r>
      <w:r>
        <w:rPr>
          <w:w w:val="105"/>
          <w:lang w:val="es-MX"/>
        </w:rPr>
        <w:t>p</w:t>
      </w:r>
      <w:r w:rsidR="00376EF9" w:rsidRPr="00BC644D">
        <w:rPr>
          <w:w w:val="105"/>
          <w:lang w:val="es-MX"/>
        </w:rPr>
        <w:t>rograma de mejora del transporte regional</w:t>
      </w:r>
      <w:r w:rsidR="00376EF9" w:rsidRPr="00BC644D">
        <w:rPr>
          <w:w w:val="105"/>
        </w:rPr>
        <w:t xml:space="preserve"> </w:t>
      </w:r>
    </w:p>
    <w:p w14:paraId="47511971" w14:textId="36E78B4D" w:rsidR="002B5041" w:rsidRPr="00E47377" w:rsidRDefault="001B1582" w:rsidP="00E47377">
      <w:pPr>
        <w:widowControl w:val="0"/>
        <w:autoSpaceDE w:val="0"/>
        <w:autoSpaceDN w:val="0"/>
        <w:spacing w:after="0" w:line="240" w:lineRule="auto"/>
        <w:ind w:left="1080"/>
        <w:rPr>
          <w:w w:val="105"/>
        </w:rPr>
      </w:pPr>
      <w:r w:rsidRPr="00BC644D">
        <w:t>Otros planes y programas</w:t>
      </w:r>
    </w:p>
    <w:p w14:paraId="0D49DE0B" w14:textId="77777777" w:rsidR="002B5041" w:rsidRPr="00BC644D" w:rsidRDefault="002B5041" w:rsidP="002B5041">
      <w:pPr>
        <w:pStyle w:val="TableParagraph"/>
        <w:spacing w:before="0"/>
        <w:ind w:left="26"/>
        <w:jc w:val="left"/>
      </w:pPr>
    </w:p>
    <w:p w14:paraId="6D8F9D38" w14:textId="77777777" w:rsidR="00D76055" w:rsidRDefault="00F67F0C" w:rsidP="004171C9">
      <w:pPr>
        <w:pStyle w:val="TableParagraph"/>
        <w:numPr>
          <w:ilvl w:val="0"/>
          <w:numId w:val="92"/>
        </w:numPr>
        <w:spacing w:before="0"/>
        <w:jc w:val="left"/>
        <w:rPr>
          <w:w w:val="105"/>
          <w:lang w:val="es-MX"/>
        </w:rPr>
      </w:pPr>
      <w:r w:rsidRPr="00157B73">
        <w:rPr>
          <w:w w:val="105"/>
          <w:lang w:val="es-MX"/>
        </w:rPr>
        <w:t>Publicar información en el sitio web [23 CFR 450.316(a)(1)(iv)]</w:t>
      </w:r>
    </w:p>
    <w:p w14:paraId="2B4DECAC" w14:textId="398F70EC" w:rsidR="002B5041" w:rsidRPr="00157B73" w:rsidRDefault="002B5041" w:rsidP="00927A23">
      <w:pPr>
        <w:pStyle w:val="TableParagraph"/>
        <w:numPr>
          <w:ilvl w:val="0"/>
          <w:numId w:val="112"/>
        </w:numPr>
        <w:spacing w:before="0"/>
        <w:ind w:left="720"/>
        <w:jc w:val="left"/>
        <w:rPr>
          <w:w w:val="105"/>
        </w:rPr>
      </w:pPr>
      <w:r w:rsidRPr="00157B73">
        <w:rPr>
          <w:w w:val="105"/>
          <w:lang w:val="es-MX"/>
        </w:rPr>
        <w:t>Requerido por el gobierno federal</w:t>
      </w:r>
      <w:r w:rsidRPr="00157B73">
        <w:rPr>
          <w:w w:val="105"/>
        </w:rPr>
        <w:t>:</w:t>
      </w:r>
    </w:p>
    <w:p w14:paraId="677D5175" w14:textId="5416A6AD" w:rsidR="002B5041" w:rsidRPr="00157B73" w:rsidRDefault="00E75A43" w:rsidP="00E47377">
      <w:pPr>
        <w:pStyle w:val="TableParagraph"/>
        <w:spacing w:before="0"/>
        <w:ind w:left="1080"/>
        <w:jc w:val="left"/>
        <w:rPr>
          <w:w w:val="105"/>
        </w:rPr>
      </w:pPr>
      <w:r w:rsidRPr="00157B73">
        <w:rPr>
          <w:w w:val="105"/>
          <w:lang w:val="es-MX"/>
        </w:rPr>
        <w:t>Plan de participación</w:t>
      </w:r>
    </w:p>
    <w:p w14:paraId="4DAAE093" w14:textId="04052985" w:rsidR="002B5041" w:rsidRPr="00157B73" w:rsidRDefault="00D76055" w:rsidP="00E47377">
      <w:pPr>
        <w:pStyle w:val="TableParagraph"/>
        <w:spacing w:before="0"/>
        <w:ind w:left="1080"/>
        <w:jc w:val="left"/>
        <w:rPr>
          <w:w w:val="105"/>
        </w:rPr>
      </w:pPr>
      <w:r>
        <w:rPr>
          <w:w w:val="105"/>
          <w:lang w:val="es-MX"/>
        </w:rPr>
        <w:t>P</w:t>
      </w:r>
      <w:r w:rsidR="002D42AB" w:rsidRPr="00157B73">
        <w:rPr>
          <w:w w:val="105"/>
          <w:lang w:val="es-MX"/>
        </w:rPr>
        <w:t>lan de transporte de largo alcance</w:t>
      </w:r>
      <w:r w:rsidR="002B5041" w:rsidRPr="00157B73">
        <w:rPr>
          <w:w w:val="105"/>
        </w:rPr>
        <w:t xml:space="preserve"> </w:t>
      </w:r>
      <w:r w:rsidR="007E340A" w:rsidRPr="00157B73">
        <w:rPr>
          <w:w w:val="105"/>
        </w:rPr>
        <w:t xml:space="preserve">y </w:t>
      </w:r>
      <w:r w:rsidR="007E340A" w:rsidRPr="00157B73">
        <w:rPr>
          <w:w w:val="105"/>
          <w:lang w:val="es-MX"/>
        </w:rPr>
        <w:t>enmiendas</w:t>
      </w:r>
    </w:p>
    <w:p w14:paraId="2F7656E6" w14:textId="551691A8" w:rsidR="002B5041" w:rsidRPr="00157B73" w:rsidRDefault="00376EF9" w:rsidP="00E47377">
      <w:pPr>
        <w:pStyle w:val="TableParagraph"/>
        <w:spacing w:before="0"/>
        <w:ind w:left="1080"/>
        <w:jc w:val="left"/>
        <w:rPr>
          <w:w w:val="105"/>
        </w:rPr>
      </w:pPr>
      <w:r w:rsidRPr="00157B73">
        <w:rPr>
          <w:w w:val="105"/>
          <w:lang w:val="es-MX"/>
        </w:rPr>
        <w:t>Programa de mejora del transporte regional</w:t>
      </w:r>
      <w:r w:rsidRPr="00157B73">
        <w:rPr>
          <w:w w:val="105"/>
        </w:rPr>
        <w:t xml:space="preserve"> </w:t>
      </w:r>
      <w:r w:rsidR="007E340A" w:rsidRPr="00157B73">
        <w:rPr>
          <w:w w:val="105"/>
        </w:rPr>
        <w:t xml:space="preserve">y </w:t>
      </w:r>
      <w:r w:rsidR="007E340A" w:rsidRPr="00157B73">
        <w:rPr>
          <w:w w:val="105"/>
          <w:lang w:val="es-MX"/>
        </w:rPr>
        <w:t>enmiendas</w:t>
      </w:r>
    </w:p>
    <w:p w14:paraId="69F073D1" w14:textId="5DDEB8AA" w:rsidR="002B5041" w:rsidRPr="00157B73" w:rsidRDefault="001B1582" w:rsidP="00E47377">
      <w:pPr>
        <w:pStyle w:val="TableParagraph"/>
        <w:spacing w:before="0"/>
        <w:ind w:left="1080"/>
        <w:jc w:val="left"/>
        <w:rPr>
          <w:w w:val="105"/>
        </w:rPr>
      </w:pPr>
      <w:r w:rsidRPr="00157B73">
        <w:t>Otros planes y programas</w:t>
      </w:r>
    </w:p>
    <w:p w14:paraId="489816F4" w14:textId="77777777" w:rsidR="002B5041" w:rsidRPr="00157B73" w:rsidRDefault="002B5041" w:rsidP="002B5041">
      <w:pPr>
        <w:pStyle w:val="TableParagraph"/>
        <w:spacing w:before="0"/>
        <w:ind w:left="26"/>
        <w:jc w:val="left"/>
      </w:pPr>
    </w:p>
    <w:p w14:paraId="272D4378" w14:textId="77777777" w:rsidR="00D76055" w:rsidRPr="004171C9" w:rsidRDefault="00F67F0C" w:rsidP="004171C9">
      <w:pPr>
        <w:pStyle w:val="ListParagraph"/>
        <w:numPr>
          <w:ilvl w:val="0"/>
          <w:numId w:val="92"/>
        </w:numPr>
        <w:spacing w:after="0" w:line="240" w:lineRule="auto"/>
        <w:rPr>
          <w:w w:val="105"/>
          <w:lang w:val="es-MX"/>
        </w:rPr>
      </w:pPr>
      <w:r w:rsidRPr="004171C9">
        <w:rPr>
          <w:w w:val="105"/>
          <w:lang w:val="es-MX"/>
        </w:rPr>
        <w:t xml:space="preserve">Enviar notificación por correo electrónico de la oportunidad de comentar </w:t>
      </w:r>
    </w:p>
    <w:p w14:paraId="0672A5F5" w14:textId="3CEA6FE8" w:rsidR="002B5041" w:rsidRPr="00B751CD" w:rsidRDefault="00E75A43" w:rsidP="00927A23">
      <w:pPr>
        <w:pStyle w:val="ListParagraph"/>
        <w:widowControl w:val="0"/>
        <w:numPr>
          <w:ilvl w:val="0"/>
          <w:numId w:val="113"/>
        </w:numPr>
        <w:autoSpaceDE w:val="0"/>
        <w:autoSpaceDN w:val="0"/>
        <w:spacing w:after="0" w:line="240" w:lineRule="auto"/>
        <w:ind w:left="720"/>
        <w:contextualSpacing w:val="0"/>
        <w:rPr>
          <w:w w:val="105"/>
        </w:rPr>
      </w:pPr>
      <w:r w:rsidRPr="00B751CD">
        <w:rPr>
          <w:w w:val="105"/>
          <w:lang w:val="es-MX"/>
        </w:rPr>
        <w:t>Compromiso específico de COMPASS</w:t>
      </w:r>
      <w:r w:rsidR="002B5041" w:rsidRPr="00B751CD">
        <w:rPr>
          <w:w w:val="105"/>
        </w:rPr>
        <w:t>:</w:t>
      </w:r>
    </w:p>
    <w:p w14:paraId="1D48DD9A" w14:textId="77777777" w:rsidR="002D42AB" w:rsidRPr="00157B73" w:rsidRDefault="00E75A43" w:rsidP="00E47377">
      <w:pPr>
        <w:pStyle w:val="TableParagraph"/>
        <w:spacing w:before="0"/>
        <w:ind w:left="1080"/>
        <w:jc w:val="left"/>
        <w:rPr>
          <w:w w:val="105"/>
        </w:rPr>
      </w:pPr>
      <w:r w:rsidRPr="00157B73">
        <w:rPr>
          <w:w w:val="105"/>
          <w:lang w:val="es-MX"/>
        </w:rPr>
        <w:t>Plan de participación</w:t>
      </w:r>
      <w:r w:rsidR="002B5041" w:rsidRPr="00157B73">
        <w:rPr>
          <w:w w:val="105"/>
        </w:rPr>
        <w:tab/>
      </w:r>
      <w:r w:rsidR="002B5041" w:rsidRPr="00157B73">
        <w:rPr>
          <w:w w:val="105"/>
        </w:rPr>
        <w:tab/>
      </w:r>
    </w:p>
    <w:p w14:paraId="2304B3F1" w14:textId="436EDF9C" w:rsidR="002B5041" w:rsidRPr="00157B73" w:rsidRDefault="00D76055" w:rsidP="00E47377">
      <w:pPr>
        <w:pStyle w:val="TableParagraph"/>
        <w:spacing w:before="0"/>
        <w:ind w:left="1080"/>
        <w:jc w:val="left"/>
        <w:rPr>
          <w:w w:val="105"/>
        </w:rPr>
      </w:pPr>
      <w:r>
        <w:rPr>
          <w:w w:val="105"/>
          <w:lang w:val="es-MX"/>
        </w:rPr>
        <w:t>P</w:t>
      </w:r>
      <w:r w:rsidR="002D42AB" w:rsidRPr="00157B73">
        <w:rPr>
          <w:w w:val="105"/>
          <w:lang w:val="es-MX"/>
        </w:rPr>
        <w:t>lan de transporte de largo alcance</w:t>
      </w:r>
      <w:r w:rsidR="002D42AB" w:rsidRPr="00157B73">
        <w:rPr>
          <w:w w:val="105"/>
        </w:rPr>
        <w:t xml:space="preserve"> </w:t>
      </w:r>
      <w:r w:rsidR="007E340A" w:rsidRPr="00157B73">
        <w:rPr>
          <w:w w:val="105"/>
        </w:rPr>
        <w:t xml:space="preserve">y </w:t>
      </w:r>
      <w:r w:rsidR="007E340A" w:rsidRPr="00157B73">
        <w:rPr>
          <w:w w:val="105"/>
          <w:lang w:val="es-MX"/>
        </w:rPr>
        <w:t>enmiendas</w:t>
      </w:r>
    </w:p>
    <w:p w14:paraId="0677E06C" w14:textId="75E96196" w:rsidR="002B5041" w:rsidRPr="00157B73" w:rsidRDefault="00376EF9" w:rsidP="00E47377">
      <w:pPr>
        <w:pStyle w:val="TableParagraph"/>
        <w:spacing w:before="0"/>
        <w:ind w:left="1080"/>
        <w:jc w:val="left"/>
        <w:rPr>
          <w:w w:val="105"/>
        </w:rPr>
      </w:pPr>
      <w:r w:rsidRPr="00157B73">
        <w:rPr>
          <w:w w:val="105"/>
          <w:lang w:val="es-MX"/>
        </w:rPr>
        <w:t>Programa de mejora del transporte regional</w:t>
      </w:r>
      <w:r w:rsidRPr="00157B73">
        <w:rPr>
          <w:w w:val="105"/>
        </w:rPr>
        <w:t xml:space="preserve"> </w:t>
      </w:r>
      <w:r w:rsidR="007E340A" w:rsidRPr="00157B73">
        <w:rPr>
          <w:w w:val="105"/>
        </w:rPr>
        <w:t xml:space="preserve">y </w:t>
      </w:r>
      <w:r w:rsidR="007E340A" w:rsidRPr="00157B73">
        <w:rPr>
          <w:w w:val="105"/>
          <w:lang w:val="es-MX"/>
        </w:rPr>
        <w:t>enmiendas</w:t>
      </w:r>
    </w:p>
    <w:p w14:paraId="3FE947BB" w14:textId="1551A0C5" w:rsidR="002B5041" w:rsidRPr="00157B73" w:rsidRDefault="001B1582" w:rsidP="00E47377">
      <w:pPr>
        <w:pStyle w:val="TableParagraph"/>
        <w:spacing w:before="0"/>
        <w:ind w:left="1080"/>
        <w:jc w:val="left"/>
        <w:rPr>
          <w:w w:val="105"/>
        </w:rPr>
      </w:pPr>
      <w:r w:rsidRPr="00157B73">
        <w:t>Otros planes y programas</w:t>
      </w:r>
    </w:p>
    <w:p w14:paraId="7371A91F" w14:textId="2BB822B8" w:rsidR="002B5041" w:rsidRPr="00157B73" w:rsidRDefault="002B5041" w:rsidP="002B5041">
      <w:pPr>
        <w:spacing w:after="0" w:line="240" w:lineRule="auto"/>
        <w:rPr>
          <w:rFonts w:eastAsia="Verdana" w:cs="Verdana"/>
          <w:w w:val="105"/>
        </w:rPr>
      </w:pPr>
    </w:p>
    <w:p w14:paraId="6A720272" w14:textId="3F810325" w:rsidR="002B5041" w:rsidRPr="00157B73" w:rsidRDefault="00F67F0C" w:rsidP="004171C9">
      <w:pPr>
        <w:pStyle w:val="TableParagraph"/>
        <w:numPr>
          <w:ilvl w:val="0"/>
          <w:numId w:val="92"/>
        </w:numPr>
        <w:spacing w:before="0"/>
        <w:jc w:val="left"/>
        <w:rPr>
          <w:w w:val="105"/>
        </w:rPr>
      </w:pPr>
      <w:r w:rsidRPr="00157B73">
        <w:rPr>
          <w:w w:val="105"/>
          <w:lang w:val="es-MX"/>
        </w:rPr>
        <w:t>Utilizar las redes sociales para notificar de la oportunidad de comentar</w:t>
      </w:r>
    </w:p>
    <w:p w14:paraId="32D4B6BE" w14:textId="05731DD1" w:rsidR="002B5041" w:rsidRPr="00B751CD" w:rsidRDefault="00E75A43" w:rsidP="00927A23">
      <w:pPr>
        <w:pStyle w:val="ListParagraph"/>
        <w:widowControl w:val="0"/>
        <w:numPr>
          <w:ilvl w:val="0"/>
          <w:numId w:val="114"/>
        </w:numPr>
        <w:autoSpaceDE w:val="0"/>
        <w:autoSpaceDN w:val="0"/>
        <w:spacing w:after="0" w:line="240" w:lineRule="auto"/>
        <w:ind w:left="720"/>
        <w:contextualSpacing w:val="0"/>
        <w:rPr>
          <w:w w:val="105"/>
        </w:rPr>
      </w:pPr>
      <w:r w:rsidRPr="00B751CD">
        <w:rPr>
          <w:w w:val="105"/>
          <w:lang w:val="es-MX"/>
        </w:rPr>
        <w:t>Compromiso específico de COMPASS</w:t>
      </w:r>
      <w:r w:rsidR="002B5041" w:rsidRPr="00B751CD">
        <w:rPr>
          <w:w w:val="105"/>
        </w:rPr>
        <w:t>:</w:t>
      </w:r>
    </w:p>
    <w:p w14:paraId="5C8E7563" w14:textId="3F2A1962" w:rsidR="002D42AB" w:rsidRPr="00157B73" w:rsidRDefault="00E75A43" w:rsidP="00E47377">
      <w:pPr>
        <w:pStyle w:val="TableParagraph"/>
        <w:tabs>
          <w:tab w:val="left" w:pos="720"/>
          <w:tab w:val="left" w:pos="1440"/>
          <w:tab w:val="left" w:pos="2160"/>
          <w:tab w:val="left" w:pos="2880"/>
          <w:tab w:val="left" w:pos="3620"/>
        </w:tabs>
        <w:spacing w:before="0"/>
        <w:ind w:left="1080"/>
        <w:jc w:val="left"/>
        <w:rPr>
          <w:w w:val="105"/>
        </w:rPr>
      </w:pPr>
      <w:r w:rsidRPr="00157B73">
        <w:rPr>
          <w:w w:val="105"/>
          <w:lang w:val="es-MX"/>
        </w:rPr>
        <w:t>Plan de participación</w:t>
      </w:r>
      <w:r w:rsidR="002B5041" w:rsidRPr="00157B73">
        <w:rPr>
          <w:w w:val="105"/>
        </w:rPr>
        <w:tab/>
      </w:r>
      <w:r w:rsidR="002B5041" w:rsidRPr="00157B73">
        <w:rPr>
          <w:w w:val="105"/>
        </w:rPr>
        <w:tab/>
      </w:r>
      <w:r w:rsidR="00F67F0C" w:rsidRPr="00157B73">
        <w:rPr>
          <w:w w:val="105"/>
        </w:rPr>
        <w:tab/>
      </w:r>
    </w:p>
    <w:p w14:paraId="55C3E23A" w14:textId="4220F87B" w:rsidR="002B5041" w:rsidRPr="00157B73" w:rsidRDefault="00D76055" w:rsidP="00E47377">
      <w:pPr>
        <w:pStyle w:val="TableParagraph"/>
        <w:spacing w:before="0"/>
        <w:ind w:left="1080"/>
        <w:jc w:val="left"/>
        <w:rPr>
          <w:w w:val="105"/>
        </w:rPr>
      </w:pPr>
      <w:r>
        <w:rPr>
          <w:w w:val="105"/>
          <w:lang w:val="es-MX"/>
        </w:rPr>
        <w:t>P</w:t>
      </w:r>
      <w:r w:rsidR="002D42AB" w:rsidRPr="00157B73">
        <w:rPr>
          <w:w w:val="105"/>
          <w:lang w:val="es-MX"/>
        </w:rPr>
        <w:t>lan de transporte de largo alcance</w:t>
      </w:r>
      <w:r w:rsidR="002D42AB" w:rsidRPr="00157B73">
        <w:rPr>
          <w:w w:val="105"/>
        </w:rPr>
        <w:t xml:space="preserve"> </w:t>
      </w:r>
      <w:r w:rsidR="007E340A" w:rsidRPr="00157B73">
        <w:rPr>
          <w:w w:val="105"/>
        </w:rPr>
        <w:t xml:space="preserve">y </w:t>
      </w:r>
      <w:r w:rsidR="007E340A" w:rsidRPr="00157B73">
        <w:rPr>
          <w:w w:val="105"/>
          <w:lang w:val="es-MX"/>
        </w:rPr>
        <w:t>enmiendas</w:t>
      </w:r>
    </w:p>
    <w:p w14:paraId="56CAB65E" w14:textId="4D1C9740" w:rsidR="002B5041" w:rsidRPr="00157B73" w:rsidRDefault="00376EF9" w:rsidP="00E47377">
      <w:pPr>
        <w:pStyle w:val="TableParagraph"/>
        <w:spacing w:before="0"/>
        <w:ind w:left="1080"/>
        <w:jc w:val="left"/>
        <w:rPr>
          <w:w w:val="105"/>
        </w:rPr>
      </w:pPr>
      <w:r w:rsidRPr="00157B73">
        <w:rPr>
          <w:w w:val="105"/>
          <w:lang w:val="es-MX"/>
        </w:rPr>
        <w:t>Programa de mejora del transporte regional</w:t>
      </w:r>
      <w:r w:rsidRPr="00157B73">
        <w:rPr>
          <w:w w:val="105"/>
        </w:rPr>
        <w:t xml:space="preserve"> </w:t>
      </w:r>
      <w:r w:rsidR="007E340A" w:rsidRPr="00157B73">
        <w:rPr>
          <w:w w:val="105"/>
        </w:rPr>
        <w:t xml:space="preserve">y </w:t>
      </w:r>
      <w:r w:rsidR="007E340A" w:rsidRPr="00157B73">
        <w:rPr>
          <w:w w:val="105"/>
          <w:lang w:val="es-MX"/>
        </w:rPr>
        <w:t>enmiendas</w:t>
      </w:r>
    </w:p>
    <w:p w14:paraId="39C3122F" w14:textId="5CE34A24" w:rsidR="002B5041" w:rsidRPr="00157B73" w:rsidRDefault="001B1582" w:rsidP="00E47377">
      <w:pPr>
        <w:pStyle w:val="TableParagraph"/>
        <w:spacing w:before="0"/>
        <w:ind w:left="1080"/>
        <w:jc w:val="left"/>
        <w:rPr>
          <w:w w:val="105"/>
        </w:rPr>
      </w:pPr>
      <w:r w:rsidRPr="00157B73">
        <w:t>Otros planes y programas</w:t>
      </w:r>
    </w:p>
    <w:p w14:paraId="0B9D6D58" w14:textId="77777777" w:rsidR="002B5041" w:rsidRPr="00BC644D" w:rsidRDefault="002B5041" w:rsidP="002B5041">
      <w:pPr>
        <w:pStyle w:val="TableParagraph"/>
        <w:spacing w:before="0"/>
        <w:ind w:left="23"/>
        <w:jc w:val="left"/>
      </w:pPr>
    </w:p>
    <w:p w14:paraId="05E9580F" w14:textId="77777777" w:rsidR="00D76055" w:rsidRPr="004171C9" w:rsidRDefault="00F67F0C" w:rsidP="004171C9">
      <w:pPr>
        <w:pStyle w:val="ListParagraph"/>
        <w:numPr>
          <w:ilvl w:val="0"/>
          <w:numId w:val="92"/>
        </w:numPr>
        <w:spacing w:after="0" w:line="240" w:lineRule="auto"/>
        <w:rPr>
          <w:w w:val="105"/>
          <w:lang w:val="es-MX"/>
        </w:rPr>
      </w:pPr>
      <w:r w:rsidRPr="004171C9">
        <w:rPr>
          <w:w w:val="105"/>
          <w:lang w:val="es-MX"/>
        </w:rPr>
        <w:t xml:space="preserve">Publicar avisos legales </w:t>
      </w:r>
    </w:p>
    <w:p w14:paraId="7622B4E5" w14:textId="28E7674E" w:rsidR="002B5041" w:rsidRPr="00B751CD" w:rsidRDefault="00E75A43" w:rsidP="00927A23">
      <w:pPr>
        <w:pStyle w:val="ListParagraph"/>
        <w:widowControl w:val="0"/>
        <w:numPr>
          <w:ilvl w:val="0"/>
          <w:numId w:val="115"/>
        </w:numPr>
        <w:autoSpaceDE w:val="0"/>
        <w:autoSpaceDN w:val="0"/>
        <w:spacing w:after="0" w:line="240" w:lineRule="auto"/>
        <w:ind w:left="720"/>
        <w:contextualSpacing w:val="0"/>
        <w:rPr>
          <w:w w:val="105"/>
        </w:rPr>
      </w:pPr>
      <w:r w:rsidRPr="00B751CD">
        <w:rPr>
          <w:w w:val="105"/>
          <w:lang w:val="es-MX"/>
        </w:rPr>
        <w:t>Compromiso específico de COMPASS</w:t>
      </w:r>
      <w:r w:rsidR="002B5041" w:rsidRPr="00B751CD">
        <w:rPr>
          <w:w w:val="105"/>
        </w:rPr>
        <w:t>:</w:t>
      </w:r>
    </w:p>
    <w:p w14:paraId="2C82A1EA" w14:textId="226C777E" w:rsidR="002B5041" w:rsidRPr="00D76055" w:rsidRDefault="00E75A43" w:rsidP="00E47377">
      <w:pPr>
        <w:pStyle w:val="TableParagraph"/>
        <w:spacing w:before="0"/>
        <w:ind w:left="1080"/>
        <w:jc w:val="left"/>
        <w:rPr>
          <w:w w:val="105"/>
        </w:rPr>
      </w:pPr>
      <w:r w:rsidRPr="00D76055">
        <w:rPr>
          <w:w w:val="105"/>
          <w:lang w:val="es-MX"/>
        </w:rPr>
        <w:t>Plan de participación</w:t>
      </w:r>
    </w:p>
    <w:p w14:paraId="2A8A5711" w14:textId="03AB7C50" w:rsidR="002B5041" w:rsidRPr="00D76055" w:rsidRDefault="00D76055" w:rsidP="00E47377">
      <w:pPr>
        <w:pStyle w:val="TableParagraph"/>
        <w:spacing w:before="0"/>
        <w:ind w:left="1080"/>
        <w:jc w:val="left"/>
        <w:rPr>
          <w:w w:val="105"/>
        </w:rPr>
      </w:pPr>
      <w:r>
        <w:rPr>
          <w:w w:val="105"/>
          <w:lang w:val="es-MX"/>
        </w:rPr>
        <w:t>P</w:t>
      </w:r>
      <w:r w:rsidR="002D42AB" w:rsidRPr="00D76055">
        <w:rPr>
          <w:w w:val="105"/>
          <w:lang w:val="es-MX"/>
        </w:rPr>
        <w:t>lan de transporte de largo alcance</w:t>
      </w:r>
      <w:r w:rsidR="002D42AB" w:rsidRPr="00D76055">
        <w:rPr>
          <w:w w:val="105"/>
        </w:rPr>
        <w:t xml:space="preserve"> </w:t>
      </w:r>
      <w:r w:rsidR="007E340A" w:rsidRPr="00D76055">
        <w:rPr>
          <w:w w:val="105"/>
        </w:rPr>
        <w:t xml:space="preserve">y </w:t>
      </w:r>
      <w:r w:rsidR="007E340A" w:rsidRPr="00D76055">
        <w:rPr>
          <w:w w:val="105"/>
          <w:lang w:val="es-MX"/>
        </w:rPr>
        <w:t>enmiendas</w:t>
      </w:r>
    </w:p>
    <w:p w14:paraId="183ADE7A" w14:textId="64CCCE85" w:rsidR="002B5041" w:rsidRPr="00D76055" w:rsidRDefault="00376EF9" w:rsidP="00E47377">
      <w:pPr>
        <w:pStyle w:val="TableParagraph"/>
        <w:spacing w:before="0"/>
        <w:ind w:left="1080"/>
        <w:jc w:val="left"/>
        <w:rPr>
          <w:w w:val="105"/>
        </w:rPr>
      </w:pPr>
      <w:r w:rsidRPr="00D76055">
        <w:rPr>
          <w:w w:val="105"/>
          <w:lang w:val="es-MX"/>
        </w:rPr>
        <w:t>Programa de mejora del transporte regional</w:t>
      </w:r>
      <w:r w:rsidRPr="00D76055">
        <w:rPr>
          <w:w w:val="105"/>
        </w:rPr>
        <w:t xml:space="preserve"> </w:t>
      </w:r>
      <w:r w:rsidR="007E340A" w:rsidRPr="00D76055">
        <w:rPr>
          <w:w w:val="105"/>
        </w:rPr>
        <w:t xml:space="preserve">y </w:t>
      </w:r>
      <w:r w:rsidR="007E340A" w:rsidRPr="00D76055">
        <w:rPr>
          <w:w w:val="105"/>
          <w:lang w:val="es-MX"/>
        </w:rPr>
        <w:t>enmiendas</w:t>
      </w:r>
    </w:p>
    <w:p w14:paraId="2575A3BF" w14:textId="201BACC5" w:rsidR="002B5041" w:rsidRPr="00D76055" w:rsidRDefault="001B1582" w:rsidP="00E47377">
      <w:pPr>
        <w:pStyle w:val="TableParagraph"/>
        <w:spacing w:before="0"/>
        <w:ind w:left="1080"/>
        <w:jc w:val="left"/>
        <w:rPr>
          <w:w w:val="105"/>
        </w:rPr>
      </w:pPr>
      <w:r w:rsidRPr="00D76055">
        <w:t>Otros planes y programas</w:t>
      </w:r>
    </w:p>
    <w:p w14:paraId="2D179D6C" w14:textId="77777777" w:rsidR="002B5041" w:rsidRPr="00D76055" w:rsidRDefault="002B5041" w:rsidP="002B5041">
      <w:pPr>
        <w:pStyle w:val="TableParagraph"/>
        <w:spacing w:before="0"/>
        <w:ind w:left="23"/>
        <w:jc w:val="left"/>
      </w:pPr>
    </w:p>
    <w:p w14:paraId="0CC9CAE8" w14:textId="77777777" w:rsidR="000F3ABE" w:rsidRDefault="000F3ABE">
      <w:pPr>
        <w:spacing w:after="160"/>
        <w:rPr>
          <w:w w:val="105"/>
          <w:lang w:val="es-MX"/>
        </w:rPr>
      </w:pPr>
      <w:r>
        <w:rPr>
          <w:w w:val="105"/>
          <w:lang w:val="es-MX"/>
        </w:rPr>
        <w:br w:type="page"/>
      </w:r>
    </w:p>
    <w:p w14:paraId="777F83E0" w14:textId="538ABEE2" w:rsidR="00D76055" w:rsidRPr="004171C9" w:rsidRDefault="00F67F0C" w:rsidP="004171C9">
      <w:pPr>
        <w:pStyle w:val="ListParagraph"/>
        <w:numPr>
          <w:ilvl w:val="0"/>
          <w:numId w:val="92"/>
        </w:numPr>
        <w:spacing w:after="0" w:line="240" w:lineRule="auto"/>
        <w:rPr>
          <w:w w:val="105"/>
          <w:lang w:val="es-MX"/>
        </w:rPr>
      </w:pPr>
      <w:r w:rsidRPr="004171C9">
        <w:rPr>
          <w:w w:val="105"/>
          <w:lang w:val="es-MX"/>
        </w:rPr>
        <w:t>Comprar anuncios pagados (por ejemplo, periódicos, radio)</w:t>
      </w:r>
    </w:p>
    <w:p w14:paraId="38C4E9DB" w14:textId="2EA1A455" w:rsidR="002B5041" w:rsidRPr="00B751CD" w:rsidRDefault="00E75A43"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lang w:val="es-MX"/>
        </w:rPr>
        <w:t>Compromiso específico de COMPASS</w:t>
      </w:r>
      <w:r w:rsidR="002B5041" w:rsidRPr="00B751CD">
        <w:rPr>
          <w:w w:val="105"/>
        </w:rPr>
        <w:t>:</w:t>
      </w:r>
    </w:p>
    <w:p w14:paraId="2B8FFF8D" w14:textId="77777777" w:rsidR="002D42AB" w:rsidRPr="00D76055" w:rsidRDefault="00E75A43" w:rsidP="00E47377">
      <w:pPr>
        <w:pStyle w:val="TableParagraph"/>
        <w:spacing w:before="0"/>
        <w:ind w:left="1080"/>
        <w:jc w:val="left"/>
        <w:rPr>
          <w:w w:val="105"/>
        </w:rPr>
      </w:pPr>
      <w:r w:rsidRPr="00D76055">
        <w:rPr>
          <w:w w:val="105"/>
          <w:lang w:val="es-MX"/>
        </w:rPr>
        <w:t>Plan de participación</w:t>
      </w:r>
      <w:r w:rsidRPr="00D76055">
        <w:rPr>
          <w:w w:val="105"/>
        </w:rPr>
        <w:t xml:space="preserve"> </w:t>
      </w:r>
    </w:p>
    <w:p w14:paraId="07DDC6B2" w14:textId="77777777" w:rsidR="00D76055" w:rsidRDefault="00D76055" w:rsidP="00E47377">
      <w:pPr>
        <w:pStyle w:val="TableParagraph"/>
        <w:spacing w:before="0"/>
        <w:ind w:left="1080"/>
        <w:jc w:val="left"/>
        <w:rPr>
          <w:w w:val="105"/>
          <w:lang w:val="es-MX"/>
        </w:rPr>
      </w:pPr>
      <w:r>
        <w:rPr>
          <w:w w:val="105"/>
          <w:lang w:val="es-MX"/>
        </w:rPr>
        <w:t>P</w:t>
      </w:r>
      <w:r w:rsidR="002D42AB" w:rsidRPr="00D76055">
        <w:rPr>
          <w:w w:val="105"/>
          <w:lang w:val="es-MX"/>
        </w:rPr>
        <w:t>lan de transporte de largo alcance</w:t>
      </w:r>
    </w:p>
    <w:p w14:paraId="6369ED1D" w14:textId="2B29FCD6" w:rsidR="002B5041" w:rsidRPr="00D76055" w:rsidRDefault="008E7D2E" w:rsidP="00E47377">
      <w:pPr>
        <w:pStyle w:val="TableParagraph"/>
        <w:spacing w:before="0"/>
        <w:ind w:left="1080"/>
        <w:jc w:val="left"/>
        <w:rPr>
          <w:w w:val="105"/>
        </w:rPr>
      </w:pPr>
      <w:r w:rsidRPr="00D76055">
        <w:rPr>
          <w:w w:val="105"/>
          <w:lang w:val="es-MX"/>
        </w:rPr>
        <w:t>Programa de mejora del transporte regional</w:t>
      </w:r>
      <w:r w:rsidR="002B5041" w:rsidRPr="00D76055">
        <w:rPr>
          <w:w w:val="105"/>
        </w:rPr>
        <w:tab/>
      </w:r>
      <w:r w:rsidR="002B5041" w:rsidRPr="00D76055">
        <w:rPr>
          <w:w w:val="105"/>
        </w:rPr>
        <w:tab/>
      </w:r>
    </w:p>
    <w:p w14:paraId="71BA5749" w14:textId="4953F8EA" w:rsidR="002B5041" w:rsidRPr="00B751CD" w:rsidRDefault="00E75A43"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position w:val="2"/>
          <w:lang w:val="es-MX"/>
        </w:rPr>
        <w:t>Según sea apropiado</w:t>
      </w:r>
      <w:r w:rsidR="002B5041" w:rsidRPr="00B751CD">
        <w:rPr>
          <w:w w:val="105"/>
        </w:rPr>
        <w:t>:</w:t>
      </w:r>
      <w:r w:rsidR="002B5041" w:rsidRPr="00B751CD">
        <w:rPr>
          <w:w w:val="105"/>
        </w:rPr>
        <w:tab/>
      </w:r>
    </w:p>
    <w:p w14:paraId="14B37EFD" w14:textId="12DC05C9" w:rsidR="002B5041" w:rsidRPr="00D76055" w:rsidRDefault="00D76055" w:rsidP="00E47377">
      <w:pPr>
        <w:pStyle w:val="TableParagraph"/>
        <w:spacing w:before="0"/>
        <w:ind w:left="1080"/>
        <w:jc w:val="left"/>
        <w:rPr>
          <w:w w:val="105"/>
        </w:rPr>
      </w:pPr>
      <w:r>
        <w:rPr>
          <w:w w:val="105"/>
          <w:lang w:val="es-MX"/>
        </w:rPr>
        <w:t>E</w:t>
      </w:r>
      <w:r w:rsidRPr="00D76055">
        <w:rPr>
          <w:w w:val="105"/>
          <w:lang w:val="es-MX"/>
        </w:rPr>
        <w:t>nmiendas</w:t>
      </w:r>
      <w:r>
        <w:rPr>
          <w:w w:val="105"/>
          <w:lang w:val="es-MX"/>
        </w:rPr>
        <w:t xml:space="preserve"> al p</w:t>
      </w:r>
      <w:r w:rsidR="002D42AB" w:rsidRPr="00D76055">
        <w:rPr>
          <w:w w:val="105"/>
          <w:lang w:val="es-MX"/>
        </w:rPr>
        <w:t>lan de transporte de largo alcance</w:t>
      </w:r>
      <w:r w:rsidR="002D42AB" w:rsidRPr="00D76055">
        <w:rPr>
          <w:w w:val="105"/>
        </w:rPr>
        <w:t xml:space="preserve"> </w:t>
      </w:r>
    </w:p>
    <w:p w14:paraId="451B5FF0" w14:textId="70A5EA3F" w:rsidR="002B5041" w:rsidRPr="00D76055" w:rsidRDefault="00D76055" w:rsidP="00E47377">
      <w:pPr>
        <w:pStyle w:val="TableParagraph"/>
        <w:spacing w:before="0"/>
        <w:ind w:left="1080"/>
        <w:jc w:val="left"/>
        <w:rPr>
          <w:w w:val="105"/>
        </w:rPr>
      </w:pPr>
      <w:r>
        <w:rPr>
          <w:w w:val="105"/>
          <w:lang w:val="es-MX"/>
        </w:rPr>
        <w:t>E</w:t>
      </w:r>
      <w:r w:rsidRPr="00D76055">
        <w:rPr>
          <w:w w:val="105"/>
          <w:lang w:val="es-MX"/>
        </w:rPr>
        <w:t>nmiendas</w:t>
      </w:r>
      <w:r>
        <w:rPr>
          <w:w w:val="105"/>
          <w:lang w:val="es-MX"/>
        </w:rPr>
        <w:t xml:space="preserve"> a la p</w:t>
      </w:r>
      <w:r w:rsidR="00376EF9" w:rsidRPr="00D76055">
        <w:rPr>
          <w:w w:val="105"/>
          <w:lang w:val="es-MX"/>
        </w:rPr>
        <w:t>rograma de mejora del transporte regional</w:t>
      </w:r>
      <w:r w:rsidR="00376EF9" w:rsidRPr="00D76055">
        <w:rPr>
          <w:w w:val="105"/>
        </w:rPr>
        <w:t xml:space="preserve"> </w:t>
      </w:r>
    </w:p>
    <w:p w14:paraId="463C6496" w14:textId="281856C5" w:rsidR="002B5041" w:rsidRPr="00E47377" w:rsidRDefault="001B1582" w:rsidP="00E47377">
      <w:pPr>
        <w:widowControl w:val="0"/>
        <w:autoSpaceDE w:val="0"/>
        <w:autoSpaceDN w:val="0"/>
        <w:spacing w:after="0" w:line="240" w:lineRule="auto"/>
        <w:ind w:left="1080"/>
        <w:rPr>
          <w:w w:val="105"/>
        </w:rPr>
      </w:pPr>
      <w:r w:rsidRPr="00D76055">
        <w:t>Otros planes y programas</w:t>
      </w:r>
    </w:p>
    <w:p w14:paraId="15EBA5A3" w14:textId="77777777" w:rsidR="002B5041" w:rsidRPr="00D76055" w:rsidRDefault="002B5041" w:rsidP="002B5041">
      <w:pPr>
        <w:spacing w:after="0" w:line="240" w:lineRule="auto"/>
        <w:ind w:firstLine="720"/>
        <w:rPr>
          <w:w w:val="105"/>
        </w:rPr>
      </w:pPr>
    </w:p>
    <w:p w14:paraId="151FCE57" w14:textId="2B74CC96" w:rsidR="00D76055" w:rsidRPr="004171C9" w:rsidRDefault="00F67F0C" w:rsidP="004171C9">
      <w:pPr>
        <w:pStyle w:val="ListParagraph"/>
        <w:numPr>
          <w:ilvl w:val="0"/>
          <w:numId w:val="92"/>
        </w:numPr>
        <w:spacing w:after="0" w:line="240" w:lineRule="auto"/>
        <w:rPr>
          <w:w w:val="105"/>
          <w:lang w:val="es-MX"/>
        </w:rPr>
      </w:pPr>
      <w:r w:rsidRPr="004171C9">
        <w:rPr>
          <w:w w:val="105"/>
          <w:lang w:val="es-MX"/>
        </w:rPr>
        <w:t xml:space="preserve">Cultivar la exposición ganada a los medios (comunicados de prensa) </w:t>
      </w:r>
    </w:p>
    <w:p w14:paraId="45A6948C" w14:textId="0DB3986D" w:rsidR="002B5041" w:rsidRPr="00B751CD" w:rsidRDefault="00E75A43"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lang w:val="es-MX"/>
        </w:rPr>
        <w:t>Compromiso específico de COMPASS</w:t>
      </w:r>
      <w:r w:rsidR="002B5041" w:rsidRPr="00B751CD">
        <w:rPr>
          <w:w w:val="105"/>
        </w:rPr>
        <w:t>:</w:t>
      </w:r>
    </w:p>
    <w:p w14:paraId="2EC703B0" w14:textId="77777777" w:rsidR="002D42AB" w:rsidRPr="00BC644D" w:rsidRDefault="00E75A43" w:rsidP="00E47377">
      <w:pPr>
        <w:pStyle w:val="TableParagraph"/>
        <w:spacing w:before="0"/>
        <w:ind w:left="1080"/>
        <w:jc w:val="left"/>
        <w:rPr>
          <w:w w:val="105"/>
        </w:rPr>
      </w:pPr>
      <w:r w:rsidRPr="00BC644D">
        <w:rPr>
          <w:w w:val="105"/>
          <w:lang w:val="es-MX"/>
        </w:rPr>
        <w:t>Plan de participación</w:t>
      </w:r>
      <w:r w:rsidRPr="00BC644D">
        <w:rPr>
          <w:w w:val="105"/>
        </w:rPr>
        <w:t xml:space="preserve"> </w:t>
      </w:r>
    </w:p>
    <w:p w14:paraId="51DF7BC3" w14:textId="77777777" w:rsidR="00D76055" w:rsidRDefault="00D76055" w:rsidP="00E47377">
      <w:pPr>
        <w:pStyle w:val="TableParagraph"/>
        <w:spacing w:before="0"/>
        <w:ind w:left="1080"/>
        <w:jc w:val="left"/>
        <w:rPr>
          <w:w w:val="105"/>
          <w:lang w:val="es-MX"/>
        </w:rPr>
      </w:pPr>
      <w:r>
        <w:rPr>
          <w:w w:val="105"/>
          <w:lang w:val="es-MX"/>
        </w:rPr>
        <w:t>P</w:t>
      </w:r>
      <w:r w:rsidR="002D42AB" w:rsidRPr="00BC644D">
        <w:rPr>
          <w:w w:val="105"/>
          <w:lang w:val="es-MX"/>
        </w:rPr>
        <w:t>lan de transporte de largo alcance</w:t>
      </w:r>
    </w:p>
    <w:p w14:paraId="0889CF11" w14:textId="3194C2F1" w:rsidR="002B5041" w:rsidRPr="00BC644D" w:rsidRDefault="008E7D2E" w:rsidP="00E47377">
      <w:pPr>
        <w:pStyle w:val="TableParagraph"/>
        <w:spacing w:before="0"/>
        <w:ind w:left="1080"/>
        <w:jc w:val="left"/>
        <w:rPr>
          <w:w w:val="105"/>
        </w:rPr>
      </w:pPr>
      <w:r w:rsidRPr="00BC644D">
        <w:rPr>
          <w:w w:val="105"/>
          <w:lang w:val="es-MX"/>
        </w:rPr>
        <w:t>Programa de mejora del transporte regional</w:t>
      </w:r>
      <w:r w:rsidR="002B5041" w:rsidRPr="00BC644D">
        <w:rPr>
          <w:w w:val="105"/>
        </w:rPr>
        <w:tab/>
      </w:r>
      <w:r w:rsidR="002B5041" w:rsidRPr="00BC644D">
        <w:rPr>
          <w:w w:val="105"/>
        </w:rPr>
        <w:tab/>
      </w:r>
    </w:p>
    <w:p w14:paraId="29D982FD" w14:textId="234771BC" w:rsidR="002B5041" w:rsidRPr="00B751CD" w:rsidRDefault="00E75A43"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position w:val="2"/>
          <w:lang w:val="es-MX"/>
        </w:rPr>
        <w:t>Según sea apropiado</w:t>
      </w:r>
      <w:r w:rsidR="002B5041" w:rsidRPr="00B751CD">
        <w:rPr>
          <w:w w:val="105"/>
        </w:rPr>
        <w:t>:</w:t>
      </w:r>
      <w:r w:rsidR="002B5041" w:rsidRPr="00B751CD">
        <w:rPr>
          <w:w w:val="105"/>
        </w:rPr>
        <w:tab/>
      </w:r>
    </w:p>
    <w:p w14:paraId="1882E626" w14:textId="521755D4" w:rsidR="002B5041" w:rsidRPr="00D76055" w:rsidRDefault="00D76055" w:rsidP="00E47377">
      <w:pPr>
        <w:pStyle w:val="TableParagraph"/>
        <w:spacing w:before="0"/>
        <w:ind w:left="1080"/>
        <w:jc w:val="left"/>
        <w:rPr>
          <w:w w:val="105"/>
        </w:rPr>
      </w:pPr>
      <w:r>
        <w:t>E</w:t>
      </w:r>
      <w:r w:rsidR="008E7D2E" w:rsidRPr="00D76055">
        <w:t>nmiendas a</w:t>
      </w:r>
      <w:r>
        <w:t>l</w:t>
      </w:r>
      <w:r w:rsidR="008E7D2E" w:rsidRPr="00D76055">
        <w:t xml:space="preserve"> </w:t>
      </w:r>
      <w:r w:rsidR="002D42AB" w:rsidRPr="00D76055">
        <w:rPr>
          <w:w w:val="105"/>
          <w:lang w:val="es-MX"/>
        </w:rPr>
        <w:t>plan de transporte de largo alcance</w:t>
      </w:r>
      <w:r w:rsidR="002D42AB" w:rsidRPr="00D76055">
        <w:rPr>
          <w:w w:val="105"/>
        </w:rPr>
        <w:t xml:space="preserve"> </w:t>
      </w:r>
      <w:r w:rsidR="002B5041" w:rsidRPr="00D76055">
        <w:rPr>
          <w:w w:val="105"/>
        </w:rPr>
        <w:t>amendments</w:t>
      </w:r>
    </w:p>
    <w:p w14:paraId="70C40928" w14:textId="74E59B75" w:rsidR="002B5041" w:rsidRPr="00D76055" w:rsidRDefault="00D76055" w:rsidP="00E47377">
      <w:pPr>
        <w:pStyle w:val="TableParagraph"/>
        <w:spacing w:before="0"/>
        <w:ind w:left="1080"/>
        <w:jc w:val="left"/>
        <w:rPr>
          <w:w w:val="105"/>
        </w:rPr>
      </w:pPr>
      <w:r>
        <w:rPr>
          <w:w w:val="105"/>
        </w:rPr>
        <w:t>E</w:t>
      </w:r>
      <w:r w:rsidR="008E7D2E" w:rsidRPr="00D76055">
        <w:t xml:space="preserve">nmiendas a la </w:t>
      </w:r>
      <w:r>
        <w:rPr>
          <w:w w:val="105"/>
          <w:lang w:val="es-MX"/>
        </w:rPr>
        <w:t>p</w:t>
      </w:r>
      <w:r w:rsidR="00376EF9" w:rsidRPr="00D76055">
        <w:rPr>
          <w:w w:val="105"/>
          <w:lang w:val="es-MX"/>
        </w:rPr>
        <w:t>rograma de mejora del transporte regional</w:t>
      </w:r>
      <w:r w:rsidR="00376EF9" w:rsidRPr="00D76055">
        <w:rPr>
          <w:w w:val="105"/>
        </w:rPr>
        <w:t xml:space="preserve"> </w:t>
      </w:r>
      <w:r w:rsidR="002B5041" w:rsidRPr="00D76055">
        <w:rPr>
          <w:w w:val="105"/>
        </w:rPr>
        <w:t>amendments</w:t>
      </w:r>
    </w:p>
    <w:p w14:paraId="2BA03D11" w14:textId="2789C3A1" w:rsidR="002B5041" w:rsidRPr="00E47377" w:rsidRDefault="001B1582" w:rsidP="00E47377">
      <w:pPr>
        <w:widowControl w:val="0"/>
        <w:autoSpaceDE w:val="0"/>
        <w:autoSpaceDN w:val="0"/>
        <w:spacing w:after="0" w:line="240" w:lineRule="auto"/>
        <w:ind w:left="1080"/>
        <w:rPr>
          <w:w w:val="105"/>
        </w:rPr>
      </w:pPr>
      <w:r w:rsidRPr="00D76055">
        <w:t>Otros planes y programas</w:t>
      </w:r>
    </w:p>
    <w:p w14:paraId="3D5380A1" w14:textId="77777777" w:rsidR="002B5041" w:rsidRPr="00D76055" w:rsidRDefault="002B5041" w:rsidP="002B5041">
      <w:pPr>
        <w:pStyle w:val="TableParagraph"/>
        <w:spacing w:before="0"/>
        <w:ind w:left="23"/>
        <w:jc w:val="left"/>
      </w:pPr>
    </w:p>
    <w:p w14:paraId="28173FE9" w14:textId="59CAD3AD" w:rsidR="00D76055" w:rsidRPr="004171C9" w:rsidRDefault="00F67F0C" w:rsidP="004171C9">
      <w:pPr>
        <w:pStyle w:val="ListParagraph"/>
        <w:numPr>
          <w:ilvl w:val="0"/>
          <w:numId w:val="92"/>
        </w:numPr>
        <w:spacing w:after="0" w:line="240" w:lineRule="auto"/>
        <w:rPr>
          <w:w w:val="105"/>
          <w:lang w:val="es-MX"/>
        </w:rPr>
      </w:pPr>
      <w:r w:rsidRPr="004171C9">
        <w:rPr>
          <w:w w:val="105"/>
          <w:lang w:val="es-MX"/>
        </w:rPr>
        <w:t xml:space="preserve">Colocar los materiales de comentarios en lugares públicos, cuando estén disponibles </w:t>
      </w:r>
    </w:p>
    <w:p w14:paraId="40326002" w14:textId="2ED11951" w:rsidR="002B5041" w:rsidRPr="00B751CD" w:rsidRDefault="00E75A43"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lang w:val="es-MX"/>
        </w:rPr>
        <w:t>Compromiso específico de COMPASS</w:t>
      </w:r>
      <w:r w:rsidR="002B5041" w:rsidRPr="00B751CD">
        <w:rPr>
          <w:w w:val="105"/>
        </w:rPr>
        <w:t>:</w:t>
      </w:r>
    </w:p>
    <w:p w14:paraId="6799FFBF" w14:textId="6E554F29" w:rsidR="002B5041" w:rsidRPr="00BC644D" w:rsidRDefault="00D76055" w:rsidP="00E47377">
      <w:pPr>
        <w:pStyle w:val="TableParagraph"/>
        <w:spacing w:before="0"/>
        <w:ind w:left="1080"/>
        <w:jc w:val="left"/>
        <w:rPr>
          <w:w w:val="105"/>
        </w:rPr>
      </w:pPr>
      <w:r>
        <w:rPr>
          <w:w w:val="105"/>
          <w:lang w:val="es-MX"/>
        </w:rPr>
        <w:t>P</w:t>
      </w:r>
      <w:r w:rsidR="002D42AB" w:rsidRPr="00D76055">
        <w:rPr>
          <w:w w:val="105"/>
          <w:lang w:val="es-MX"/>
        </w:rPr>
        <w:t>lan de transporte de largo alcance</w:t>
      </w:r>
    </w:p>
    <w:p w14:paraId="19F5261E" w14:textId="01817540" w:rsidR="002B5041" w:rsidRPr="00BC644D" w:rsidRDefault="00376EF9" w:rsidP="00E47377">
      <w:pPr>
        <w:pStyle w:val="TableParagraph"/>
        <w:spacing w:before="0"/>
        <w:ind w:left="1080"/>
        <w:jc w:val="left"/>
        <w:rPr>
          <w:w w:val="105"/>
        </w:rPr>
      </w:pPr>
      <w:r w:rsidRPr="00BC644D">
        <w:rPr>
          <w:w w:val="105"/>
          <w:lang w:val="es-MX"/>
        </w:rPr>
        <w:t>Programa de mejora del transporte regional</w:t>
      </w:r>
      <w:r w:rsidR="002B5041" w:rsidRPr="00BC644D">
        <w:rPr>
          <w:w w:val="105"/>
        </w:rPr>
        <w:tab/>
      </w:r>
      <w:r w:rsidR="002B5041" w:rsidRPr="00BC644D">
        <w:rPr>
          <w:w w:val="105"/>
        </w:rPr>
        <w:tab/>
      </w:r>
    </w:p>
    <w:p w14:paraId="6CC41DAB" w14:textId="79ACF684" w:rsidR="002B5041" w:rsidRPr="00B751CD" w:rsidRDefault="00E75A43"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position w:val="2"/>
          <w:lang w:val="es-MX"/>
        </w:rPr>
        <w:t>Según sea apropiado</w:t>
      </w:r>
      <w:r w:rsidR="002B5041" w:rsidRPr="00B751CD">
        <w:rPr>
          <w:w w:val="105"/>
        </w:rPr>
        <w:t>:</w:t>
      </w:r>
      <w:r w:rsidR="002B5041" w:rsidRPr="00B751CD">
        <w:rPr>
          <w:w w:val="105"/>
        </w:rPr>
        <w:tab/>
      </w:r>
    </w:p>
    <w:p w14:paraId="5DEE3D64" w14:textId="77777777" w:rsidR="002D42AB" w:rsidRPr="00D76055" w:rsidRDefault="00E75A43" w:rsidP="00E47377">
      <w:pPr>
        <w:pStyle w:val="TableParagraph"/>
        <w:spacing w:before="0"/>
        <w:ind w:left="1080"/>
        <w:jc w:val="left"/>
        <w:rPr>
          <w:w w:val="105"/>
        </w:rPr>
      </w:pPr>
      <w:r w:rsidRPr="00D76055">
        <w:rPr>
          <w:w w:val="105"/>
          <w:lang w:val="es-MX"/>
        </w:rPr>
        <w:t>Plan de participación</w:t>
      </w:r>
      <w:r w:rsidRPr="00D76055">
        <w:rPr>
          <w:w w:val="105"/>
        </w:rPr>
        <w:t xml:space="preserve"> </w:t>
      </w:r>
    </w:p>
    <w:p w14:paraId="052B7394" w14:textId="7F93ED05" w:rsidR="002B5041" w:rsidRPr="00D76055" w:rsidRDefault="00D76055" w:rsidP="00E47377">
      <w:pPr>
        <w:pStyle w:val="TableParagraph"/>
        <w:spacing w:before="0"/>
        <w:ind w:left="1080"/>
        <w:jc w:val="left"/>
        <w:rPr>
          <w:w w:val="105"/>
        </w:rPr>
      </w:pPr>
      <w:r>
        <w:t>E</w:t>
      </w:r>
      <w:r w:rsidR="008E7D2E" w:rsidRPr="00D76055">
        <w:t>nmiendas a</w:t>
      </w:r>
      <w:r>
        <w:t>l</w:t>
      </w:r>
      <w:r w:rsidR="008E7D2E" w:rsidRPr="00D76055">
        <w:rPr>
          <w:w w:val="105"/>
          <w:lang w:val="es-MX"/>
        </w:rPr>
        <w:t xml:space="preserve"> </w:t>
      </w:r>
      <w:r w:rsidR="002D42AB" w:rsidRPr="00D76055">
        <w:rPr>
          <w:w w:val="105"/>
          <w:lang w:val="es-MX"/>
        </w:rPr>
        <w:t>plan de transporte de largo alcance</w:t>
      </w:r>
      <w:r w:rsidR="002D42AB" w:rsidRPr="00D76055">
        <w:rPr>
          <w:w w:val="105"/>
        </w:rPr>
        <w:t xml:space="preserve"> </w:t>
      </w:r>
    </w:p>
    <w:p w14:paraId="6EFD9CA0" w14:textId="6DC24285" w:rsidR="002B5041" w:rsidRPr="00D76055" w:rsidRDefault="00D76055" w:rsidP="00E47377">
      <w:pPr>
        <w:pStyle w:val="TableParagraph"/>
        <w:spacing w:before="0"/>
        <w:ind w:left="1080"/>
        <w:jc w:val="left"/>
        <w:rPr>
          <w:w w:val="105"/>
        </w:rPr>
      </w:pPr>
      <w:r>
        <w:rPr>
          <w:w w:val="105"/>
        </w:rPr>
        <w:t>E</w:t>
      </w:r>
      <w:r w:rsidR="008E7D2E" w:rsidRPr="00D76055">
        <w:t>nmiendas a la</w:t>
      </w:r>
      <w:r w:rsidR="008E7D2E" w:rsidRPr="00D76055">
        <w:rPr>
          <w:w w:val="105"/>
          <w:lang w:val="es-MX"/>
        </w:rPr>
        <w:t xml:space="preserve"> </w:t>
      </w:r>
      <w:r>
        <w:rPr>
          <w:w w:val="105"/>
          <w:lang w:val="es-MX"/>
        </w:rPr>
        <w:t>p</w:t>
      </w:r>
      <w:r w:rsidR="00376EF9" w:rsidRPr="00D76055">
        <w:rPr>
          <w:w w:val="105"/>
          <w:lang w:val="es-MX"/>
        </w:rPr>
        <w:t>rograma de mejora del transporte regional</w:t>
      </w:r>
      <w:r w:rsidR="00376EF9" w:rsidRPr="00D76055">
        <w:rPr>
          <w:w w:val="105"/>
        </w:rPr>
        <w:t xml:space="preserve"> </w:t>
      </w:r>
    </w:p>
    <w:p w14:paraId="126E983E" w14:textId="507EDFC0" w:rsidR="002B5041" w:rsidRPr="00E47377" w:rsidRDefault="001B1582" w:rsidP="00E47377">
      <w:pPr>
        <w:widowControl w:val="0"/>
        <w:autoSpaceDE w:val="0"/>
        <w:autoSpaceDN w:val="0"/>
        <w:spacing w:after="0" w:line="240" w:lineRule="auto"/>
        <w:ind w:left="1080"/>
        <w:rPr>
          <w:w w:val="105"/>
        </w:rPr>
      </w:pPr>
      <w:r w:rsidRPr="00D76055">
        <w:t>Otros planes y programas</w:t>
      </w:r>
    </w:p>
    <w:p w14:paraId="37D34E94" w14:textId="77777777" w:rsidR="002B5041" w:rsidRPr="00D76055" w:rsidRDefault="002B5041" w:rsidP="002B5041">
      <w:pPr>
        <w:pStyle w:val="TableParagraph"/>
        <w:spacing w:before="0"/>
        <w:ind w:left="23"/>
        <w:jc w:val="left"/>
      </w:pPr>
    </w:p>
    <w:p w14:paraId="2DCA0538" w14:textId="77777777" w:rsidR="00D76055" w:rsidRPr="004171C9" w:rsidRDefault="00F67F0C" w:rsidP="004171C9">
      <w:pPr>
        <w:pStyle w:val="ListParagraph"/>
        <w:numPr>
          <w:ilvl w:val="0"/>
          <w:numId w:val="92"/>
        </w:numPr>
        <w:spacing w:after="0" w:line="240" w:lineRule="auto"/>
        <w:rPr>
          <w:w w:val="105"/>
          <w:lang w:val="es-MX"/>
        </w:rPr>
      </w:pPr>
      <w:r w:rsidRPr="004171C9">
        <w:rPr>
          <w:w w:val="105"/>
          <w:lang w:val="es-MX"/>
        </w:rPr>
        <w:t>Dar presentaciones públicas</w:t>
      </w:r>
    </w:p>
    <w:p w14:paraId="2DBF9F03" w14:textId="2B75524E" w:rsidR="002B5041" w:rsidRPr="00B751CD" w:rsidRDefault="00E75A43"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position w:val="2"/>
          <w:lang w:val="es-MX"/>
        </w:rPr>
        <w:t>Según sea apropiado</w:t>
      </w:r>
      <w:r w:rsidR="002B5041" w:rsidRPr="00B751CD">
        <w:rPr>
          <w:w w:val="105"/>
        </w:rPr>
        <w:t>:</w:t>
      </w:r>
      <w:r w:rsidR="002B5041" w:rsidRPr="00B751CD">
        <w:rPr>
          <w:w w:val="105"/>
        </w:rPr>
        <w:tab/>
      </w:r>
    </w:p>
    <w:p w14:paraId="05EE023F" w14:textId="77777777" w:rsidR="002D42AB" w:rsidRPr="00D76055" w:rsidRDefault="00E75A43" w:rsidP="00E47377">
      <w:pPr>
        <w:pStyle w:val="TableParagraph"/>
        <w:spacing w:before="0"/>
        <w:ind w:left="1080"/>
        <w:jc w:val="left"/>
        <w:rPr>
          <w:w w:val="105"/>
        </w:rPr>
      </w:pPr>
      <w:r w:rsidRPr="00D76055">
        <w:rPr>
          <w:w w:val="105"/>
          <w:lang w:val="es-MX"/>
        </w:rPr>
        <w:t>Plan de participación</w:t>
      </w:r>
      <w:r w:rsidR="002B5041" w:rsidRPr="00D76055">
        <w:rPr>
          <w:w w:val="105"/>
        </w:rPr>
        <w:tab/>
      </w:r>
      <w:r w:rsidR="002B5041" w:rsidRPr="00D76055">
        <w:rPr>
          <w:w w:val="105"/>
        </w:rPr>
        <w:tab/>
      </w:r>
    </w:p>
    <w:p w14:paraId="6C9155BA" w14:textId="01FBB5B4" w:rsidR="002B5041" w:rsidRPr="00D76055" w:rsidRDefault="00D76055" w:rsidP="00E47377">
      <w:pPr>
        <w:pStyle w:val="TableParagraph"/>
        <w:spacing w:before="0"/>
        <w:ind w:left="1080"/>
        <w:jc w:val="left"/>
        <w:rPr>
          <w:w w:val="105"/>
        </w:rPr>
      </w:pPr>
      <w:r>
        <w:rPr>
          <w:w w:val="105"/>
          <w:lang w:val="es-MX"/>
        </w:rPr>
        <w:t>P</w:t>
      </w:r>
      <w:r w:rsidR="002D42AB" w:rsidRPr="00D76055">
        <w:rPr>
          <w:w w:val="105"/>
          <w:lang w:val="es-MX"/>
        </w:rPr>
        <w:t>lan de transporte de largo alcance</w:t>
      </w:r>
      <w:r w:rsidR="002D42AB" w:rsidRPr="00D76055">
        <w:rPr>
          <w:w w:val="105"/>
        </w:rPr>
        <w:t xml:space="preserve"> </w:t>
      </w:r>
      <w:r w:rsidR="007E340A" w:rsidRPr="00D76055">
        <w:rPr>
          <w:w w:val="105"/>
        </w:rPr>
        <w:t xml:space="preserve">y </w:t>
      </w:r>
      <w:r w:rsidR="007E340A" w:rsidRPr="00D76055">
        <w:rPr>
          <w:w w:val="105"/>
          <w:lang w:val="es-MX"/>
        </w:rPr>
        <w:t>enmiendas</w:t>
      </w:r>
    </w:p>
    <w:p w14:paraId="1E92AC52" w14:textId="01D368C7" w:rsidR="002B5041" w:rsidRPr="00D76055" w:rsidRDefault="00376EF9" w:rsidP="00E47377">
      <w:pPr>
        <w:pStyle w:val="TableParagraph"/>
        <w:spacing w:before="0"/>
        <w:ind w:left="1080"/>
        <w:jc w:val="left"/>
        <w:rPr>
          <w:w w:val="105"/>
        </w:rPr>
      </w:pPr>
      <w:r w:rsidRPr="00D76055">
        <w:rPr>
          <w:w w:val="105"/>
          <w:lang w:val="es-MX"/>
        </w:rPr>
        <w:t>Programa de mejora del transporte regional</w:t>
      </w:r>
      <w:r w:rsidRPr="00D76055">
        <w:rPr>
          <w:w w:val="105"/>
        </w:rPr>
        <w:t xml:space="preserve"> </w:t>
      </w:r>
      <w:r w:rsidR="007E340A" w:rsidRPr="00D76055">
        <w:rPr>
          <w:w w:val="105"/>
        </w:rPr>
        <w:t xml:space="preserve">y </w:t>
      </w:r>
      <w:r w:rsidR="007E340A" w:rsidRPr="00D76055">
        <w:rPr>
          <w:w w:val="105"/>
          <w:lang w:val="es-MX"/>
        </w:rPr>
        <w:t>enmiendas</w:t>
      </w:r>
    </w:p>
    <w:p w14:paraId="7BE9810E" w14:textId="26674FA5" w:rsidR="002B5041" w:rsidRPr="00D76055" w:rsidRDefault="001B1582" w:rsidP="00E47377">
      <w:pPr>
        <w:pStyle w:val="TableParagraph"/>
        <w:spacing w:before="0"/>
        <w:ind w:left="1080"/>
        <w:jc w:val="left"/>
        <w:rPr>
          <w:w w:val="105"/>
        </w:rPr>
      </w:pPr>
      <w:r w:rsidRPr="00D76055">
        <w:t>Otros planes y programas</w:t>
      </w:r>
    </w:p>
    <w:p w14:paraId="4808E9ED" w14:textId="77777777" w:rsidR="002B5041" w:rsidRPr="00D76055" w:rsidRDefault="002B5041" w:rsidP="002B5041">
      <w:pPr>
        <w:pStyle w:val="TableParagraph"/>
        <w:spacing w:before="0"/>
        <w:ind w:left="23"/>
        <w:jc w:val="left"/>
      </w:pPr>
    </w:p>
    <w:p w14:paraId="30767CA1" w14:textId="77777777" w:rsidR="00D76055" w:rsidRDefault="00CD5F46" w:rsidP="004171C9">
      <w:pPr>
        <w:pStyle w:val="TableParagraph"/>
        <w:numPr>
          <w:ilvl w:val="0"/>
          <w:numId w:val="92"/>
        </w:numPr>
        <w:spacing w:before="0"/>
        <w:jc w:val="left"/>
        <w:rPr>
          <w:w w:val="105"/>
          <w:lang w:val="es-MX"/>
        </w:rPr>
      </w:pPr>
      <w:r w:rsidRPr="00D76055">
        <w:rPr>
          <w:w w:val="105"/>
          <w:lang w:val="es-MX"/>
        </w:rPr>
        <w:t>Asegurar que todas las partes interesadas tengan oportunidades razonables para participar o comentar sobre el proceso de planificación metropolitana. [23</w:t>
      </w:r>
      <w:r w:rsidRPr="00D76055">
        <w:rPr>
          <w:spacing w:val="-18"/>
          <w:w w:val="105"/>
          <w:lang w:val="es-MX"/>
        </w:rPr>
        <w:t xml:space="preserve"> </w:t>
      </w:r>
      <w:r w:rsidRPr="00D76055">
        <w:rPr>
          <w:w w:val="105"/>
          <w:lang w:val="es-MX"/>
        </w:rPr>
        <w:t>CFR</w:t>
      </w:r>
      <w:r w:rsidRPr="00D76055">
        <w:rPr>
          <w:spacing w:val="-18"/>
          <w:w w:val="105"/>
          <w:lang w:val="es-MX"/>
        </w:rPr>
        <w:t xml:space="preserve"> </w:t>
      </w:r>
      <w:r w:rsidRPr="00D76055">
        <w:rPr>
          <w:w w:val="105"/>
          <w:lang w:val="es-MX"/>
        </w:rPr>
        <w:t>450.316(a)]</w:t>
      </w:r>
    </w:p>
    <w:p w14:paraId="228C0EC2" w14:textId="4C97F5D8" w:rsidR="002B5041" w:rsidRPr="00D76055" w:rsidRDefault="002B5041" w:rsidP="00927A23">
      <w:pPr>
        <w:pStyle w:val="TableParagraph"/>
        <w:numPr>
          <w:ilvl w:val="0"/>
          <w:numId w:val="116"/>
        </w:numPr>
        <w:spacing w:before="0"/>
        <w:ind w:left="720"/>
        <w:jc w:val="left"/>
        <w:rPr>
          <w:w w:val="105"/>
        </w:rPr>
      </w:pPr>
      <w:r w:rsidRPr="00D76055">
        <w:rPr>
          <w:w w:val="105"/>
          <w:lang w:val="es-MX"/>
        </w:rPr>
        <w:t>Requerido por el gobierno federal</w:t>
      </w:r>
      <w:r w:rsidRPr="00D76055">
        <w:rPr>
          <w:w w:val="105"/>
        </w:rPr>
        <w:t>:</w:t>
      </w:r>
    </w:p>
    <w:p w14:paraId="721EFD5E" w14:textId="08C8F541" w:rsidR="002B5041" w:rsidRPr="00D76055" w:rsidRDefault="00E75A43" w:rsidP="00E47377">
      <w:pPr>
        <w:pStyle w:val="TableParagraph"/>
        <w:spacing w:before="0"/>
        <w:ind w:left="1080"/>
        <w:jc w:val="left"/>
        <w:rPr>
          <w:w w:val="105"/>
        </w:rPr>
      </w:pPr>
      <w:r w:rsidRPr="00D76055">
        <w:rPr>
          <w:w w:val="105"/>
          <w:lang w:val="es-MX"/>
        </w:rPr>
        <w:t>Plan de participación</w:t>
      </w:r>
    </w:p>
    <w:p w14:paraId="29EAF7A3" w14:textId="20758413" w:rsidR="002B5041" w:rsidRPr="00D76055" w:rsidRDefault="00D76055" w:rsidP="00E47377">
      <w:pPr>
        <w:pStyle w:val="TableParagraph"/>
        <w:spacing w:before="0"/>
        <w:ind w:left="1080"/>
        <w:jc w:val="left"/>
        <w:rPr>
          <w:w w:val="105"/>
        </w:rPr>
      </w:pPr>
      <w:r>
        <w:rPr>
          <w:w w:val="105"/>
          <w:lang w:val="es-MX"/>
        </w:rPr>
        <w:t>P</w:t>
      </w:r>
      <w:r w:rsidR="002D42AB" w:rsidRPr="00D76055">
        <w:rPr>
          <w:w w:val="105"/>
          <w:lang w:val="es-MX"/>
        </w:rPr>
        <w:t>lan de transporte de largo alcance</w:t>
      </w:r>
      <w:r w:rsidR="002D42AB" w:rsidRPr="00D76055">
        <w:rPr>
          <w:w w:val="105"/>
        </w:rPr>
        <w:t xml:space="preserve"> </w:t>
      </w:r>
      <w:r w:rsidR="007E340A" w:rsidRPr="00D76055">
        <w:rPr>
          <w:w w:val="105"/>
        </w:rPr>
        <w:t xml:space="preserve">y </w:t>
      </w:r>
      <w:r w:rsidR="007E340A" w:rsidRPr="00D76055">
        <w:rPr>
          <w:w w:val="105"/>
          <w:lang w:val="es-MX"/>
        </w:rPr>
        <w:t>enmiendas</w:t>
      </w:r>
    </w:p>
    <w:p w14:paraId="362ADEB0" w14:textId="57588EFD" w:rsidR="002B5041" w:rsidRPr="00D76055" w:rsidRDefault="00376EF9" w:rsidP="00E47377">
      <w:pPr>
        <w:pStyle w:val="TableParagraph"/>
        <w:spacing w:before="0"/>
        <w:ind w:left="1080"/>
        <w:jc w:val="left"/>
        <w:rPr>
          <w:w w:val="105"/>
        </w:rPr>
      </w:pPr>
      <w:r w:rsidRPr="00D76055">
        <w:rPr>
          <w:w w:val="105"/>
          <w:lang w:val="es-MX"/>
        </w:rPr>
        <w:t>Programa de mejora del transporte regional</w:t>
      </w:r>
      <w:r w:rsidRPr="00D76055">
        <w:rPr>
          <w:w w:val="105"/>
        </w:rPr>
        <w:t xml:space="preserve"> </w:t>
      </w:r>
      <w:r w:rsidR="007E340A" w:rsidRPr="00D76055">
        <w:rPr>
          <w:w w:val="105"/>
        </w:rPr>
        <w:t xml:space="preserve">y </w:t>
      </w:r>
      <w:r w:rsidR="007E340A" w:rsidRPr="00D76055">
        <w:rPr>
          <w:w w:val="105"/>
          <w:lang w:val="es-MX"/>
        </w:rPr>
        <w:t>enmiendas</w:t>
      </w:r>
    </w:p>
    <w:p w14:paraId="25ADE1CD" w14:textId="6605738A" w:rsidR="002B5041" w:rsidRPr="00B751CD" w:rsidRDefault="00E75A43"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position w:val="2"/>
          <w:lang w:val="es-MX"/>
        </w:rPr>
        <w:t>Según sea apropiado</w:t>
      </w:r>
      <w:r w:rsidR="002B5041" w:rsidRPr="00B751CD">
        <w:rPr>
          <w:w w:val="105"/>
        </w:rPr>
        <w:t>:</w:t>
      </w:r>
      <w:r w:rsidR="002B5041" w:rsidRPr="00B751CD">
        <w:rPr>
          <w:w w:val="105"/>
        </w:rPr>
        <w:tab/>
      </w:r>
    </w:p>
    <w:p w14:paraId="48D5FDEE" w14:textId="77777777" w:rsidR="001B1582" w:rsidRPr="00D76055" w:rsidRDefault="001B1582" w:rsidP="00E47377">
      <w:pPr>
        <w:pStyle w:val="TableParagraph"/>
        <w:spacing w:before="0"/>
        <w:ind w:left="1080"/>
        <w:jc w:val="left"/>
        <w:rPr>
          <w:w w:val="105"/>
        </w:rPr>
      </w:pPr>
      <w:r w:rsidRPr="00D76055">
        <w:t>Otros planes y programas</w:t>
      </w:r>
      <w:r w:rsidRPr="00D76055">
        <w:rPr>
          <w:w w:val="105"/>
        </w:rPr>
        <w:t xml:space="preserve"> </w:t>
      </w:r>
    </w:p>
    <w:p w14:paraId="209DF7CF" w14:textId="77777777" w:rsidR="001B1582" w:rsidRPr="00D76055" w:rsidRDefault="001B1582" w:rsidP="002B5041">
      <w:pPr>
        <w:pStyle w:val="TableParagraph"/>
        <w:spacing w:before="0"/>
        <w:ind w:left="26"/>
        <w:jc w:val="left"/>
        <w:rPr>
          <w:w w:val="105"/>
        </w:rPr>
      </w:pPr>
    </w:p>
    <w:p w14:paraId="42DA2B2E" w14:textId="77777777" w:rsidR="000F3ABE" w:rsidRDefault="000F3ABE">
      <w:pPr>
        <w:spacing w:after="160"/>
        <w:rPr>
          <w:rFonts w:eastAsia="Verdana" w:cs="Verdana"/>
          <w:w w:val="105"/>
          <w:lang w:val="es-MX"/>
        </w:rPr>
      </w:pPr>
      <w:r>
        <w:rPr>
          <w:w w:val="105"/>
          <w:lang w:val="es-MX"/>
        </w:rPr>
        <w:br w:type="page"/>
      </w:r>
    </w:p>
    <w:p w14:paraId="0E609E1E" w14:textId="3479E1DA" w:rsidR="00D76055" w:rsidRDefault="00CD5F46" w:rsidP="004171C9">
      <w:pPr>
        <w:pStyle w:val="TableParagraph"/>
        <w:numPr>
          <w:ilvl w:val="0"/>
          <w:numId w:val="92"/>
        </w:numPr>
        <w:spacing w:before="0"/>
        <w:jc w:val="left"/>
        <w:rPr>
          <w:w w:val="105"/>
          <w:lang w:val="es-MX"/>
        </w:rPr>
      </w:pPr>
      <w:r w:rsidRPr="00D76055">
        <w:rPr>
          <w:w w:val="105"/>
          <w:lang w:val="es-MX"/>
        </w:rPr>
        <w:t>Publicar borradores de materiales en el sitio web para la revisión [23 CFR 450.316(a)(1)(iv)]</w:t>
      </w:r>
    </w:p>
    <w:p w14:paraId="077787F7" w14:textId="2B9EA44A" w:rsidR="002B5041" w:rsidRPr="00D76055" w:rsidRDefault="002B5041" w:rsidP="00927A23">
      <w:pPr>
        <w:pStyle w:val="TableParagraph"/>
        <w:numPr>
          <w:ilvl w:val="0"/>
          <w:numId w:val="116"/>
        </w:numPr>
        <w:spacing w:before="0"/>
        <w:ind w:left="720"/>
        <w:jc w:val="left"/>
        <w:rPr>
          <w:w w:val="105"/>
        </w:rPr>
      </w:pPr>
      <w:r w:rsidRPr="00D76055">
        <w:rPr>
          <w:w w:val="105"/>
          <w:lang w:val="es-MX"/>
        </w:rPr>
        <w:t>Requerido por el gobierno federal</w:t>
      </w:r>
      <w:r w:rsidRPr="00D76055">
        <w:rPr>
          <w:w w:val="105"/>
        </w:rPr>
        <w:t>:</w:t>
      </w:r>
    </w:p>
    <w:p w14:paraId="0FA7C821" w14:textId="725337C8" w:rsidR="002B5041" w:rsidRPr="00BC644D" w:rsidRDefault="00E75A43" w:rsidP="00E47377">
      <w:pPr>
        <w:pStyle w:val="TableParagraph"/>
        <w:spacing w:before="0"/>
        <w:ind w:left="1080"/>
        <w:jc w:val="left"/>
        <w:rPr>
          <w:w w:val="105"/>
        </w:rPr>
      </w:pPr>
      <w:r w:rsidRPr="00BC644D">
        <w:rPr>
          <w:w w:val="105"/>
          <w:lang w:val="es-MX"/>
        </w:rPr>
        <w:t>Plan de participación</w:t>
      </w:r>
    </w:p>
    <w:p w14:paraId="32B552B6" w14:textId="7D8FFB7F" w:rsidR="002B5041" w:rsidRPr="00BC644D" w:rsidRDefault="00D76055" w:rsidP="00E47377">
      <w:pPr>
        <w:pStyle w:val="TableParagraph"/>
        <w:spacing w:before="0"/>
        <w:ind w:left="1080"/>
        <w:jc w:val="left"/>
        <w:rPr>
          <w:w w:val="105"/>
        </w:rPr>
      </w:pPr>
      <w:r>
        <w:rPr>
          <w:w w:val="105"/>
          <w:lang w:val="es-MX"/>
        </w:rPr>
        <w:t>P</w:t>
      </w:r>
      <w:r w:rsidR="002D42AB" w:rsidRPr="00BC644D">
        <w:rPr>
          <w:w w:val="105"/>
          <w:lang w:val="es-MX"/>
        </w:rPr>
        <w:t>lan de transporte de largo alcance</w:t>
      </w:r>
      <w:r w:rsidR="002D42AB" w:rsidRPr="00BC644D">
        <w:rPr>
          <w:w w:val="105"/>
        </w:rPr>
        <w:t xml:space="preserve"> </w:t>
      </w:r>
      <w:r w:rsidR="007E340A" w:rsidRPr="00BC644D">
        <w:rPr>
          <w:w w:val="105"/>
        </w:rPr>
        <w:t xml:space="preserve">y </w:t>
      </w:r>
      <w:r w:rsidR="007E340A" w:rsidRPr="00BC644D">
        <w:rPr>
          <w:w w:val="105"/>
          <w:lang w:val="es-MX"/>
        </w:rPr>
        <w:t>enmiendas</w:t>
      </w:r>
    </w:p>
    <w:p w14:paraId="7132D6D9" w14:textId="17B0437B" w:rsidR="002B5041" w:rsidRPr="00BC644D" w:rsidRDefault="00376EF9" w:rsidP="00E47377">
      <w:pPr>
        <w:pStyle w:val="TableParagraph"/>
        <w:spacing w:before="0"/>
        <w:ind w:left="1080"/>
        <w:jc w:val="left"/>
        <w:rPr>
          <w:w w:val="105"/>
        </w:rPr>
      </w:pPr>
      <w:r w:rsidRPr="00BC644D">
        <w:rPr>
          <w:w w:val="105"/>
          <w:lang w:val="es-MX"/>
        </w:rPr>
        <w:t>Programa de mejora del transporte regional</w:t>
      </w:r>
      <w:r w:rsidRPr="00BC644D">
        <w:rPr>
          <w:w w:val="105"/>
        </w:rPr>
        <w:t xml:space="preserve"> </w:t>
      </w:r>
      <w:r w:rsidR="007E340A" w:rsidRPr="00BC644D">
        <w:rPr>
          <w:w w:val="105"/>
        </w:rPr>
        <w:t xml:space="preserve">y </w:t>
      </w:r>
      <w:r w:rsidR="007E340A" w:rsidRPr="00BC644D">
        <w:rPr>
          <w:w w:val="105"/>
          <w:lang w:val="es-MX"/>
        </w:rPr>
        <w:t>enmiendas</w:t>
      </w:r>
    </w:p>
    <w:p w14:paraId="46692EA7" w14:textId="60198166" w:rsidR="002B5041" w:rsidRPr="00BC644D" w:rsidRDefault="001B1582" w:rsidP="00E47377">
      <w:pPr>
        <w:pStyle w:val="TableParagraph"/>
        <w:spacing w:before="0"/>
        <w:ind w:left="1080"/>
        <w:jc w:val="left"/>
        <w:rPr>
          <w:w w:val="105"/>
        </w:rPr>
      </w:pPr>
      <w:r w:rsidRPr="00BC644D">
        <w:t>Otros planes y programas</w:t>
      </w:r>
    </w:p>
    <w:p w14:paraId="4C2FA531" w14:textId="77777777" w:rsidR="002B5041" w:rsidRPr="00BC644D" w:rsidRDefault="002B5041" w:rsidP="002B5041">
      <w:pPr>
        <w:pStyle w:val="BodyText"/>
        <w:spacing w:before="0"/>
        <w:ind w:left="0"/>
      </w:pPr>
    </w:p>
    <w:p w14:paraId="39B5F454" w14:textId="77777777" w:rsidR="00D76055" w:rsidRDefault="00CD5F46" w:rsidP="004171C9">
      <w:pPr>
        <w:pStyle w:val="TableParagraph"/>
        <w:numPr>
          <w:ilvl w:val="0"/>
          <w:numId w:val="92"/>
        </w:numPr>
        <w:spacing w:before="0"/>
        <w:jc w:val="left"/>
        <w:rPr>
          <w:w w:val="105"/>
          <w:lang w:val="es-MX"/>
        </w:rPr>
      </w:pPr>
      <w:r w:rsidRPr="00D76055">
        <w:rPr>
          <w:w w:val="105"/>
          <w:lang w:val="es-MX"/>
        </w:rPr>
        <w:t>Celebrar reuniones públicas en lugares y horarios convenientes y accesibles [23 CFR 450.316(a)(1)(v)]</w:t>
      </w:r>
    </w:p>
    <w:p w14:paraId="0C36C585" w14:textId="146B0C57" w:rsidR="002B5041" w:rsidRPr="00D76055" w:rsidRDefault="002B5041" w:rsidP="00927A23">
      <w:pPr>
        <w:pStyle w:val="TableParagraph"/>
        <w:numPr>
          <w:ilvl w:val="0"/>
          <w:numId w:val="116"/>
        </w:numPr>
        <w:spacing w:before="0"/>
        <w:ind w:left="720"/>
        <w:jc w:val="left"/>
        <w:rPr>
          <w:w w:val="105"/>
        </w:rPr>
      </w:pPr>
      <w:r w:rsidRPr="00D76055">
        <w:rPr>
          <w:w w:val="105"/>
          <w:lang w:val="es-MX"/>
        </w:rPr>
        <w:t>Requerido por el gobierno federal</w:t>
      </w:r>
      <w:r w:rsidRPr="00D76055">
        <w:rPr>
          <w:w w:val="105"/>
        </w:rPr>
        <w:t>:</w:t>
      </w:r>
    </w:p>
    <w:p w14:paraId="2C4423E2" w14:textId="0D05B33E" w:rsidR="002B5041" w:rsidRPr="00D76055" w:rsidRDefault="00E75A43" w:rsidP="00E47377">
      <w:pPr>
        <w:pStyle w:val="TableParagraph"/>
        <w:spacing w:before="0"/>
        <w:ind w:left="1080"/>
        <w:jc w:val="left"/>
        <w:rPr>
          <w:w w:val="105"/>
        </w:rPr>
      </w:pPr>
      <w:r w:rsidRPr="00D76055">
        <w:rPr>
          <w:w w:val="105"/>
          <w:lang w:val="es-MX"/>
        </w:rPr>
        <w:t>Plan de participación</w:t>
      </w:r>
    </w:p>
    <w:p w14:paraId="4D216127" w14:textId="2EB9FB8F" w:rsidR="002B5041" w:rsidRPr="00D76055" w:rsidRDefault="00D76055" w:rsidP="00E47377">
      <w:pPr>
        <w:pStyle w:val="TableParagraph"/>
        <w:spacing w:before="0"/>
        <w:ind w:left="1080"/>
        <w:jc w:val="left"/>
        <w:rPr>
          <w:w w:val="105"/>
        </w:rPr>
      </w:pPr>
      <w:r>
        <w:rPr>
          <w:w w:val="105"/>
        </w:rPr>
        <w:t>P</w:t>
      </w:r>
      <w:r w:rsidR="002D42AB" w:rsidRPr="00D76055">
        <w:rPr>
          <w:w w:val="105"/>
          <w:lang w:val="es-MX"/>
        </w:rPr>
        <w:t>lan de transporte de largo alcance</w:t>
      </w:r>
      <w:r w:rsidR="002D42AB" w:rsidRPr="00D76055">
        <w:rPr>
          <w:w w:val="105"/>
        </w:rPr>
        <w:t xml:space="preserve"> </w:t>
      </w:r>
      <w:r w:rsidR="007E340A" w:rsidRPr="00D76055">
        <w:rPr>
          <w:w w:val="105"/>
        </w:rPr>
        <w:t xml:space="preserve">y </w:t>
      </w:r>
      <w:r w:rsidR="007E340A" w:rsidRPr="00D76055">
        <w:rPr>
          <w:w w:val="105"/>
          <w:lang w:val="es-MX"/>
        </w:rPr>
        <w:t>enmiendas</w:t>
      </w:r>
    </w:p>
    <w:p w14:paraId="1498FD06" w14:textId="2FF472F8" w:rsidR="002B5041" w:rsidRPr="00D76055" w:rsidRDefault="00376EF9" w:rsidP="00E47377">
      <w:pPr>
        <w:pStyle w:val="TableParagraph"/>
        <w:spacing w:before="0"/>
        <w:ind w:left="1080"/>
        <w:jc w:val="left"/>
        <w:rPr>
          <w:w w:val="105"/>
        </w:rPr>
      </w:pPr>
      <w:r w:rsidRPr="00D76055">
        <w:rPr>
          <w:w w:val="105"/>
          <w:lang w:val="es-MX"/>
        </w:rPr>
        <w:t>Programa de mejora del transporte regional</w:t>
      </w:r>
      <w:r w:rsidRPr="00D76055">
        <w:rPr>
          <w:w w:val="105"/>
        </w:rPr>
        <w:t xml:space="preserve"> </w:t>
      </w:r>
      <w:r w:rsidR="007E340A" w:rsidRPr="00D76055">
        <w:rPr>
          <w:w w:val="105"/>
        </w:rPr>
        <w:t xml:space="preserve">y </w:t>
      </w:r>
      <w:r w:rsidR="007E340A" w:rsidRPr="00D76055">
        <w:rPr>
          <w:w w:val="105"/>
          <w:lang w:val="es-MX"/>
        </w:rPr>
        <w:t>enmiendas</w:t>
      </w:r>
    </w:p>
    <w:p w14:paraId="4C2F7937" w14:textId="4FEB5BA6" w:rsidR="002B5041" w:rsidRPr="00D76055" w:rsidRDefault="001B1582" w:rsidP="00E47377">
      <w:pPr>
        <w:pStyle w:val="TableParagraph"/>
        <w:spacing w:before="0"/>
        <w:ind w:left="1080"/>
        <w:jc w:val="left"/>
        <w:rPr>
          <w:w w:val="105"/>
        </w:rPr>
      </w:pPr>
      <w:r w:rsidRPr="00D76055">
        <w:t>Otros planes y programas</w:t>
      </w:r>
    </w:p>
    <w:p w14:paraId="544A08FF" w14:textId="77777777" w:rsidR="002B5041" w:rsidRPr="00D76055" w:rsidRDefault="002B5041" w:rsidP="002B5041">
      <w:pPr>
        <w:pStyle w:val="TableParagraph"/>
        <w:spacing w:before="0"/>
        <w:ind w:left="26"/>
        <w:jc w:val="left"/>
      </w:pPr>
    </w:p>
    <w:p w14:paraId="158CAA44" w14:textId="44BBD6D1" w:rsidR="00D76055" w:rsidRDefault="00CD5F46" w:rsidP="004171C9">
      <w:pPr>
        <w:pStyle w:val="TableParagraph"/>
        <w:numPr>
          <w:ilvl w:val="0"/>
          <w:numId w:val="92"/>
        </w:numPr>
        <w:spacing w:before="0"/>
        <w:jc w:val="left"/>
        <w:rPr>
          <w:w w:val="105"/>
          <w:lang w:val="es-MX"/>
        </w:rPr>
      </w:pPr>
      <w:r w:rsidRPr="00D76055">
        <w:rPr>
          <w:w w:val="105"/>
          <w:lang w:val="es-MX"/>
        </w:rPr>
        <w:t>Consultar y coordinar con otras agencies afectadas por el transporte [23 CFR 450.316(b)]</w:t>
      </w:r>
    </w:p>
    <w:p w14:paraId="62168F55" w14:textId="506CA49B" w:rsidR="002B5041" w:rsidRPr="00D76055" w:rsidRDefault="002B5041" w:rsidP="00927A23">
      <w:pPr>
        <w:pStyle w:val="TableParagraph"/>
        <w:numPr>
          <w:ilvl w:val="0"/>
          <w:numId w:val="116"/>
        </w:numPr>
        <w:spacing w:before="0"/>
        <w:ind w:left="720"/>
        <w:jc w:val="left"/>
        <w:rPr>
          <w:w w:val="105"/>
        </w:rPr>
      </w:pPr>
      <w:r w:rsidRPr="00D76055">
        <w:rPr>
          <w:w w:val="105"/>
          <w:lang w:val="es-MX"/>
        </w:rPr>
        <w:t>Requerido por el gobierno federal</w:t>
      </w:r>
      <w:r w:rsidRPr="00D76055">
        <w:rPr>
          <w:w w:val="105"/>
        </w:rPr>
        <w:t>:</w:t>
      </w:r>
    </w:p>
    <w:p w14:paraId="1685915D" w14:textId="749D7424" w:rsidR="002B5041" w:rsidRPr="00D76055" w:rsidRDefault="00D76055" w:rsidP="00E47377">
      <w:pPr>
        <w:pStyle w:val="TableParagraph"/>
        <w:spacing w:before="0"/>
        <w:ind w:left="1080"/>
        <w:jc w:val="left"/>
        <w:rPr>
          <w:w w:val="105"/>
        </w:rPr>
      </w:pPr>
      <w:r>
        <w:rPr>
          <w:w w:val="105"/>
        </w:rPr>
        <w:t>P</w:t>
      </w:r>
      <w:r w:rsidR="002D42AB" w:rsidRPr="00D76055">
        <w:rPr>
          <w:w w:val="105"/>
          <w:lang w:val="es-MX"/>
        </w:rPr>
        <w:t>lan de transporte de largo alcance</w:t>
      </w:r>
      <w:r w:rsidR="002D42AB" w:rsidRPr="00D76055">
        <w:rPr>
          <w:w w:val="105"/>
        </w:rPr>
        <w:t xml:space="preserve"> </w:t>
      </w:r>
      <w:r w:rsidR="007E340A" w:rsidRPr="00D76055">
        <w:rPr>
          <w:w w:val="105"/>
        </w:rPr>
        <w:t xml:space="preserve">y </w:t>
      </w:r>
      <w:r w:rsidR="007E340A" w:rsidRPr="00D76055">
        <w:rPr>
          <w:w w:val="105"/>
          <w:lang w:val="es-MX"/>
        </w:rPr>
        <w:t>enmiendas</w:t>
      </w:r>
    </w:p>
    <w:p w14:paraId="1D265C54" w14:textId="577D8622" w:rsidR="002B5041" w:rsidRPr="00D76055" w:rsidRDefault="00376EF9" w:rsidP="00E47377">
      <w:pPr>
        <w:pStyle w:val="TableParagraph"/>
        <w:spacing w:before="0"/>
        <w:ind w:left="1080"/>
        <w:jc w:val="left"/>
        <w:rPr>
          <w:w w:val="105"/>
        </w:rPr>
      </w:pPr>
      <w:r w:rsidRPr="00D76055">
        <w:rPr>
          <w:w w:val="105"/>
          <w:lang w:val="es-MX"/>
        </w:rPr>
        <w:t>Programa de mejora del transporte regional</w:t>
      </w:r>
      <w:r w:rsidRPr="00D76055">
        <w:rPr>
          <w:w w:val="105"/>
        </w:rPr>
        <w:t xml:space="preserve"> </w:t>
      </w:r>
      <w:r w:rsidR="007E340A" w:rsidRPr="00D76055">
        <w:rPr>
          <w:w w:val="105"/>
        </w:rPr>
        <w:t xml:space="preserve">y </w:t>
      </w:r>
      <w:r w:rsidR="007E340A" w:rsidRPr="00D76055">
        <w:rPr>
          <w:w w:val="105"/>
          <w:lang w:val="es-MX"/>
        </w:rPr>
        <w:t>enmiendas</w:t>
      </w:r>
    </w:p>
    <w:p w14:paraId="4CDC188E" w14:textId="058FA657" w:rsidR="00D76055" w:rsidRPr="00D76055" w:rsidRDefault="00D76055" w:rsidP="00E47377">
      <w:pPr>
        <w:pStyle w:val="TableParagraph"/>
        <w:spacing w:before="0"/>
        <w:ind w:left="720"/>
        <w:jc w:val="left"/>
        <w:rPr>
          <w:w w:val="105"/>
        </w:rPr>
      </w:pPr>
      <w:r w:rsidRPr="00D76055">
        <w:t>Otros planes y programas</w:t>
      </w:r>
    </w:p>
    <w:p w14:paraId="0D70A0E1" w14:textId="4755D202" w:rsidR="002B5041" w:rsidRPr="00B751CD" w:rsidRDefault="00E75A43"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lang w:val="es-MX"/>
        </w:rPr>
        <w:t>Compromiso específico de COMPASS</w:t>
      </w:r>
      <w:r w:rsidR="002B5041" w:rsidRPr="00B751CD">
        <w:rPr>
          <w:w w:val="105"/>
        </w:rPr>
        <w:t>:</w:t>
      </w:r>
    </w:p>
    <w:p w14:paraId="34D8958E" w14:textId="6E99427B" w:rsidR="002B5041" w:rsidRPr="00D76055" w:rsidRDefault="00E75A43" w:rsidP="00E47377">
      <w:pPr>
        <w:pStyle w:val="TableParagraph"/>
        <w:spacing w:before="0"/>
        <w:ind w:left="1080"/>
        <w:jc w:val="left"/>
        <w:rPr>
          <w:w w:val="105"/>
        </w:rPr>
      </w:pPr>
      <w:r w:rsidRPr="00D76055">
        <w:rPr>
          <w:w w:val="105"/>
          <w:lang w:val="es-MX"/>
        </w:rPr>
        <w:t>Plan de participación</w:t>
      </w:r>
    </w:p>
    <w:p w14:paraId="73EE3CCD" w14:textId="01ACC948" w:rsidR="002B5041" w:rsidRPr="00B751CD" w:rsidRDefault="00E75A43"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position w:val="2"/>
          <w:lang w:val="es-MX"/>
        </w:rPr>
        <w:t>Según sea apropiado</w:t>
      </w:r>
      <w:r w:rsidR="002B5041" w:rsidRPr="00B751CD">
        <w:rPr>
          <w:w w:val="105"/>
        </w:rPr>
        <w:t>:</w:t>
      </w:r>
      <w:r w:rsidR="002B5041" w:rsidRPr="00B751CD">
        <w:rPr>
          <w:w w:val="105"/>
        </w:rPr>
        <w:tab/>
      </w:r>
    </w:p>
    <w:p w14:paraId="24A327BC" w14:textId="10C966F4" w:rsidR="002B5041" w:rsidRPr="00D76055" w:rsidRDefault="001B1582" w:rsidP="00E47377">
      <w:pPr>
        <w:pStyle w:val="BodyText"/>
        <w:autoSpaceDE w:val="0"/>
        <w:autoSpaceDN w:val="0"/>
        <w:spacing w:before="0"/>
        <w:ind w:left="1080"/>
        <w:rPr>
          <w:w w:val="105"/>
        </w:rPr>
      </w:pPr>
      <w:r w:rsidRPr="00D76055">
        <w:t>Otros planes y programas</w:t>
      </w:r>
    </w:p>
    <w:p w14:paraId="4BBC7DE2" w14:textId="77777777" w:rsidR="00CF0F1E" w:rsidRDefault="00CF0F1E" w:rsidP="00D76055">
      <w:pPr>
        <w:pStyle w:val="TableParagraph"/>
        <w:spacing w:before="0"/>
        <w:jc w:val="left"/>
        <w:rPr>
          <w:w w:val="105"/>
          <w:lang w:val="es-MX"/>
        </w:rPr>
      </w:pPr>
    </w:p>
    <w:p w14:paraId="4ED47CDD" w14:textId="77777777" w:rsidR="00D76055" w:rsidRDefault="00CD5F46" w:rsidP="004171C9">
      <w:pPr>
        <w:pStyle w:val="TableParagraph"/>
        <w:numPr>
          <w:ilvl w:val="0"/>
          <w:numId w:val="92"/>
        </w:numPr>
        <w:spacing w:before="0"/>
        <w:jc w:val="left"/>
        <w:rPr>
          <w:w w:val="105"/>
          <w:lang w:val="es-MX"/>
        </w:rPr>
      </w:pPr>
      <w:r w:rsidRPr="00D76055">
        <w:rPr>
          <w:w w:val="105"/>
          <w:lang w:val="es-MX"/>
        </w:rPr>
        <w:t>Involucrar a las tribus indígenas [23 CFR 450.316(c)]</w:t>
      </w:r>
    </w:p>
    <w:p w14:paraId="5BD9B5E7" w14:textId="48C71702" w:rsidR="002B5041" w:rsidRPr="00D76055" w:rsidRDefault="002B5041" w:rsidP="00927A23">
      <w:pPr>
        <w:pStyle w:val="TableParagraph"/>
        <w:numPr>
          <w:ilvl w:val="0"/>
          <w:numId w:val="116"/>
        </w:numPr>
        <w:spacing w:before="0"/>
        <w:ind w:left="720"/>
        <w:jc w:val="left"/>
        <w:rPr>
          <w:w w:val="105"/>
        </w:rPr>
      </w:pPr>
      <w:r w:rsidRPr="00D76055">
        <w:rPr>
          <w:w w:val="105"/>
          <w:lang w:val="es-MX"/>
        </w:rPr>
        <w:t>Requerido por el gobierno federal</w:t>
      </w:r>
      <w:r w:rsidRPr="00D76055">
        <w:rPr>
          <w:w w:val="105"/>
        </w:rPr>
        <w:t>:</w:t>
      </w:r>
    </w:p>
    <w:p w14:paraId="4A243622" w14:textId="42268461" w:rsidR="002B5041" w:rsidRPr="00D76055" w:rsidRDefault="00D76055" w:rsidP="00E47377">
      <w:pPr>
        <w:pStyle w:val="TableParagraph"/>
        <w:spacing w:before="0"/>
        <w:ind w:left="720"/>
        <w:jc w:val="left"/>
        <w:rPr>
          <w:w w:val="105"/>
        </w:rPr>
      </w:pPr>
      <w:r>
        <w:rPr>
          <w:w w:val="105"/>
          <w:lang w:val="es-MX"/>
        </w:rPr>
        <w:t>P</w:t>
      </w:r>
      <w:r w:rsidR="002D42AB" w:rsidRPr="00D76055">
        <w:rPr>
          <w:w w:val="105"/>
          <w:lang w:val="es-MX"/>
        </w:rPr>
        <w:t>lan de transporte de largo alcance</w:t>
      </w:r>
      <w:r w:rsidR="002D42AB" w:rsidRPr="00D76055">
        <w:rPr>
          <w:w w:val="105"/>
        </w:rPr>
        <w:t xml:space="preserve"> </w:t>
      </w:r>
    </w:p>
    <w:p w14:paraId="4FF79CA7" w14:textId="405D5622" w:rsidR="00D76055" w:rsidRPr="00E47377" w:rsidRDefault="00D76055" w:rsidP="00E47377">
      <w:pPr>
        <w:spacing w:after="0" w:line="240" w:lineRule="auto"/>
        <w:ind w:left="720"/>
        <w:rPr>
          <w:w w:val="105"/>
          <w:position w:val="2"/>
          <w:lang w:val="es-MX"/>
        </w:rPr>
      </w:pPr>
      <w:r w:rsidRPr="00E47377">
        <w:rPr>
          <w:w w:val="105"/>
          <w:lang w:val="es-MX"/>
        </w:rPr>
        <w:t>Programa de mejora del transporte regional</w:t>
      </w:r>
      <w:r w:rsidRPr="00E47377">
        <w:rPr>
          <w:w w:val="105"/>
        </w:rPr>
        <w:t xml:space="preserve"> </w:t>
      </w:r>
    </w:p>
    <w:p w14:paraId="5949DD05" w14:textId="05B8F6BA" w:rsidR="002B5041" w:rsidRPr="00B751CD" w:rsidRDefault="00E75A43"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position w:val="2"/>
          <w:lang w:val="es-MX"/>
        </w:rPr>
        <w:t>Según sea apropiado</w:t>
      </w:r>
      <w:r w:rsidR="002B5041" w:rsidRPr="00B751CD">
        <w:rPr>
          <w:w w:val="105"/>
        </w:rPr>
        <w:t>:</w:t>
      </w:r>
      <w:r w:rsidR="002B5041" w:rsidRPr="00B751CD">
        <w:rPr>
          <w:w w:val="105"/>
        </w:rPr>
        <w:tab/>
      </w:r>
    </w:p>
    <w:p w14:paraId="01B0F04C" w14:textId="4319B64A" w:rsidR="002B5041" w:rsidRPr="00D76055" w:rsidRDefault="00E75A43" w:rsidP="00E47377">
      <w:pPr>
        <w:pStyle w:val="TableParagraph"/>
        <w:spacing w:before="0"/>
        <w:ind w:left="720"/>
        <w:jc w:val="left"/>
        <w:rPr>
          <w:w w:val="105"/>
        </w:rPr>
      </w:pPr>
      <w:r w:rsidRPr="00D76055">
        <w:rPr>
          <w:w w:val="105"/>
          <w:lang w:val="es-MX"/>
        </w:rPr>
        <w:t>Plan de participación</w:t>
      </w:r>
    </w:p>
    <w:p w14:paraId="7BFF412A" w14:textId="5ABCF599" w:rsidR="002B5041" w:rsidRPr="00D76055" w:rsidRDefault="00D76055" w:rsidP="00E47377">
      <w:pPr>
        <w:pStyle w:val="TableParagraph"/>
        <w:spacing w:before="0"/>
        <w:ind w:left="720"/>
        <w:jc w:val="left"/>
        <w:rPr>
          <w:w w:val="105"/>
        </w:rPr>
      </w:pPr>
      <w:r>
        <w:rPr>
          <w:w w:val="105"/>
          <w:lang w:val="es-MX"/>
        </w:rPr>
        <w:t>E</w:t>
      </w:r>
      <w:r w:rsidRPr="00D76055">
        <w:rPr>
          <w:w w:val="105"/>
          <w:lang w:val="es-MX"/>
        </w:rPr>
        <w:t>nmiendas</w:t>
      </w:r>
      <w:r>
        <w:rPr>
          <w:w w:val="105"/>
          <w:lang w:val="es-MX"/>
        </w:rPr>
        <w:t xml:space="preserve"> al p</w:t>
      </w:r>
      <w:r w:rsidR="002D42AB" w:rsidRPr="00D76055">
        <w:rPr>
          <w:w w:val="105"/>
          <w:lang w:val="es-MX"/>
        </w:rPr>
        <w:t>lan de transporte de largo alcance</w:t>
      </w:r>
      <w:r w:rsidR="002D42AB" w:rsidRPr="00D76055">
        <w:rPr>
          <w:w w:val="105"/>
        </w:rPr>
        <w:t xml:space="preserve"> </w:t>
      </w:r>
    </w:p>
    <w:p w14:paraId="0A73D2E3" w14:textId="4C731EC2" w:rsidR="002B5041" w:rsidRPr="00D76055" w:rsidRDefault="00D76055" w:rsidP="00E47377">
      <w:pPr>
        <w:pStyle w:val="TableParagraph"/>
        <w:spacing w:before="0"/>
        <w:ind w:left="720"/>
        <w:jc w:val="left"/>
        <w:rPr>
          <w:w w:val="105"/>
        </w:rPr>
      </w:pPr>
      <w:r>
        <w:rPr>
          <w:w w:val="105"/>
          <w:lang w:val="es-MX"/>
        </w:rPr>
        <w:t>E</w:t>
      </w:r>
      <w:r w:rsidRPr="00D76055">
        <w:rPr>
          <w:w w:val="105"/>
          <w:lang w:val="es-MX"/>
        </w:rPr>
        <w:t>nmiendas</w:t>
      </w:r>
      <w:r>
        <w:rPr>
          <w:w w:val="105"/>
          <w:lang w:val="es-MX"/>
        </w:rPr>
        <w:t xml:space="preserve"> a la p</w:t>
      </w:r>
      <w:r w:rsidR="00376EF9" w:rsidRPr="00D76055">
        <w:rPr>
          <w:w w:val="105"/>
          <w:lang w:val="es-MX"/>
        </w:rPr>
        <w:t>rograma de mejora del transporte regional</w:t>
      </w:r>
      <w:r w:rsidR="00376EF9" w:rsidRPr="00D76055">
        <w:rPr>
          <w:w w:val="105"/>
        </w:rPr>
        <w:t xml:space="preserve"> </w:t>
      </w:r>
    </w:p>
    <w:p w14:paraId="4FBA874F" w14:textId="197F5D5C" w:rsidR="002B5041" w:rsidRPr="00D76055" w:rsidRDefault="001B1582" w:rsidP="00E47377">
      <w:pPr>
        <w:pStyle w:val="BodyText"/>
        <w:spacing w:before="0"/>
        <w:ind w:left="720"/>
        <w:rPr>
          <w:w w:val="105"/>
        </w:rPr>
      </w:pPr>
      <w:r w:rsidRPr="00D76055">
        <w:t>Otros planes y programas</w:t>
      </w:r>
    </w:p>
    <w:p w14:paraId="52103807" w14:textId="77777777" w:rsidR="001B1582" w:rsidRPr="00D76055" w:rsidRDefault="001B1582" w:rsidP="002B5041">
      <w:pPr>
        <w:pStyle w:val="TableParagraph"/>
        <w:spacing w:before="0"/>
        <w:ind w:left="26"/>
        <w:jc w:val="left"/>
        <w:rPr>
          <w:w w:val="105"/>
        </w:rPr>
      </w:pPr>
    </w:p>
    <w:p w14:paraId="57BE344F" w14:textId="77777777" w:rsidR="00D76055" w:rsidRDefault="00CD5F46" w:rsidP="004171C9">
      <w:pPr>
        <w:pStyle w:val="TableParagraph"/>
        <w:numPr>
          <w:ilvl w:val="0"/>
          <w:numId w:val="92"/>
        </w:numPr>
        <w:spacing w:before="0"/>
        <w:jc w:val="left"/>
        <w:rPr>
          <w:w w:val="105"/>
          <w:lang w:val="es-MX"/>
        </w:rPr>
      </w:pPr>
      <w:r w:rsidRPr="00D76055">
        <w:rPr>
          <w:w w:val="105"/>
          <w:lang w:val="es-MX"/>
        </w:rPr>
        <w:t>Involucrar a los administradores de tierras públicas federales [23 CFR 450.316(d)]</w:t>
      </w:r>
    </w:p>
    <w:p w14:paraId="24CE7504" w14:textId="36E9B25C" w:rsidR="002B5041" w:rsidRPr="00D76055" w:rsidRDefault="002B5041" w:rsidP="00927A23">
      <w:pPr>
        <w:pStyle w:val="TableParagraph"/>
        <w:numPr>
          <w:ilvl w:val="0"/>
          <w:numId w:val="116"/>
        </w:numPr>
        <w:spacing w:before="0"/>
        <w:ind w:left="720"/>
        <w:jc w:val="left"/>
        <w:rPr>
          <w:w w:val="105"/>
        </w:rPr>
      </w:pPr>
      <w:r w:rsidRPr="00D76055">
        <w:rPr>
          <w:w w:val="105"/>
          <w:lang w:val="es-MX"/>
        </w:rPr>
        <w:t>Requerido por el gobierno federal</w:t>
      </w:r>
      <w:r w:rsidRPr="00D76055">
        <w:rPr>
          <w:w w:val="105"/>
        </w:rPr>
        <w:t>:</w:t>
      </w:r>
    </w:p>
    <w:p w14:paraId="1F6BD37A" w14:textId="07272225" w:rsidR="002B5041" w:rsidRPr="00D76055" w:rsidRDefault="00D76055" w:rsidP="00E47377">
      <w:pPr>
        <w:pStyle w:val="TableParagraph"/>
        <w:spacing w:before="0"/>
        <w:ind w:left="1080"/>
        <w:jc w:val="left"/>
        <w:rPr>
          <w:w w:val="105"/>
        </w:rPr>
      </w:pPr>
      <w:r>
        <w:rPr>
          <w:w w:val="105"/>
        </w:rPr>
        <w:t>P</w:t>
      </w:r>
      <w:r w:rsidR="002D42AB" w:rsidRPr="00D76055">
        <w:rPr>
          <w:w w:val="105"/>
          <w:lang w:val="es-MX"/>
        </w:rPr>
        <w:t>lan de transporte de largo alcance</w:t>
      </w:r>
      <w:r w:rsidR="002D42AB" w:rsidRPr="00D76055">
        <w:rPr>
          <w:w w:val="105"/>
        </w:rPr>
        <w:t xml:space="preserve"> </w:t>
      </w:r>
      <w:r w:rsidR="007E340A" w:rsidRPr="00D76055">
        <w:rPr>
          <w:w w:val="105"/>
        </w:rPr>
        <w:t xml:space="preserve">y </w:t>
      </w:r>
      <w:r w:rsidR="007E340A" w:rsidRPr="00D76055">
        <w:rPr>
          <w:w w:val="105"/>
          <w:lang w:val="es-MX"/>
        </w:rPr>
        <w:t>enmiendas</w:t>
      </w:r>
    </w:p>
    <w:p w14:paraId="069CAB91" w14:textId="03558AC2" w:rsidR="002B5041" w:rsidRPr="00D76055" w:rsidRDefault="00376EF9" w:rsidP="00E47377">
      <w:pPr>
        <w:pStyle w:val="TableParagraph"/>
        <w:spacing w:before="0"/>
        <w:ind w:left="1080"/>
        <w:jc w:val="left"/>
        <w:rPr>
          <w:w w:val="105"/>
        </w:rPr>
      </w:pPr>
      <w:r w:rsidRPr="00D76055">
        <w:rPr>
          <w:w w:val="105"/>
          <w:lang w:val="es-MX"/>
        </w:rPr>
        <w:t>Programa de mejora del transporte regional</w:t>
      </w:r>
      <w:r w:rsidRPr="00D76055">
        <w:rPr>
          <w:w w:val="105"/>
        </w:rPr>
        <w:t xml:space="preserve"> </w:t>
      </w:r>
      <w:r w:rsidR="007E340A" w:rsidRPr="00D76055">
        <w:rPr>
          <w:w w:val="105"/>
        </w:rPr>
        <w:t xml:space="preserve">y </w:t>
      </w:r>
      <w:r w:rsidR="007E340A" w:rsidRPr="00D76055">
        <w:rPr>
          <w:w w:val="105"/>
          <w:lang w:val="es-MX"/>
        </w:rPr>
        <w:t>enmiendas</w:t>
      </w:r>
    </w:p>
    <w:p w14:paraId="03636042" w14:textId="548D0EE6" w:rsidR="002B5041" w:rsidRPr="00B751CD" w:rsidRDefault="00E75A43"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position w:val="2"/>
          <w:lang w:val="es-MX"/>
        </w:rPr>
        <w:t>Según sea apropiado</w:t>
      </w:r>
      <w:r w:rsidR="002B5041" w:rsidRPr="00B751CD">
        <w:rPr>
          <w:w w:val="105"/>
        </w:rPr>
        <w:t>:</w:t>
      </w:r>
      <w:r w:rsidR="002B5041" w:rsidRPr="00B751CD">
        <w:rPr>
          <w:w w:val="105"/>
        </w:rPr>
        <w:tab/>
      </w:r>
    </w:p>
    <w:p w14:paraId="16707150" w14:textId="46DD7026" w:rsidR="002B5041" w:rsidRPr="00D76055" w:rsidRDefault="00E75A43" w:rsidP="00E47377">
      <w:pPr>
        <w:pStyle w:val="TableParagraph"/>
        <w:spacing w:before="0"/>
        <w:ind w:left="1080"/>
        <w:jc w:val="left"/>
        <w:rPr>
          <w:w w:val="105"/>
        </w:rPr>
      </w:pPr>
      <w:r w:rsidRPr="00D76055">
        <w:rPr>
          <w:w w:val="105"/>
          <w:lang w:val="es-MX"/>
        </w:rPr>
        <w:t>Plan de participación</w:t>
      </w:r>
    </w:p>
    <w:p w14:paraId="0D510FEC" w14:textId="5342449A" w:rsidR="002B5041" w:rsidRPr="00D76055" w:rsidRDefault="001B1582" w:rsidP="00E47377">
      <w:pPr>
        <w:pStyle w:val="BodyText"/>
        <w:autoSpaceDE w:val="0"/>
        <w:autoSpaceDN w:val="0"/>
        <w:spacing w:before="0"/>
        <w:ind w:left="1080"/>
      </w:pPr>
      <w:r w:rsidRPr="00D76055">
        <w:t>Otros planes y programas</w:t>
      </w:r>
    </w:p>
    <w:p w14:paraId="304E9C8A" w14:textId="77777777" w:rsidR="001B1582" w:rsidRPr="00BC644D" w:rsidRDefault="001B1582" w:rsidP="002B5041">
      <w:pPr>
        <w:pStyle w:val="BodyText"/>
        <w:spacing w:before="0"/>
        <w:ind w:left="0"/>
      </w:pPr>
    </w:p>
    <w:p w14:paraId="05C5E24B" w14:textId="77777777" w:rsidR="000F3ABE" w:rsidRDefault="000F3ABE">
      <w:pPr>
        <w:spacing w:after="160"/>
        <w:rPr>
          <w:rFonts w:eastAsia="Verdana" w:cs="Verdana"/>
          <w:w w:val="105"/>
          <w:lang w:val="es-MX"/>
        </w:rPr>
      </w:pPr>
      <w:r>
        <w:rPr>
          <w:w w:val="105"/>
          <w:lang w:val="es-MX"/>
        </w:rPr>
        <w:br w:type="page"/>
      </w:r>
    </w:p>
    <w:p w14:paraId="2F41D3C8" w14:textId="46B76C63" w:rsidR="00807BA3" w:rsidRDefault="00CD5F46" w:rsidP="004171C9">
      <w:pPr>
        <w:pStyle w:val="TableParagraph"/>
        <w:numPr>
          <w:ilvl w:val="0"/>
          <w:numId w:val="92"/>
        </w:numPr>
        <w:spacing w:before="0"/>
        <w:jc w:val="left"/>
        <w:rPr>
          <w:w w:val="105"/>
          <w:lang w:val="es-MX"/>
        </w:rPr>
      </w:pPr>
      <w:r w:rsidRPr="00807BA3">
        <w:rPr>
          <w:w w:val="105"/>
          <w:lang w:val="es-MX"/>
        </w:rPr>
        <w:t>Participar en acciones para eliminar obstáculos a la participación, tales como el idioma, la movilidad, los obstáculos temporales y otros [Circular 4702.1B de la Administración Federal de Tránsito]</w:t>
      </w:r>
    </w:p>
    <w:p w14:paraId="1B336404" w14:textId="0B666C03" w:rsidR="002B5041" w:rsidRPr="00807BA3" w:rsidRDefault="002B5041" w:rsidP="00927A23">
      <w:pPr>
        <w:pStyle w:val="TableParagraph"/>
        <w:numPr>
          <w:ilvl w:val="0"/>
          <w:numId w:val="116"/>
        </w:numPr>
        <w:spacing w:before="0"/>
        <w:ind w:left="720"/>
        <w:jc w:val="left"/>
        <w:rPr>
          <w:w w:val="105"/>
        </w:rPr>
      </w:pPr>
      <w:r w:rsidRPr="00807BA3">
        <w:rPr>
          <w:w w:val="105"/>
          <w:lang w:val="es-MX"/>
        </w:rPr>
        <w:t>Requerido por el gobierno federal</w:t>
      </w:r>
      <w:r w:rsidRPr="00807BA3">
        <w:rPr>
          <w:w w:val="105"/>
        </w:rPr>
        <w:t>:</w:t>
      </w:r>
    </w:p>
    <w:p w14:paraId="1D90B71C" w14:textId="5ACE26B0" w:rsidR="002B5041" w:rsidRPr="00807BA3" w:rsidRDefault="00E75A43" w:rsidP="00E47377">
      <w:pPr>
        <w:pStyle w:val="TableParagraph"/>
        <w:spacing w:before="0"/>
        <w:ind w:left="1080"/>
        <w:jc w:val="left"/>
        <w:rPr>
          <w:w w:val="105"/>
        </w:rPr>
      </w:pPr>
      <w:r w:rsidRPr="00807BA3">
        <w:rPr>
          <w:w w:val="105"/>
          <w:lang w:val="es-MX"/>
        </w:rPr>
        <w:t>Plan de participación</w:t>
      </w:r>
    </w:p>
    <w:p w14:paraId="53CD75DA" w14:textId="31AF0F6C" w:rsidR="002B5041" w:rsidRPr="00807BA3" w:rsidRDefault="00807BA3" w:rsidP="00E47377">
      <w:pPr>
        <w:pStyle w:val="TableParagraph"/>
        <w:spacing w:before="0"/>
        <w:ind w:left="1080"/>
        <w:jc w:val="left"/>
        <w:rPr>
          <w:w w:val="105"/>
        </w:rPr>
      </w:pPr>
      <w:r>
        <w:rPr>
          <w:w w:val="105"/>
          <w:lang w:val="es-MX"/>
        </w:rPr>
        <w:t>P</w:t>
      </w:r>
      <w:r w:rsidR="002D42AB" w:rsidRPr="00807BA3">
        <w:rPr>
          <w:w w:val="105"/>
          <w:lang w:val="es-MX"/>
        </w:rPr>
        <w:t>lan de transporte de largo alcance</w:t>
      </w:r>
      <w:r w:rsidR="002D42AB" w:rsidRPr="00807BA3">
        <w:rPr>
          <w:w w:val="105"/>
        </w:rPr>
        <w:t xml:space="preserve"> </w:t>
      </w:r>
      <w:r w:rsidR="007E340A" w:rsidRPr="00807BA3">
        <w:rPr>
          <w:w w:val="105"/>
        </w:rPr>
        <w:t xml:space="preserve">y </w:t>
      </w:r>
      <w:r w:rsidR="007E340A" w:rsidRPr="00807BA3">
        <w:rPr>
          <w:w w:val="105"/>
          <w:lang w:val="es-MX"/>
        </w:rPr>
        <w:t>enmiendas</w:t>
      </w:r>
    </w:p>
    <w:p w14:paraId="0C2F0D61" w14:textId="23EF61C7" w:rsidR="002B5041" w:rsidRPr="00807BA3" w:rsidRDefault="00376EF9" w:rsidP="00E47377">
      <w:pPr>
        <w:pStyle w:val="TableParagraph"/>
        <w:spacing w:before="0"/>
        <w:ind w:left="1080"/>
        <w:jc w:val="left"/>
        <w:rPr>
          <w:w w:val="105"/>
        </w:rPr>
      </w:pPr>
      <w:r w:rsidRPr="00807BA3">
        <w:rPr>
          <w:w w:val="105"/>
          <w:lang w:val="es-MX"/>
        </w:rPr>
        <w:t>Programa de mejora del transporte regional</w:t>
      </w:r>
      <w:r w:rsidRPr="00807BA3">
        <w:rPr>
          <w:w w:val="105"/>
        </w:rPr>
        <w:t xml:space="preserve"> </w:t>
      </w:r>
      <w:r w:rsidR="007E340A" w:rsidRPr="00807BA3">
        <w:rPr>
          <w:w w:val="105"/>
        </w:rPr>
        <w:t xml:space="preserve">y </w:t>
      </w:r>
      <w:r w:rsidR="007E340A" w:rsidRPr="00807BA3">
        <w:rPr>
          <w:w w:val="105"/>
          <w:lang w:val="es-MX"/>
        </w:rPr>
        <w:t>enmiendas</w:t>
      </w:r>
    </w:p>
    <w:p w14:paraId="04210C45" w14:textId="3186C3F8" w:rsidR="002B5041" w:rsidRPr="00807BA3" w:rsidRDefault="001B1582" w:rsidP="00E47377">
      <w:pPr>
        <w:pStyle w:val="TableParagraph"/>
        <w:spacing w:before="0"/>
        <w:ind w:left="1080"/>
        <w:jc w:val="left"/>
        <w:rPr>
          <w:w w:val="105"/>
        </w:rPr>
      </w:pPr>
      <w:r w:rsidRPr="00807BA3">
        <w:t>Otros planes y programas</w:t>
      </w:r>
    </w:p>
    <w:p w14:paraId="02E0783B" w14:textId="77777777" w:rsidR="002B5041" w:rsidRPr="00807BA3" w:rsidRDefault="002B5041" w:rsidP="002B5041">
      <w:pPr>
        <w:pStyle w:val="BodyText"/>
        <w:spacing w:before="0"/>
        <w:ind w:left="0"/>
      </w:pPr>
    </w:p>
    <w:p w14:paraId="5446DFA9" w14:textId="2ECDB9B2" w:rsidR="00807BA3" w:rsidRDefault="00CD5F46" w:rsidP="004171C9">
      <w:pPr>
        <w:pStyle w:val="TableParagraph"/>
        <w:numPr>
          <w:ilvl w:val="0"/>
          <w:numId w:val="92"/>
        </w:numPr>
        <w:spacing w:before="0"/>
        <w:jc w:val="left"/>
        <w:rPr>
          <w:w w:val="105"/>
          <w:lang w:val="es-MX"/>
        </w:rPr>
      </w:pPr>
      <w:r w:rsidRPr="00807BA3">
        <w:rPr>
          <w:w w:val="105"/>
          <w:lang w:val="es-MX"/>
        </w:rPr>
        <w:t>Llevar a cabo los períodos de comentarios públicos)</w:t>
      </w:r>
      <w:r w:rsidRPr="00807BA3">
        <w:rPr>
          <w:spacing w:val="-6"/>
          <w:w w:val="105"/>
          <w:lang w:val="es-MX"/>
        </w:rPr>
        <w:t xml:space="preserve"> </w:t>
      </w:r>
      <w:r w:rsidRPr="00807BA3">
        <w:rPr>
          <w:w w:val="105"/>
          <w:lang w:val="es-MX"/>
        </w:rPr>
        <w:t>[23</w:t>
      </w:r>
      <w:r w:rsidRPr="00807BA3">
        <w:rPr>
          <w:spacing w:val="-9"/>
          <w:w w:val="105"/>
          <w:lang w:val="es-MX"/>
        </w:rPr>
        <w:t xml:space="preserve"> </w:t>
      </w:r>
      <w:r w:rsidRPr="00807BA3">
        <w:rPr>
          <w:w w:val="105"/>
          <w:lang w:val="es-MX"/>
        </w:rPr>
        <w:t>CFR 450.316(a)(3)]</w:t>
      </w:r>
    </w:p>
    <w:p w14:paraId="4796DB2C" w14:textId="3DFF2F69" w:rsidR="002B5041" w:rsidRPr="00807BA3" w:rsidRDefault="002B5041" w:rsidP="00927A23">
      <w:pPr>
        <w:pStyle w:val="TableParagraph"/>
        <w:numPr>
          <w:ilvl w:val="0"/>
          <w:numId w:val="116"/>
        </w:numPr>
        <w:spacing w:before="0"/>
        <w:ind w:left="720"/>
        <w:jc w:val="left"/>
        <w:rPr>
          <w:w w:val="105"/>
        </w:rPr>
      </w:pPr>
      <w:r w:rsidRPr="00807BA3">
        <w:rPr>
          <w:w w:val="105"/>
          <w:lang w:val="es-MX"/>
        </w:rPr>
        <w:t>Requerido por el gobierno federal</w:t>
      </w:r>
      <w:r w:rsidRPr="00807BA3">
        <w:rPr>
          <w:w w:val="105"/>
        </w:rPr>
        <w:t>:</w:t>
      </w:r>
    </w:p>
    <w:p w14:paraId="67E18E65" w14:textId="5A164894" w:rsidR="00807BA3" w:rsidRPr="00E47377" w:rsidRDefault="00E75A43" w:rsidP="00E47377">
      <w:pPr>
        <w:widowControl w:val="0"/>
        <w:autoSpaceDE w:val="0"/>
        <w:autoSpaceDN w:val="0"/>
        <w:spacing w:after="0" w:line="240" w:lineRule="auto"/>
        <w:ind w:left="1080"/>
        <w:rPr>
          <w:w w:val="105"/>
        </w:rPr>
      </w:pPr>
      <w:r w:rsidRPr="00807BA3">
        <w:t xml:space="preserve">Plan de participación </w:t>
      </w:r>
      <w:r w:rsidR="002B5041" w:rsidRPr="00807BA3">
        <w:t>(</w:t>
      </w:r>
      <w:r w:rsidR="0092054D">
        <w:t>minimo 45 días</w:t>
      </w:r>
      <w:r w:rsidR="002B5041" w:rsidRPr="00E47377">
        <w:rPr>
          <w:w w:val="105"/>
        </w:rPr>
        <w:t>)</w:t>
      </w:r>
    </w:p>
    <w:p w14:paraId="4C99A20B" w14:textId="5320AABB" w:rsidR="002B5041" w:rsidRPr="00B751CD" w:rsidRDefault="00E75A43"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lang w:val="es-MX"/>
        </w:rPr>
        <w:t>Compromiso específico de COMPASS</w:t>
      </w:r>
      <w:r w:rsidR="002B5041" w:rsidRPr="00B751CD">
        <w:rPr>
          <w:w w:val="105"/>
        </w:rPr>
        <w:t>:</w:t>
      </w:r>
      <w:r w:rsidR="002B5041" w:rsidRPr="00B751CD">
        <w:rPr>
          <w:w w:val="105"/>
        </w:rPr>
        <w:tab/>
      </w:r>
      <w:r w:rsidR="002B5041" w:rsidRPr="00B751CD">
        <w:rPr>
          <w:w w:val="105"/>
        </w:rPr>
        <w:tab/>
      </w:r>
    </w:p>
    <w:p w14:paraId="3CEA4E86" w14:textId="0C43F5B7" w:rsidR="002B5041" w:rsidRPr="00807BA3" w:rsidRDefault="00807BA3" w:rsidP="00E47377">
      <w:pPr>
        <w:pStyle w:val="TableParagraph"/>
        <w:spacing w:before="0"/>
        <w:ind w:left="1080"/>
        <w:jc w:val="left"/>
        <w:rPr>
          <w:w w:val="105"/>
        </w:rPr>
      </w:pPr>
      <w:r>
        <w:rPr>
          <w:w w:val="105"/>
          <w:lang w:val="es-MX"/>
        </w:rPr>
        <w:t>P</w:t>
      </w:r>
      <w:r w:rsidR="002D42AB" w:rsidRPr="00807BA3">
        <w:rPr>
          <w:w w:val="105"/>
          <w:lang w:val="es-MX"/>
        </w:rPr>
        <w:t>lan de transporte de largo alcance</w:t>
      </w:r>
      <w:r w:rsidR="002D42AB" w:rsidRPr="00807BA3">
        <w:rPr>
          <w:w w:val="105"/>
        </w:rPr>
        <w:t xml:space="preserve"> </w:t>
      </w:r>
      <w:r w:rsidR="002B5041" w:rsidRPr="00807BA3">
        <w:rPr>
          <w:w w:val="105"/>
        </w:rPr>
        <w:t>(</w:t>
      </w:r>
      <w:r w:rsidR="0092054D">
        <w:rPr>
          <w:w w:val="105"/>
        </w:rPr>
        <w:t>m</w:t>
      </w:r>
      <w:r w:rsidR="0092054D">
        <w:t>ínimo 30 días</w:t>
      </w:r>
      <w:r w:rsidR="002B5041" w:rsidRPr="00807BA3">
        <w:rPr>
          <w:w w:val="105"/>
        </w:rPr>
        <w:t>)</w:t>
      </w:r>
    </w:p>
    <w:p w14:paraId="03D33769" w14:textId="07F10DC8" w:rsidR="002B5041" w:rsidRPr="00807BA3" w:rsidRDefault="00376EF9" w:rsidP="00E47377">
      <w:pPr>
        <w:pStyle w:val="TableParagraph"/>
        <w:spacing w:before="0"/>
        <w:ind w:left="1080"/>
        <w:jc w:val="left"/>
        <w:rPr>
          <w:w w:val="105"/>
        </w:rPr>
      </w:pPr>
      <w:r w:rsidRPr="00807BA3">
        <w:rPr>
          <w:w w:val="105"/>
          <w:lang w:val="es-MX"/>
        </w:rPr>
        <w:t>Programa de mejora del transporte regional</w:t>
      </w:r>
      <w:r w:rsidRPr="00807BA3">
        <w:rPr>
          <w:w w:val="105"/>
        </w:rPr>
        <w:t xml:space="preserve"> </w:t>
      </w:r>
      <w:r w:rsidR="002B5041" w:rsidRPr="00807BA3">
        <w:rPr>
          <w:w w:val="105"/>
        </w:rPr>
        <w:t>(</w:t>
      </w:r>
      <w:r w:rsidR="0092054D">
        <w:rPr>
          <w:w w:val="105"/>
        </w:rPr>
        <w:t>m</w:t>
      </w:r>
      <w:r w:rsidR="0092054D">
        <w:t>ínimo 30 días</w:t>
      </w:r>
      <w:r w:rsidR="00E4453B">
        <w:t>)</w:t>
      </w:r>
    </w:p>
    <w:p w14:paraId="59016A9E" w14:textId="0D8ECC54" w:rsidR="002B5041" w:rsidRPr="00807BA3" w:rsidRDefault="00807BA3" w:rsidP="00E47377">
      <w:pPr>
        <w:pStyle w:val="TableParagraph"/>
        <w:spacing w:before="0"/>
        <w:ind w:left="1080"/>
        <w:jc w:val="left"/>
        <w:rPr>
          <w:w w:val="105"/>
        </w:rPr>
      </w:pPr>
      <w:r>
        <w:rPr>
          <w:w w:val="105"/>
          <w:lang w:val="es-MX"/>
        </w:rPr>
        <w:t>E</w:t>
      </w:r>
      <w:r w:rsidRPr="00D76055">
        <w:rPr>
          <w:w w:val="105"/>
          <w:lang w:val="es-MX"/>
        </w:rPr>
        <w:t>nmiendas</w:t>
      </w:r>
      <w:r>
        <w:rPr>
          <w:w w:val="105"/>
          <w:lang w:val="es-MX"/>
        </w:rPr>
        <w:t xml:space="preserve"> al p</w:t>
      </w:r>
      <w:r w:rsidR="00957654" w:rsidRPr="00807BA3">
        <w:rPr>
          <w:w w:val="105"/>
          <w:lang w:val="es-MX"/>
        </w:rPr>
        <w:t>lan de transporte de largo alcance</w:t>
      </w:r>
      <w:r w:rsidR="00957654" w:rsidRPr="00807BA3">
        <w:rPr>
          <w:w w:val="105"/>
        </w:rPr>
        <w:t xml:space="preserve"> </w:t>
      </w:r>
      <w:r w:rsidR="002B5041" w:rsidRPr="00807BA3">
        <w:rPr>
          <w:w w:val="105"/>
        </w:rPr>
        <w:t>(</w:t>
      </w:r>
      <w:r w:rsidR="0092054D">
        <w:rPr>
          <w:w w:val="105"/>
        </w:rPr>
        <w:t>m</w:t>
      </w:r>
      <w:r w:rsidR="0092054D">
        <w:t>ínimo 15 días</w:t>
      </w:r>
      <w:r w:rsidR="002B5041" w:rsidRPr="00807BA3">
        <w:rPr>
          <w:w w:val="105"/>
        </w:rPr>
        <w:t>)</w:t>
      </w:r>
    </w:p>
    <w:p w14:paraId="2664276F" w14:textId="6004E52A" w:rsidR="002B5041" w:rsidRPr="00807BA3" w:rsidRDefault="00807BA3" w:rsidP="00E47377">
      <w:pPr>
        <w:pStyle w:val="TableParagraph"/>
        <w:spacing w:before="0"/>
        <w:ind w:left="1080"/>
        <w:jc w:val="left"/>
        <w:rPr>
          <w:w w:val="105"/>
        </w:rPr>
      </w:pPr>
      <w:r>
        <w:rPr>
          <w:w w:val="105"/>
          <w:lang w:val="es-MX"/>
        </w:rPr>
        <w:t>E</w:t>
      </w:r>
      <w:r w:rsidRPr="00D76055">
        <w:rPr>
          <w:w w:val="105"/>
          <w:lang w:val="es-MX"/>
        </w:rPr>
        <w:t>nmiendas</w:t>
      </w:r>
      <w:r>
        <w:rPr>
          <w:w w:val="105"/>
          <w:lang w:val="es-MX"/>
        </w:rPr>
        <w:t xml:space="preserve"> a la p</w:t>
      </w:r>
      <w:r w:rsidR="00376EF9" w:rsidRPr="00807BA3">
        <w:rPr>
          <w:w w:val="105"/>
          <w:lang w:val="es-MX"/>
        </w:rPr>
        <w:t>rograma de mejora del transporte regional</w:t>
      </w:r>
      <w:r w:rsidR="00376EF9" w:rsidRPr="00807BA3">
        <w:rPr>
          <w:w w:val="105"/>
        </w:rPr>
        <w:t xml:space="preserve"> </w:t>
      </w:r>
      <w:r w:rsidR="002B5041" w:rsidRPr="00807BA3">
        <w:rPr>
          <w:w w:val="105"/>
        </w:rPr>
        <w:t>(</w:t>
      </w:r>
      <w:r w:rsidR="0092054D">
        <w:rPr>
          <w:w w:val="105"/>
        </w:rPr>
        <w:t>m</w:t>
      </w:r>
      <w:r w:rsidR="0092054D">
        <w:t>ínimo 15 días</w:t>
      </w:r>
      <w:r w:rsidR="002B5041" w:rsidRPr="00807BA3">
        <w:rPr>
          <w:w w:val="105"/>
        </w:rPr>
        <w:t>)</w:t>
      </w:r>
    </w:p>
    <w:p w14:paraId="6B49A6B6" w14:textId="7496B530" w:rsidR="002B5041" w:rsidRPr="00B751CD" w:rsidRDefault="00E75A43"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position w:val="2"/>
          <w:lang w:val="es-MX"/>
        </w:rPr>
        <w:t>Según sea apropiado</w:t>
      </w:r>
      <w:r w:rsidR="002B5041" w:rsidRPr="00B751CD">
        <w:rPr>
          <w:w w:val="105"/>
        </w:rPr>
        <w:t>:</w:t>
      </w:r>
    </w:p>
    <w:p w14:paraId="038D88B6" w14:textId="6CCDD8D9" w:rsidR="002B5041" w:rsidRPr="00807BA3" w:rsidRDefault="001B1582" w:rsidP="00E47377">
      <w:pPr>
        <w:pStyle w:val="TableParagraph"/>
        <w:spacing w:before="0"/>
        <w:ind w:left="1080"/>
        <w:jc w:val="left"/>
        <w:rPr>
          <w:w w:val="105"/>
        </w:rPr>
      </w:pPr>
      <w:r w:rsidRPr="00807BA3">
        <w:t>Otros planes y programas</w:t>
      </w:r>
    </w:p>
    <w:p w14:paraId="67C25381" w14:textId="77777777" w:rsidR="002B5041" w:rsidRPr="00807BA3" w:rsidRDefault="002B5041" w:rsidP="002B5041">
      <w:pPr>
        <w:spacing w:after="0" w:line="240" w:lineRule="auto"/>
        <w:ind w:firstLine="720"/>
        <w:rPr>
          <w:w w:val="105"/>
        </w:rPr>
      </w:pPr>
      <w:r w:rsidRPr="00807BA3">
        <w:rPr>
          <w:w w:val="105"/>
        </w:rPr>
        <w:tab/>
      </w:r>
    </w:p>
    <w:p w14:paraId="54B1F87C" w14:textId="193634CD" w:rsidR="00807BA3" w:rsidRPr="004171C9" w:rsidRDefault="00CD5F46" w:rsidP="004171C9">
      <w:pPr>
        <w:pStyle w:val="ListParagraph"/>
        <w:numPr>
          <w:ilvl w:val="0"/>
          <w:numId w:val="92"/>
        </w:numPr>
        <w:spacing w:after="0" w:line="240" w:lineRule="auto"/>
        <w:rPr>
          <w:w w:val="105"/>
          <w:lang w:val="es-MX"/>
        </w:rPr>
      </w:pPr>
      <w:r w:rsidRPr="004171C9">
        <w:rPr>
          <w:w w:val="105"/>
          <w:lang w:val="es-MX"/>
        </w:rPr>
        <w:t xml:space="preserve">Consultar con comités asesores y / o grupos de trabajo </w:t>
      </w:r>
    </w:p>
    <w:p w14:paraId="1C32A1C7" w14:textId="1FE9F283" w:rsidR="002B5041" w:rsidRPr="00B751CD" w:rsidRDefault="00E75A43"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lang w:val="es-MX"/>
        </w:rPr>
        <w:t>Compromiso específico de COMPASS</w:t>
      </w:r>
      <w:r w:rsidR="002B5041" w:rsidRPr="00B751CD">
        <w:rPr>
          <w:w w:val="105"/>
        </w:rPr>
        <w:t>:</w:t>
      </w:r>
      <w:r w:rsidR="002B5041" w:rsidRPr="00B751CD">
        <w:rPr>
          <w:w w:val="105"/>
        </w:rPr>
        <w:tab/>
      </w:r>
      <w:r w:rsidR="002B5041" w:rsidRPr="00B751CD">
        <w:rPr>
          <w:w w:val="105"/>
        </w:rPr>
        <w:tab/>
      </w:r>
    </w:p>
    <w:p w14:paraId="44A13365" w14:textId="77777777" w:rsidR="002D42AB" w:rsidRPr="00807BA3" w:rsidRDefault="00E75A43" w:rsidP="00E47377">
      <w:pPr>
        <w:pStyle w:val="TableParagraph"/>
        <w:spacing w:before="0"/>
        <w:ind w:left="1080"/>
        <w:jc w:val="left"/>
        <w:rPr>
          <w:w w:val="105"/>
        </w:rPr>
      </w:pPr>
      <w:r w:rsidRPr="00807BA3">
        <w:rPr>
          <w:w w:val="105"/>
          <w:lang w:val="es-MX"/>
        </w:rPr>
        <w:t>Plan de participación</w:t>
      </w:r>
      <w:r w:rsidR="002B5041" w:rsidRPr="00807BA3">
        <w:rPr>
          <w:w w:val="105"/>
        </w:rPr>
        <w:tab/>
      </w:r>
      <w:r w:rsidR="002B5041" w:rsidRPr="00807BA3">
        <w:rPr>
          <w:w w:val="105"/>
        </w:rPr>
        <w:tab/>
      </w:r>
    </w:p>
    <w:p w14:paraId="6C2BFA6B" w14:textId="264800E3" w:rsidR="002B5041" w:rsidRPr="00807BA3" w:rsidRDefault="00807BA3" w:rsidP="00E47377">
      <w:pPr>
        <w:pStyle w:val="TableParagraph"/>
        <w:spacing w:before="0"/>
        <w:ind w:left="1080"/>
        <w:jc w:val="left"/>
        <w:rPr>
          <w:w w:val="105"/>
        </w:rPr>
      </w:pPr>
      <w:r>
        <w:rPr>
          <w:w w:val="105"/>
          <w:lang w:val="es-MX"/>
        </w:rPr>
        <w:t>P</w:t>
      </w:r>
      <w:r w:rsidR="002D42AB" w:rsidRPr="00807BA3">
        <w:rPr>
          <w:w w:val="105"/>
          <w:lang w:val="es-MX"/>
        </w:rPr>
        <w:t>lan de transporte de largo alcance</w:t>
      </w:r>
      <w:r w:rsidR="002D42AB" w:rsidRPr="00807BA3">
        <w:rPr>
          <w:w w:val="105"/>
        </w:rPr>
        <w:t xml:space="preserve"> </w:t>
      </w:r>
      <w:r w:rsidR="007E340A" w:rsidRPr="00807BA3">
        <w:rPr>
          <w:w w:val="105"/>
        </w:rPr>
        <w:t xml:space="preserve">y </w:t>
      </w:r>
      <w:r w:rsidR="007E340A" w:rsidRPr="00807BA3">
        <w:rPr>
          <w:w w:val="105"/>
          <w:lang w:val="es-MX"/>
        </w:rPr>
        <w:t>enmiendas</w:t>
      </w:r>
    </w:p>
    <w:p w14:paraId="6E32CC4F" w14:textId="7E25FEBE" w:rsidR="002B5041" w:rsidRPr="00807BA3" w:rsidRDefault="00957654" w:rsidP="00E47377">
      <w:pPr>
        <w:pStyle w:val="TableParagraph"/>
        <w:spacing w:before="0"/>
        <w:ind w:left="1080"/>
        <w:jc w:val="left"/>
        <w:rPr>
          <w:w w:val="105"/>
        </w:rPr>
      </w:pPr>
      <w:r w:rsidRPr="00807BA3">
        <w:rPr>
          <w:w w:val="105"/>
          <w:lang w:val="es-MX"/>
        </w:rPr>
        <w:t xml:space="preserve">Programa de mejora del transporte </w:t>
      </w:r>
      <w:r w:rsidR="007E340A" w:rsidRPr="00807BA3">
        <w:rPr>
          <w:w w:val="105"/>
        </w:rPr>
        <w:t xml:space="preserve">y </w:t>
      </w:r>
      <w:r w:rsidR="007E340A" w:rsidRPr="00807BA3">
        <w:rPr>
          <w:w w:val="105"/>
          <w:lang w:val="es-MX"/>
        </w:rPr>
        <w:t>enmiendas</w:t>
      </w:r>
    </w:p>
    <w:p w14:paraId="2DD4F334" w14:textId="54207CA1" w:rsidR="002B5041" w:rsidRPr="00B751CD" w:rsidRDefault="00E75A43"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position w:val="2"/>
          <w:lang w:val="es-MX"/>
        </w:rPr>
        <w:t>Según sea apropiado</w:t>
      </w:r>
      <w:r w:rsidR="002B5041" w:rsidRPr="00B751CD">
        <w:rPr>
          <w:w w:val="105"/>
        </w:rPr>
        <w:t>:</w:t>
      </w:r>
    </w:p>
    <w:p w14:paraId="5D82D925" w14:textId="2951D4C1" w:rsidR="002B5041" w:rsidRPr="00807BA3" w:rsidRDefault="001B1582" w:rsidP="00E47377">
      <w:pPr>
        <w:pStyle w:val="TableParagraph"/>
        <w:spacing w:before="0"/>
        <w:ind w:left="1080"/>
        <w:jc w:val="left"/>
        <w:rPr>
          <w:w w:val="105"/>
        </w:rPr>
      </w:pPr>
      <w:r w:rsidRPr="00807BA3">
        <w:t>Otros planes y programas</w:t>
      </w:r>
    </w:p>
    <w:p w14:paraId="7FD156AD" w14:textId="77777777" w:rsidR="002B5041" w:rsidRPr="00807BA3" w:rsidRDefault="002B5041" w:rsidP="002B5041">
      <w:pPr>
        <w:pStyle w:val="TableParagraph"/>
        <w:spacing w:before="0"/>
        <w:ind w:left="26"/>
        <w:jc w:val="left"/>
        <w:rPr>
          <w:w w:val="105"/>
        </w:rPr>
      </w:pPr>
    </w:p>
    <w:p w14:paraId="6B97B99E" w14:textId="3743EF7B" w:rsidR="00807BA3" w:rsidRPr="004171C9" w:rsidRDefault="00CD5F46" w:rsidP="004171C9">
      <w:pPr>
        <w:pStyle w:val="ListParagraph"/>
        <w:numPr>
          <w:ilvl w:val="0"/>
          <w:numId w:val="92"/>
        </w:numPr>
        <w:spacing w:after="0" w:line="240" w:lineRule="auto"/>
        <w:rPr>
          <w:w w:val="105"/>
          <w:lang w:val="es-MX"/>
        </w:rPr>
      </w:pPr>
      <w:r w:rsidRPr="004171C9">
        <w:rPr>
          <w:w w:val="105"/>
          <w:lang w:val="es-MX"/>
        </w:rPr>
        <w:t>Llevar a cabo las jornadas de puertas abiertas o celebrar reuniones públicas (en persona, en línea o ambas)</w:t>
      </w:r>
    </w:p>
    <w:p w14:paraId="4F193C0A" w14:textId="13147976" w:rsidR="002B5041" w:rsidRPr="00B751CD" w:rsidRDefault="00E75A43"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lang w:val="es-MX"/>
        </w:rPr>
        <w:t>Compromiso específico de COMPASS</w:t>
      </w:r>
      <w:r w:rsidR="002B5041" w:rsidRPr="00B751CD">
        <w:rPr>
          <w:w w:val="105"/>
        </w:rPr>
        <w:t>:</w:t>
      </w:r>
      <w:r w:rsidR="002B5041" w:rsidRPr="00B751CD">
        <w:rPr>
          <w:w w:val="105"/>
        </w:rPr>
        <w:tab/>
      </w:r>
      <w:r w:rsidR="002B5041" w:rsidRPr="00B751CD">
        <w:rPr>
          <w:w w:val="105"/>
        </w:rPr>
        <w:tab/>
      </w:r>
    </w:p>
    <w:p w14:paraId="13FD1E39" w14:textId="25DB7628" w:rsidR="002B5041" w:rsidRDefault="00807BA3" w:rsidP="00E47377">
      <w:pPr>
        <w:pStyle w:val="TableParagraph"/>
        <w:spacing w:before="0"/>
        <w:ind w:left="1080"/>
        <w:jc w:val="left"/>
        <w:rPr>
          <w:w w:val="105"/>
        </w:rPr>
      </w:pPr>
      <w:r>
        <w:rPr>
          <w:w w:val="105"/>
        </w:rPr>
        <w:t>P</w:t>
      </w:r>
      <w:r w:rsidR="002D42AB" w:rsidRPr="00807BA3">
        <w:rPr>
          <w:w w:val="105"/>
          <w:lang w:val="es-MX"/>
        </w:rPr>
        <w:t>lan de transporte de largo alcance</w:t>
      </w:r>
      <w:r w:rsidR="002D42AB" w:rsidRPr="00807BA3">
        <w:rPr>
          <w:w w:val="105"/>
        </w:rPr>
        <w:t xml:space="preserve"> </w:t>
      </w:r>
    </w:p>
    <w:p w14:paraId="1A7BC572" w14:textId="6F50995F" w:rsidR="00807BA3" w:rsidRPr="00807BA3" w:rsidRDefault="00807BA3" w:rsidP="00E47377">
      <w:pPr>
        <w:pStyle w:val="TableParagraph"/>
        <w:spacing w:before="0"/>
        <w:ind w:left="1080"/>
        <w:jc w:val="left"/>
        <w:rPr>
          <w:w w:val="105"/>
        </w:rPr>
      </w:pPr>
      <w:r w:rsidRPr="00807BA3">
        <w:rPr>
          <w:w w:val="105"/>
          <w:lang w:val="es-MX"/>
        </w:rPr>
        <w:t>Programa de mejora del transporte</w:t>
      </w:r>
    </w:p>
    <w:p w14:paraId="707D2767" w14:textId="5A1D75FA" w:rsidR="002B5041" w:rsidRPr="00B751CD" w:rsidRDefault="00E75A43"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position w:val="2"/>
          <w:lang w:val="es-MX"/>
        </w:rPr>
        <w:t>Según sea apropiado</w:t>
      </w:r>
      <w:r w:rsidR="002B5041" w:rsidRPr="00B751CD">
        <w:rPr>
          <w:w w:val="105"/>
        </w:rPr>
        <w:t>:</w:t>
      </w:r>
    </w:p>
    <w:p w14:paraId="78A71689" w14:textId="77777777" w:rsidR="002D42AB" w:rsidRPr="00807BA3" w:rsidRDefault="00E75A43" w:rsidP="00E47377">
      <w:pPr>
        <w:pStyle w:val="TableParagraph"/>
        <w:spacing w:before="0"/>
        <w:ind w:left="1080"/>
        <w:jc w:val="left"/>
        <w:rPr>
          <w:w w:val="105"/>
        </w:rPr>
      </w:pPr>
      <w:r w:rsidRPr="00807BA3">
        <w:rPr>
          <w:w w:val="105"/>
          <w:lang w:val="es-MX"/>
        </w:rPr>
        <w:t>Plan de participación</w:t>
      </w:r>
      <w:r w:rsidR="002B5041" w:rsidRPr="00807BA3">
        <w:rPr>
          <w:w w:val="105"/>
        </w:rPr>
        <w:tab/>
      </w:r>
      <w:r w:rsidR="002B5041" w:rsidRPr="00807BA3">
        <w:rPr>
          <w:w w:val="105"/>
        </w:rPr>
        <w:tab/>
      </w:r>
    </w:p>
    <w:p w14:paraId="6EAAFF11" w14:textId="7E671D0D" w:rsidR="00807BA3" w:rsidRPr="00807BA3" w:rsidRDefault="00807BA3" w:rsidP="00E47377">
      <w:pPr>
        <w:pStyle w:val="TableParagraph"/>
        <w:spacing w:before="0"/>
        <w:ind w:left="1080"/>
        <w:jc w:val="left"/>
        <w:rPr>
          <w:w w:val="105"/>
        </w:rPr>
      </w:pPr>
      <w:r>
        <w:rPr>
          <w:w w:val="105"/>
          <w:lang w:val="es-MX"/>
        </w:rPr>
        <w:t>E</w:t>
      </w:r>
      <w:r w:rsidRPr="00D76055">
        <w:rPr>
          <w:w w:val="105"/>
          <w:lang w:val="es-MX"/>
        </w:rPr>
        <w:t>nmiendas</w:t>
      </w:r>
      <w:r>
        <w:rPr>
          <w:w w:val="105"/>
          <w:lang w:val="es-MX"/>
        </w:rPr>
        <w:t xml:space="preserve"> al p</w:t>
      </w:r>
      <w:r w:rsidRPr="00807BA3">
        <w:rPr>
          <w:w w:val="105"/>
          <w:lang w:val="es-MX"/>
        </w:rPr>
        <w:t>lan de transporte de largo alcance</w:t>
      </w:r>
      <w:r w:rsidRPr="00807BA3">
        <w:rPr>
          <w:w w:val="105"/>
        </w:rPr>
        <w:t xml:space="preserve"> </w:t>
      </w:r>
    </w:p>
    <w:p w14:paraId="310829FC" w14:textId="30FB866A" w:rsidR="00807BA3" w:rsidRPr="00807BA3" w:rsidRDefault="00807BA3" w:rsidP="00E47377">
      <w:pPr>
        <w:pStyle w:val="TableParagraph"/>
        <w:spacing w:before="0"/>
        <w:ind w:left="1080"/>
        <w:jc w:val="left"/>
        <w:rPr>
          <w:w w:val="105"/>
        </w:rPr>
      </w:pPr>
      <w:r>
        <w:rPr>
          <w:w w:val="105"/>
          <w:lang w:val="es-MX"/>
        </w:rPr>
        <w:t>E</w:t>
      </w:r>
      <w:r w:rsidRPr="00D76055">
        <w:rPr>
          <w:w w:val="105"/>
          <w:lang w:val="es-MX"/>
        </w:rPr>
        <w:t>nmiendas</w:t>
      </w:r>
      <w:r>
        <w:rPr>
          <w:w w:val="105"/>
          <w:lang w:val="es-MX"/>
        </w:rPr>
        <w:t xml:space="preserve"> a la p</w:t>
      </w:r>
      <w:r w:rsidRPr="00807BA3">
        <w:rPr>
          <w:w w:val="105"/>
          <w:lang w:val="es-MX"/>
        </w:rPr>
        <w:t>rograma de mejora del transporte regional</w:t>
      </w:r>
      <w:r w:rsidRPr="00807BA3">
        <w:rPr>
          <w:w w:val="105"/>
        </w:rPr>
        <w:t xml:space="preserve"> </w:t>
      </w:r>
    </w:p>
    <w:p w14:paraId="1B3485B3" w14:textId="23873147" w:rsidR="002B5041" w:rsidRPr="00807BA3" w:rsidRDefault="001B1582" w:rsidP="00E47377">
      <w:pPr>
        <w:pStyle w:val="TableParagraph"/>
        <w:spacing w:before="0"/>
        <w:ind w:left="1080"/>
        <w:jc w:val="left"/>
      </w:pPr>
      <w:r w:rsidRPr="00807BA3">
        <w:t>Otros planes y programas</w:t>
      </w:r>
    </w:p>
    <w:p w14:paraId="28B5729C" w14:textId="77777777" w:rsidR="00807BA3" w:rsidRDefault="00807BA3" w:rsidP="00807BA3">
      <w:pPr>
        <w:spacing w:after="0" w:line="240" w:lineRule="auto"/>
        <w:rPr>
          <w:rFonts w:eastAsia="Verdana" w:cs="Verdana"/>
        </w:rPr>
      </w:pPr>
    </w:p>
    <w:p w14:paraId="53FA90A7" w14:textId="77777777" w:rsidR="00807BA3" w:rsidRPr="004171C9" w:rsidRDefault="00CD5F46" w:rsidP="004171C9">
      <w:pPr>
        <w:pStyle w:val="ListParagraph"/>
        <w:numPr>
          <w:ilvl w:val="0"/>
          <w:numId w:val="92"/>
        </w:numPr>
        <w:spacing w:after="0" w:line="240" w:lineRule="auto"/>
        <w:rPr>
          <w:w w:val="105"/>
          <w:lang w:val="es-MX"/>
        </w:rPr>
      </w:pPr>
      <w:r w:rsidRPr="004171C9">
        <w:rPr>
          <w:w w:val="105"/>
          <w:lang w:val="es-MX"/>
        </w:rPr>
        <w:t xml:space="preserve">Desarrollar formularios de comentarios </w:t>
      </w:r>
    </w:p>
    <w:p w14:paraId="34E6F4DD" w14:textId="1C92C46E" w:rsidR="002B5041" w:rsidRPr="00B751CD" w:rsidRDefault="00E75A43"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lang w:val="es-MX"/>
        </w:rPr>
        <w:t>Compromiso específico de COMPASS</w:t>
      </w:r>
      <w:r w:rsidR="002B5041" w:rsidRPr="00B751CD">
        <w:rPr>
          <w:w w:val="105"/>
        </w:rPr>
        <w:t>:</w:t>
      </w:r>
      <w:r w:rsidR="002B5041" w:rsidRPr="00B751CD">
        <w:rPr>
          <w:w w:val="105"/>
        </w:rPr>
        <w:tab/>
      </w:r>
      <w:r w:rsidR="002B5041" w:rsidRPr="00B751CD">
        <w:rPr>
          <w:w w:val="105"/>
        </w:rPr>
        <w:tab/>
      </w:r>
    </w:p>
    <w:p w14:paraId="22D668BC" w14:textId="77777777" w:rsidR="00807BA3" w:rsidRPr="00807BA3" w:rsidRDefault="00807BA3" w:rsidP="00E47377">
      <w:pPr>
        <w:pStyle w:val="TableParagraph"/>
        <w:spacing w:before="0"/>
        <w:ind w:left="1080"/>
        <w:jc w:val="left"/>
        <w:rPr>
          <w:w w:val="105"/>
        </w:rPr>
      </w:pPr>
      <w:r w:rsidRPr="00807BA3">
        <w:rPr>
          <w:w w:val="105"/>
          <w:lang w:val="es-MX"/>
        </w:rPr>
        <w:t>Plan de participación</w:t>
      </w:r>
      <w:r w:rsidRPr="00807BA3">
        <w:rPr>
          <w:w w:val="105"/>
        </w:rPr>
        <w:tab/>
      </w:r>
      <w:r w:rsidRPr="00807BA3">
        <w:rPr>
          <w:w w:val="105"/>
        </w:rPr>
        <w:tab/>
      </w:r>
    </w:p>
    <w:p w14:paraId="55AEC226" w14:textId="4F6813F2" w:rsidR="002D42AB" w:rsidRPr="00807BA3" w:rsidRDefault="00807BA3" w:rsidP="00E47377">
      <w:pPr>
        <w:pStyle w:val="TableParagraph"/>
        <w:spacing w:before="0"/>
        <w:ind w:left="1080"/>
        <w:jc w:val="left"/>
        <w:rPr>
          <w:w w:val="105"/>
          <w:lang w:val="es-MX"/>
        </w:rPr>
      </w:pPr>
      <w:r>
        <w:rPr>
          <w:w w:val="105"/>
          <w:lang w:val="es-MX"/>
        </w:rPr>
        <w:t>P</w:t>
      </w:r>
      <w:r w:rsidR="002D42AB" w:rsidRPr="00807BA3">
        <w:rPr>
          <w:w w:val="105"/>
          <w:lang w:val="es-MX"/>
        </w:rPr>
        <w:t>lan de transporte de largo alcance</w:t>
      </w:r>
    </w:p>
    <w:p w14:paraId="0C34982E" w14:textId="0313BF1D" w:rsidR="002B5041" w:rsidRPr="00807BA3" w:rsidRDefault="00957654" w:rsidP="00E47377">
      <w:pPr>
        <w:pStyle w:val="TableParagraph"/>
        <w:spacing w:before="0"/>
        <w:ind w:left="1080"/>
        <w:jc w:val="left"/>
        <w:rPr>
          <w:w w:val="105"/>
        </w:rPr>
      </w:pPr>
      <w:r w:rsidRPr="00807BA3">
        <w:rPr>
          <w:w w:val="105"/>
          <w:lang w:val="es-MX"/>
        </w:rPr>
        <w:t>Programa de mejora del transporte</w:t>
      </w:r>
    </w:p>
    <w:p w14:paraId="58BED043" w14:textId="6AAB8274" w:rsidR="002B5041" w:rsidRPr="00B751CD" w:rsidRDefault="00E75A43"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position w:val="2"/>
          <w:lang w:val="es-MX"/>
        </w:rPr>
        <w:t>Según sea apropiado</w:t>
      </w:r>
      <w:r w:rsidR="002B5041" w:rsidRPr="00B751CD">
        <w:rPr>
          <w:w w:val="105"/>
        </w:rPr>
        <w:t>:</w:t>
      </w:r>
    </w:p>
    <w:p w14:paraId="7FD0589D" w14:textId="37EF0D87" w:rsidR="00807BA3" w:rsidRPr="00807BA3" w:rsidRDefault="00807BA3" w:rsidP="00E47377">
      <w:pPr>
        <w:pStyle w:val="TableParagraph"/>
        <w:spacing w:before="0"/>
        <w:ind w:left="1080"/>
        <w:jc w:val="left"/>
        <w:rPr>
          <w:w w:val="105"/>
        </w:rPr>
      </w:pPr>
      <w:r>
        <w:rPr>
          <w:w w:val="105"/>
          <w:lang w:val="es-MX"/>
        </w:rPr>
        <w:t>E</w:t>
      </w:r>
      <w:r w:rsidRPr="00D76055">
        <w:rPr>
          <w:w w:val="105"/>
          <w:lang w:val="es-MX"/>
        </w:rPr>
        <w:t>nmiendas</w:t>
      </w:r>
      <w:r>
        <w:rPr>
          <w:w w:val="105"/>
          <w:lang w:val="es-MX"/>
        </w:rPr>
        <w:t xml:space="preserve"> al p</w:t>
      </w:r>
      <w:r w:rsidRPr="00807BA3">
        <w:rPr>
          <w:w w:val="105"/>
          <w:lang w:val="es-MX"/>
        </w:rPr>
        <w:t>lan de transporte de largo alcance</w:t>
      </w:r>
      <w:r w:rsidRPr="00807BA3">
        <w:rPr>
          <w:w w:val="105"/>
        </w:rPr>
        <w:t xml:space="preserve"> </w:t>
      </w:r>
    </w:p>
    <w:p w14:paraId="76E485D4" w14:textId="7DB4D72F" w:rsidR="00807BA3" w:rsidRPr="00807BA3" w:rsidRDefault="00807BA3" w:rsidP="00E47377">
      <w:pPr>
        <w:pStyle w:val="TableParagraph"/>
        <w:spacing w:before="0"/>
        <w:ind w:left="1080"/>
        <w:jc w:val="left"/>
        <w:rPr>
          <w:w w:val="105"/>
        </w:rPr>
      </w:pPr>
      <w:r>
        <w:rPr>
          <w:w w:val="105"/>
          <w:lang w:val="es-MX"/>
        </w:rPr>
        <w:t>E</w:t>
      </w:r>
      <w:r w:rsidRPr="00D76055">
        <w:rPr>
          <w:w w:val="105"/>
          <w:lang w:val="es-MX"/>
        </w:rPr>
        <w:t>nmiendas</w:t>
      </w:r>
      <w:r>
        <w:rPr>
          <w:w w:val="105"/>
          <w:lang w:val="es-MX"/>
        </w:rPr>
        <w:t xml:space="preserve"> a la p</w:t>
      </w:r>
      <w:r w:rsidRPr="00807BA3">
        <w:rPr>
          <w:w w:val="105"/>
          <w:lang w:val="es-MX"/>
        </w:rPr>
        <w:t>rograma de mejora del transporte regional</w:t>
      </w:r>
      <w:r w:rsidRPr="00807BA3">
        <w:rPr>
          <w:w w:val="105"/>
        </w:rPr>
        <w:t xml:space="preserve"> </w:t>
      </w:r>
    </w:p>
    <w:p w14:paraId="7E806D40" w14:textId="31DBC28B" w:rsidR="002B5041" w:rsidRPr="00807BA3" w:rsidRDefault="001B1582" w:rsidP="00E47377">
      <w:pPr>
        <w:pStyle w:val="TableParagraph"/>
        <w:spacing w:before="0"/>
        <w:ind w:left="1080"/>
        <w:jc w:val="left"/>
      </w:pPr>
      <w:r w:rsidRPr="00807BA3">
        <w:t>Otros planes y programas</w:t>
      </w:r>
    </w:p>
    <w:p w14:paraId="56C31AD9" w14:textId="77777777" w:rsidR="001B1582" w:rsidRPr="00807BA3" w:rsidRDefault="001B1582" w:rsidP="002B5041">
      <w:pPr>
        <w:pStyle w:val="TableParagraph"/>
        <w:spacing w:before="0"/>
        <w:ind w:left="26"/>
        <w:jc w:val="left"/>
        <w:rPr>
          <w:w w:val="105"/>
        </w:rPr>
      </w:pPr>
    </w:p>
    <w:p w14:paraId="3D153F81" w14:textId="77777777" w:rsidR="000F3ABE" w:rsidRDefault="000F3ABE">
      <w:pPr>
        <w:spacing w:after="160"/>
        <w:rPr>
          <w:w w:val="105"/>
          <w:lang w:val="es-MX"/>
        </w:rPr>
      </w:pPr>
      <w:r>
        <w:rPr>
          <w:w w:val="105"/>
          <w:lang w:val="es-MX"/>
        </w:rPr>
        <w:br w:type="page"/>
      </w:r>
    </w:p>
    <w:p w14:paraId="68E6C317" w14:textId="1386FFEF" w:rsidR="00807BA3" w:rsidRPr="004171C9" w:rsidRDefault="00CD5F46" w:rsidP="004171C9">
      <w:pPr>
        <w:pStyle w:val="ListParagraph"/>
        <w:numPr>
          <w:ilvl w:val="0"/>
          <w:numId w:val="92"/>
        </w:numPr>
        <w:spacing w:after="0" w:line="240" w:lineRule="auto"/>
        <w:rPr>
          <w:w w:val="105"/>
          <w:position w:val="2"/>
          <w:lang w:val="es-MX"/>
        </w:rPr>
      </w:pPr>
      <w:r w:rsidRPr="004171C9">
        <w:rPr>
          <w:w w:val="105"/>
          <w:lang w:val="es-MX"/>
        </w:rPr>
        <w:t>Utilizar técnicas innovadoras de extensión comunitaria</w:t>
      </w:r>
      <w:r w:rsidRPr="004171C9">
        <w:rPr>
          <w:w w:val="105"/>
          <w:position w:val="2"/>
          <w:lang w:val="es-MX"/>
        </w:rPr>
        <w:t xml:space="preserve"> </w:t>
      </w:r>
    </w:p>
    <w:p w14:paraId="43A11D2A" w14:textId="64BB5226" w:rsidR="002B5041" w:rsidRPr="00B751CD" w:rsidRDefault="00E75A43"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position w:val="2"/>
          <w:lang w:val="es-MX"/>
        </w:rPr>
        <w:t>Según sea apropiado</w:t>
      </w:r>
      <w:r w:rsidR="002B5041" w:rsidRPr="00B751CD">
        <w:rPr>
          <w:w w:val="105"/>
        </w:rPr>
        <w:t>:</w:t>
      </w:r>
    </w:p>
    <w:p w14:paraId="3A61C336" w14:textId="77777777" w:rsidR="002D42AB" w:rsidRPr="00807BA3" w:rsidRDefault="00E75A43" w:rsidP="00E47377">
      <w:pPr>
        <w:pStyle w:val="TableParagraph"/>
        <w:spacing w:before="0"/>
        <w:ind w:left="1080"/>
        <w:jc w:val="left"/>
        <w:rPr>
          <w:w w:val="105"/>
        </w:rPr>
      </w:pPr>
      <w:r w:rsidRPr="00807BA3">
        <w:rPr>
          <w:w w:val="105"/>
          <w:lang w:val="es-MX"/>
        </w:rPr>
        <w:t>Plan de participación</w:t>
      </w:r>
      <w:r w:rsidR="002B5041" w:rsidRPr="00807BA3">
        <w:rPr>
          <w:w w:val="105"/>
        </w:rPr>
        <w:tab/>
      </w:r>
      <w:r w:rsidR="002B5041" w:rsidRPr="00807BA3">
        <w:rPr>
          <w:w w:val="105"/>
        </w:rPr>
        <w:tab/>
      </w:r>
    </w:p>
    <w:p w14:paraId="7507824C" w14:textId="4340DFAE" w:rsidR="002B5041" w:rsidRPr="00807BA3" w:rsidRDefault="00807BA3" w:rsidP="00E47377">
      <w:pPr>
        <w:pStyle w:val="TableParagraph"/>
        <w:spacing w:before="0"/>
        <w:ind w:left="1080"/>
        <w:jc w:val="left"/>
        <w:rPr>
          <w:w w:val="105"/>
        </w:rPr>
      </w:pPr>
      <w:r>
        <w:rPr>
          <w:w w:val="105"/>
          <w:lang w:val="es-MX"/>
        </w:rPr>
        <w:t>P</w:t>
      </w:r>
      <w:r w:rsidR="002D42AB" w:rsidRPr="00807BA3">
        <w:rPr>
          <w:w w:val="105"/>
          <w:lang w:val="es-MX"/>
        </w:rPr>
        <w:t>lan de transporte de largo alcance</w:t>
      </w:r>
      <w:r w:rsidR="002D42AB" w:rsidRPr="00807BA3">
        <w:rPr>
          <w:w w:val="105"/>
        </w:rPr>
        <w:t xml:space="preserve"> </w:t>
      </w:r>
      <w:r w:rsidR="007E340A" w:rsidRPr="00807BA3">
        <w:rPr>
          <w:w w:val="105"/>
        </w:rPr>
        <w:t xml:space="preserve">y </w:t>
      </w:r>
      <w:r w:rsidR="007E340A" w:rsidRPr="00807BA3">
        <w:rPr>
          <w:w w:val="105"/>
          <w:lang w:val="es-MX"/>
        </w:rPr>
        <w:t>enmiendas</w:t>
      </w:r>
    </w:p>
    <w:p w14:paraId="3C1E98CB" w14:textId="6B5FFA60" w:rsidR="002B5041" w:rsidRPr="00807BA3" w:rsidRDefault="00957654" w:rsidP="00E47377">
      <w:pPr>
        <w:pStyle w:val="TableParagraph"/>
        <w:spacing w:before="0"/>
        <w:ind w:left="1080"/>
        <w:jc w:val="left"/>
        <w:rPr>
          <w:w w:val="105"/>
        </w:rPr>
      </w:pPr>
      <w:r w:rsidRPr="00807BA3">
        <w:rPr>
          <w:w w:val="105"/>
          <w:lang w:val="es-MX"/>
        </w:rPr>
        <w:t xml:space="preserve">Programa de mejora del transporte </w:t>
      </w:r>
      <w:r w:rsidR="007E340A" w:rsidRPr="00807BA3">
        <w:rPr>
          <w:w w:val="105"/>
        </w:rPr>
        <w:t xml:space="preserve">y </w:t>
      </w:r>
      <w:r w:rsidR="007E340A" w:rsidRPr="00807BA3">
        <w:rPr>
          <w:w w:val="105"/>
          <w:lang w:val="es-MX"/>
        </w:rPr>
        <w:t>enmiendas</w:t>
      </w:r>
    </w:p>
    <w:p w14:paraId="7CD86EE5" w14:textId="5C153680" w:rsidR="002B5041" w:rsidRPr="00807BA3" w:rsidRDefault="001B1582" w:rsidP="00E47377">
      <w:pPr>
        <w:pStyle w:val="TableParagraph"/>
        <w:spacing w:before="0"/>
        <w:ind w:left="1080"/>
        <w:jc w:val="left"/>
        <w:rPr>
          <w:w w:val="105"/>
        </w:rPr>
      </w:pPr>
      <w:r w:rsidRPr="00807BA3">
        <w:t>Otros planes y programas</w:t>
      </w:r>
    </w:p>
    <w:p w14:paraId="16234E84" w14:textId="77777777" w:rsidR="002B5041" w:rsidRPr="00807BA3" w:rsidRDefault="002B5041" w:rsidP="002B5041">
      <w:pPr>
        <w:pStyle w:val="TableParagraph"/>
        <w:spacing w:before="0"/>
        <w:ind w:left="26"/>
        <w:jc w:val="left"/>
        <w:rPr>
          <w:w w:val="105"/>
        </w:rPr>
      </w:pPr>
    </w:p>
    <w:p w14:paraId="2AD1F97E" w14:textId="093473D5" w:rsidR="00807BA3" w:rsidRPr="004171C9" w:rsidRDefault="00CD5F46" w:rsidP="004171C9">
      <w:pPr>
        <w:pStyle w:val="ListParagraph"/>
        <w:numPr>
          <w:ilvl w:val="0"/>
          <w:numId w:val="92"/>
        </w:numPr>
        <w:spacing w:after="0" w:line="240" w:lineRule="auto"/>
        <w:rPr>
          <w:w w:val="105"/>
          <w:lang w:val="es-MX"/>
        </w:rPr>
      </w:pPr>
      <w:r w:rsidRPr="004171C9">
        <w:rPr>
          <w:w w:val="105"/>
          <w:lang w:val="es-MX"/>
        </w:rPr>
        <w:t xml:space="preserve">Trabajar con socios de la comunidad para llegar a las poblaciones tradicionalmente subrepresentadas, como se </w:t>
      </w:r>
      <w:r w:rsidR="00807BA3" w:rsidRPr="004171C9">
        <w:rPr>
          <w:w w:val="105"/>
          <w:lang w:val="es-MX"/>
        </w:rPr>
        <w:t>ve arriba</w:t>
      </w:r>
    </w:p>
    <w:p w14:paraId="6CBF3787" w14:textId="217F8CA5" w:rsidR="002B5041" w:rsidRPr="00B751CD" w:rsidRDefault="00E75A43"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position w:val="2"/>
          <w:lang w:val="es-MX"/>
        </w:rPr>
        <w:t>Según sea apropiado</w:t>
      </w:r>
      <w:r w:rsidR="002B5041" w:rsidRPr="00B751CD">
        <w:rPr>
          <w:w w:val="105"/>
        </w:rPr>
        <w:t>:</w:t>
      </w:r>
    </w:p>
    <w:p w14:paraId="35435867" w14:textId="77777777" w:rsidR="00807BA3" w:rsidRDefault="00E75A43" w:rsidP="00E47377">
      <w:pPr>
        <w:pStyle w:val="TableParagraph"/>
        <w:spacing w:before="0"/>
        <w:ind w:left="1080"/>
        <w:jc w:val="left"/>
        <w:rPr>
          <w:w w:val="105"/>
          <w:lang w:val="es-MX"/>
        </w:rPr>
      </w:pPr>
      <w:r w:rsidRPr="00807BA3">
        <w:rPr>
          <w:w w:val="105"/>
          <w:lang w:val="es-MX"/>
        </w:rPr>
        <w:t>Plan de participación</w:t>
      </w:r>
    </w:p>
    <w:p w14:paraId="7843C7B0" w14:textId="2676303E" w:rsidR="002B5041" w:rsidRPr="00807BA3" w:rsidRDefault="00807BA3" w:rsidP="00E47377">
      <w:pPr>
        <w:pStyle w:val="TableParagraph"/>
        <w:spacing w:before="0"/>
        <w:ind w:left="1080"/>
        <w:jc w:val="left"/>
        <w:rPr>
          <w:w w:val="105"/>
        </w:rPr>
      </w:pPr>
      <w:r>
        <w:rPr>
          <w:w w:val="105"/>
          <w:lang w:val="es-MX"/>
        </w:rPr>
        <w:t>P</w:t>
      </w:r>
      <w:r w:rsidR="002D42AB" w:rsidRPr="00807BA3">
        <w:rPr>
          <w:w w:val="105"/>
          <w:lang w:val="es-MX"/>
        </w:rPr>
        <w:t>lan de transporte de largo alcance</w:t>
      </w:r>
      <w:r w:rsidR="002D42AB" w:rsidRPr="00807BA3">
        <w:rPr>
          <w:w w:val="105"/>
        </w:rPr>
        <w:t xml:space="preserve"> </w:t>
      </w:r>
      <w:r w:rsidR="007E340A" w:rsidRPr="00807BA3">
        <w:rPr>
          <w:w w:val="105"/>
        </w:rPr>
        <w:t xml:space="preserve">y </w:t>
      </w:r>
      <w:r w:rsidR="007E340A" w:rsidRPr="00807BA3">
        <w:rPr>
          <w:w w:val="105"/>
          <w:lang w:val="es-MX"/>
        </w:rPr>
        <w:t>enmiendas</w:t>
      </w:r>
    </w:p>
    <w:p w14:paraId="5B509C4D" w14:textId="2CFCCA0C" w:rsidR="002B5041" w:rsidRPr="00807BA3" w:rsidRDefault="00957654" w:rsidP="00E47377">
      <w:pPr>
        <w:pStyle w:val="TableParagraph"/>
        <w:spacing w:before="0"/>
        <w:ind w:left="1080"/>
        <w:jc w:val="left"/>
        <w:rPr>
          <w:w w:val="105"/>
        </w:rPr>
      </w:pPr>
      <w:r w:rsidRPr="00807BA3">
        <w:rPr>
          <w:w w:val="105"/>
          <w:lang w:val="es-MX"/>
        </w:rPr>
        <w:t xml:space="preserve">Programa de mejora del transporte </w:t>
      </w:r>
      <w:r w:rsidR="007E340A" w:rsidRPr="00807BA3">
        <w:rPr>
          <w:w w:val="105"/>
        </w:rPr>
        <w:t xml:space="preserve">y </w:t>
      </w:r>
      <w:r w:rsidR="007E340A" w:rsidRPr="00807BA3">
        <w:rPr>
          <w:w w:val="105"/>
          <w:lang w:val="es-MX"/>
        </w:rPr>
        <w:t>enmiendas</w:t>
      </w:r>
    </w:p>
    <w:p w14:paraId="3E892F6F" w14:textId="78E00606" w:rsidR="002B5041" w:rsidRPr="00807BA3" w:rsidRDefault="001B1582" w:rsidP="00E47377">
      <w:pPr>
        <w:pStyle w:val="TableParagraph"/>
        <w:spacing w:before="0"/>
        <w:ind w:left="1080"/>
        <w:jc w:val="left"/>
        <w:rPr>
          <w:w w:val="105"/>
        </w:rPr>
      </w:pPr>
      <w:r w:rsidRPr="00807BA3">
        <w:t>Otros planes y programas</w:t>
      </w:r>
    </w:p>
    <w:p w14:paraId="2FED79A9" w14:textId="77777777" w:rsidR="002B5041" w:rsidRPr="00807BA3" w:rsidRDefault="002B5041" w:rsidP="002B5041">
      <w:pPr>
        <w:pStyle w:val="TableParagraph"/>
        <w:spacing w:before="0"/>
        <w:ind w:left="26"/>
        <w:jc w:val="left"/>
        <w:rPr>
          <w:w w:val="105"/>
        </w:rPr>
      </w:pPr>
    </w:p>
    <w:p w14:paraId="002E95C2" w14:textId="77777777" w:rsidR="00CD5F46" w:rsidRPr="00807BA3" w:rsidRDefault="00CD5F46" w:rsidP="004171C9">
      <w:pPr>
        <w:pStyle w:val="TableParagraph"/>
        <w:numPr>
          <w:ilvl w:val="0"/>
          <w:numId w:val="92"/>
        </w:numPr>
        <w:spacing w:before="32"/>
        <w:jc w:val="left"/>
        <w:rPr>
          <w:lang w:val="es-MX"/>
        </w:rPr>
      </w:pPr>
      <w:r w:rsidRPr="00807BA3">
        <w:rPr>
          <w:w w:val="105"/>
          <w:lang w:val="es-MX"/>
        </w:rPr>
        <w:t>Proporcionar múltiples formatos de comentarios públicos (por ejemplo; correo electrónico, servicio postal, formularios y encuestas de comentarios en línea, formularios y encuestas de comentarios impresos y verbales [según corresponda])</w:t>
      </w:r>
    </w:p>
    <w:p w14:paraId="22B9ED3B" w14:textId="7F7D282B" w:rsidR="002B5041" w:rsidRPr="00B751CD" w:rsidRDefault="00E75A43"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lang w:val="es-MX"/>
        </w:rPr>
        <w:t>Compromiso específico de COMPASS</w:t>
      </w:r>
      <w:r w:rsidR="002B5041" w:rsidRPr="00B751CD">
        <w:rPr>
          <w:w w:val="105"/>
        </w:rPr>
        <w:t>:</w:t>
      </w:r>
      <w:r w:rsidR="002B5041" w:rsidRPr="00B751CD">
        <w:rPr>
          <w:w w:val="105"/>
        </w:rPr>
        <w:tab/>
      </w:r>
      <w:r w:rsidR="002B5041" w:rsidRPr="00B751CD">
        <w:rPr>
          <w:w w:val="105"/>
        </w:rPr>
        <w:tab/>
      </w:r>
    </w:p>
    <w:p w14:paraId="7F7B0330" w14:textId="77777777" w:rsidR="00807BA3" w:rsidRDefault="00E75A43" w:rsidP="00E47377">
      <w:pPr>
        <w:pStyle w:val="TableParagraph"/>
        <w:spacing w:before="0"/>
        <w:ind w:left="1080"/>
        <w:jc w:val="left"/>
        <w:rPr>
          <w:w w:val="105"/>
          <w:lang w:val="es-MX"/>
        </w:rPr>
      </w:pPr>
      <w:r w:rsidRPr="00807BA3">
        <w:rPr>
          <w:w w:val="105"/>
          <w:lang w:val="es-MX"/>
        </w:rPr>
        <w:t>Plan de participación</w:t>
      </w:r>
    </w:p>
    <w:p w14:paraId="7F5354BC" w14:textId="6F512CDA" w:rsidR="002B5041" w:rsidRPr="00807BA3" w:rsidRDefault="00807BA3" w:rsidP="00E47377">
      <w:pPr>
        <w:pStyle w:val="TableParagraph"/>
        <w:spacing w:before="0"/>
        <w:ind w:left="1080"/>
        <w:jc w:val="left"/>
        <w:rPr>
          <w:w w:val="105"/>
        </w:rPr>
      </w:pPr>
      <w:r>
        <w:rPr>
          <w:w w:val="105"/>
          <w:lang w:val="es-MX"/>
        </w:rPr>
        <w:t>P</w:t>
      </w:r>
      <w:r w:rsidR="002D42AB" w:rsidRPr="00807BA3">
        <w:rPr>
          <w:w w:val="105"/>
          <w:lang w:val="es-MX"/>
        </w:rPr>
        <w:t>lan de transporte de largo alcance</w:t>
      </w:r>
      <w:r w:rsidR="002D42AB" w:rsidRPr="00807BA3">
        <w:rPr>
          <w:w w:val="105"/>
        </w:rPr>
        <w:t xml:space="preserve"> </w:t>
      </w:r>
      <w:r w:rsidR="007E340A" w:rsidRPr="00807BA3">
        <w:rPr>
          <w:w w:val="105"/>
        </w:rPr>
        <w:t xml:space="preserve">y </w:t>
      </w:r>
      <w:r w:rsidR="007E340A" w:rsidRPr="00807BA3">
        <w:rPr>
          <w:w w:val="105"/>
          <w:lang w:val="es-MX"/>
        </w:rPr>
        <w:t>enmiendas</w:t>
      </w:r>
    </w:p>
    <w:p w14:paraId="3AE6B705" w14:textId="7EF56801" w:rsidR="002B5041" w:rsidRPr="00807BA3" w:rsidRDefault="00957654" w:rsidP="00E47377">
      <w:pPr>
        <w:pStyle w:val="TableParagraph"/>
        <w:spacing w:before="0"/>
        <w:ind w:left="1080"/>
        <w:jc w:val="left"/>
        <w:rPr>
          <w:w w:val="105"/>
        </w:rPr>
      </w:pPr>
      <w:r w:rsidRPr="00807BA3">
        <w:rPr>
          <w:w w:val="105"/>
          <w:lang w:val="es-MX"/>
        </w:rPr>
        <w:t xml:space="preserve">Programa de mejora del transporte </w:t>
      </w:r>
      <w:r w:rsidR="007E340A" w:rsidRPr="00807BA3">
        <w:rPr>
          <w:w w:val="105"/>
        </w:rPr>
        <w:t xml:space="preserve">y </w:t>
      </w:r>
      <w:r w:rsidR="007E340A" w:rsidRPr="00807BA3">
        <w:rPr>
          <w:w w:val="105"/>
          <w:lang w:val="es-MX"/>
        </w:rPr>
        <w:t>enmiendas</w:t>
      </w:r>
    </w:p>
    <w:p w14:paraId="40080512" w14:textId="27A3DD8F" w:rsidR="002B5041" w:rsidRPr="00807BA3" w:rsidRDefault="001B1582" w:rsidP="00E47377">
      <w:pPr>
        <w:pStyle w:val="TableParagraph"/>
        <w:spacing w:before="0"/>
        <w:ind w:left="1080"/>
        <w:jc w:val="left"/>
        <w:rPr>
          <w:w w:val="105"/>
        </w:rPr>
      </w:pPr>
      <w:r w:rsidRPr="00807BA3">
        <w:t>Otros planes y programas</w:t>
      </w:r>
    </w:p>
    <w:p w14:paraId="0EB75D9B" w14:textId="77777777" w:rsidR="002B5041" w:rsidRPr="00BC644D" w:rsidRDefault="002B5041" w:rsidP="002B5041">
      <w:pPr>
        <w:pStyle w:val="TableParagraph"/>
        <w:spacing w:before="0"/>
        <w:ind w:left="23"/>
        <w:jc w:val="left"/>
        <w:rPr>
          <w:w w:val="105"/>
        </w:rPr>
      </w:pPr>
    </w:p>
    <w:p w14:paraId="0F9279CB" w14:textId="7811AA2D" w:rsidR="00CD5F46" w:rsidRPr="00807BA3" w:rsidRDefault="00CD5F46" w:rsidP="004171C9">
      <w:pPr>
        <w:pStyle w:val="TableParagraph"/>
        <w:numPr>
          <w:ilvl w:val="0"/>
          <w:numId w:val="92"/>
        </w:numPr>
        <w:spacing w:before="32"/>
        <w:jc w:val="left"/>
        <w:rPr>
          <w:lang w:val="es-MX"/>
        </w:rPr>
      </w:pPr>
      <w:r w:rsidRPr="00807BA3">
        <w:rPr>
          <w:w w:val="105"/>
          <w:lang w:val="es-MX"/>
        </w:rPr>
        <w:t>Traducir documentos e información clave y / o proporcionar en otros formatos alternativos</w:t>
      </w:r>
    </w:p>
    <w:p w14:paraId="1EEFB8B5" w14:textId="3E64203C" w:rsidR="002B5041" w:rsidRPr="00B751CD" w:rsidRDefault="002B5041"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lang w:val="es-MX"/>
        </w:rPr>
        <w:t>Requerido por el gobierno federal</w:t>
      </w:r>
      <w:r w:rsidRPr="00B751CD">
        <w:rPr>
          <w:w w:val="105"/>
        </w:rPr>
        <w:t>:</w:t>
      </w:r>
      <w:r w:rsidRPr="00B751CD">
        <w:rPr>
          <w:w w:val="105"/>
        </w:rPr>
        <w:tab/>
      </w:r>
      <w:r w:rsidRPr="00B751CD">
        <w:rPr>
          <w:w w:val="105"/>
        </w:rPr>
        <w:tab/>
      </w:r>
    </w:p>
    <w:p w14:paraId="5C0C0DC4" w14:textId="77777777" w:rsidR="002D42AB" w:rsidRPr="00807BA3" w:rsidRDefault="00E75A43" w:rsidP="00E47377">
      <w:pPr>
        <w:pStyle w:val="TableParagraph"/>
        <w:spacing w:before="0"/>
        <w:ind w:left="1080"/>
        <w:jc w:val="left"/>
        <w:rPr>
          <w:w w:val="105"/>
        </w:rPr>
      </w:pPr>
      <w:r w:rsidRPr="00807BA3">
        <w:rPr>
          <w:w w:val="105"/>
          <w:lang w:val="es-MX"/>
        </w:rPr>
        <w:t>Plan de participación</w:t>
      </w:r>
      <w:r w:rsidRPr="00807BA3">
        <w:rPr>
          <w:w w:val="105"/>
        </w:rPr>
        <w:t xml:space="preserve"> </w:t>
      </w:r>
    </w:p>
    <w:p w14:paraId="3704AE5F" w14:textId="0527F3CB" w:rsidR="002D42AB" w:rsidRPr="00807BA3" w:rsidRDefault="00807BA3" w:rsidP="00E47377">
      <w:pPr>
        <w:pStyle w:val="TableParagraph"/>
        <w:spacing w:before="0"/>
        <w:ind w:left="1080"/>
        <w:jc w:val="left"/>
        <w:rPr>
          <w:w w:val="105"/>
          <w:lang w:val="es-MX"/>
        </w:rPr>
      </w:pPr>
      <w:r>
        <w:rPr>
          <w:w w:val="105"/>
          <w:lang w:val="es-MX"/>
        </w:rPr>
        <w:t>P</w:t>
      </w:r>
      <w:r w:rsidR="002D42AB" w:rsidRPr="00807BA3">
        <w:rPr>
          <w:w w:val="105"/>
          <w:lang w:val="es-MX"/>
        </w:rPr>
        <w:t>lan de transporte de largo alcance</w:t>
      </w:r>
    </w:p>
    <w:p w14:paraId="17D16CAD" w14:textId="0ED0E99E" w:rsidR="002B5041" w:rsidRPr="00807BA3" w:rsidRDefault="00957654" w:rsidP="00E47377">
      <w:pPr>
        <w:pStyle w:val="TableParagraph"/>
        <w:spacing w:before="0"/>
        <w:ind w:left="1080"/>
        <w:jc w:val="left"/>
        <w:rPr>
          <w:w w:val="105"/>
        </w:rPr>
      </w:pPr>
      <w:r w:rsidRPr="00807BA3">
        <w:rPr>
          <w:w w:val="105"/>
          <w:lang w:val="es-MX"/>
        </w:rPr>
        <w:t>Programa de mejora del transporte</w:t>
      </w:r>
    </w:p>
    <w:p w14:paraId="5842F6FF" w14:textId="24DB0C82" w:rsidR="002B5041" w:rsidRPr="00B751CD" w:rsidRDefault="00E75A43"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position w:val="2"/>
          <w:lang w:val="es-MX"/>
        </w:rPr>
        <w:t>Según sea apropiado</w:t>
      </w:r>
      <w:r w:rsidR="002B5041" w:rsidRPr="00B751CD">
        <w:rPr>
          <w:w w:val="105"/>
        </w:rPr>
        <w:t>:</w:t>
      </w:r>
    </w:p>
    <w:p w14:paraId="5C98734E" w14:textId="55FA22B0" w:rsidR="00807BA3" w:rsidRPr="00807BA3" w:rsidRDefault="00807BA3" w:rsidP="00E47377">
      <w:pPr>
        <w:pStyle w:val="TableParagraph"/>
        <w:spacing w:before="0"/>
        <w:ind w:left="1080"/>
        <w:jc w:val="left"/>
        <w:rPr>
          <w:w w:val="105"/>
        </w:rPr>
      </w:pPr>
      <w:r>
        <w:rPr>
          <w:w w:val="105"/>
          <w:lang w:val="es-MX"/>
        </w:rPr>
        <w:t>E</w:t>
      </w:r>
      <w:r w:rsidRPr="00D76055">
        <w:rPr>
          <w:w w:val="105"/>
          <w:lang w:val="es-MX"/>
        </w:rPr>
        <w:t>nmiendas</w:t>
      </w:r>
      <w:r>
        <w:rPr>
          <w:w w:val="105"/>
          <w:lang w:val="es-MX"/>
        </w:rPr>
        <w:t xml:space="preserve"> al p</w:t>
      </w:r>
      <w:r w:rsidRPr="00807BA3">
        <w:rPr>
          <w:w w:val="105"/>
          <w:lang w:val="es-MX"/>
        </w:rPr>
        <w:t>lan de transporte de largo alcance</w:t>
      </w:r>
      <w:r w:rsidRPr="00807BA3">
        <w:rPr>
          <w:w w:val="105"/>
        </w:rPr>
        <w:t xml:space="preserve"> </w:t>
      </w:r>
    </w:p>
    <w:p w14:paraId="5F8C6EFF" w14:textId="38A73D3E" w:rsidR="00807BA3" w:rsidRPr="00807BA3" w:rsidRDefault="00807BA3" w:rsidP="00E47377">
      <w:pPr>
        <w:pStyle w:val="TableParagraph"/>
        <w:spacing w:before="0"/>
        <w:ind w:left="1080"/>
        <w:jc w:val="left"/>
        <w:rPr>
          <w:w w:val="105"/>
        </w:rPr>
      </w:pPr>
      <w:r>
        <w:rPr>
          <w:w w:val="105"/>
          <w:lang w:val="es-MX"/>
        </w:rPr>
        <w:t>E</w:t>
      </w:r>
      <w:r w:rsidRPr="00D76055">
        <w:rPr>
          <w:w w:val="105"/>
          <w:lang w:val="es-MX"/>
        </w:rPr>
        <w:t>nmiendas</w:t>
      </w:r>
      <w:r>
        <w:rPr>
          <w:w w:val="105"/>
          <w:lang w:val="es-MX"/>
        </w:rPr>
        <w:t xml:space="preserve"> a la p</w:t>
      </w:r>
      <w:r w:rsidRPr="00807BA3">
        <w:rPr>
          <w:w w:val="105"/>
          <w:lang w:val="es-MX"/>
        </w:rPr>
        <w:t>rograma de mejora del transporte regional</w:t>
      </w:r>
      <w:r w:rsidRPr="00807BA3">
        <w:rPr>
          <w:w w:val="105"/>
        </w:rPr>
        <w:t xml:space="preserve"> </w:t>
      </w:r>
    </w:p>
    <w:p w14:paraId="491B12D2" w14:textId="58BCC32D" w:rsidR="002B5041" w:rsidRPr="00807BA3" w:rsidRDefault="001B1582" w:rsidP="00E47377">
      <w:pPr>
        <w:pStyle w:val="TableParagraph"/>
        <w:spacing w:before="0"/>
        <w:ind w:left="1080"/>
        <w:jc w:val="left"/>
      </w:pPr>
      <w:r w:rsidRPr="00807BA3">
        <w:t>Otros planes y programas</w:t>
      </w:r>
    </w:p>
    <w:p w14:paraId="7AB06F1A" w14:textId="77777777" w:rsidR="001B1582" w:rsidRPr="00807BA3" w:rsidRDefault="001B1582" w:rsidP="002B5041">
      <w:pPr>
        <w:pStyle w:val="TableParagraph"/>
        <w:spacing w:before="0"/>
        <w:ind w:left="26"/>
        <w:jc w:val="left"/>
        <w:rPr>
          <w:w w:val="105"/>
        </w:rPr>
      </w:pPr>
    </w:p>
    <w:p w14:paraId="5BC27FC0" w14:textId="77777777" w:rsidR="00CD5F46" w:rsidRPr="00807BA3" w:rsidRDefault="00CD5F46" w:rsidP="004171C9">
      <w:pPr>
        <w:pStyle w:val="TableParagraph"/>
        <w:numPr>
          <w:ilvl w:val="0"/>
          <w:numId w:val="92"/>
        </w:numPr>
        <w:spacing w:before="32"/>
        <w:jc w:val="left"/>
        <w:rPr>
          <w:lang w:val="es-MX"/>
        </w:rPr>
      </w:pPr>
      <w:r w:rsidRPr="00807BA3">
        <w:rPr>
          <w:w w:val="105"/>
          <w:lang w:val="es-MX"/>
        </w:rPr>
        <w:t>Demostrar consideración y respuesta explícita a los comentarios públicos. [23 CFR 450.316(a)(1)(vi)]</w:t>
      </w:r>
    </w:p>
    <w:p w14:paraId="61583356" w14:textId="77866208" w:rsidR="002B5041" w:rsidRPr="00B751CD" w:rsidRDefault="002B5041"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lang w:val="es-MX"/>
        </w:rPr>
        <w:t>Requerido por el gobierno federal</w:t>
      </w:r>
      <w:r w:rsidRPr="00B751CD">
        <w:rPr>
          <w:w w:val="105"/>
        </w:rPr>
        <w:t>:</w:t>
      </w:r>
      <w:r w:rsidRPr="00B751CD">
        <w:rPr>
          <w:w w:val="105"/>
        </w:rPr>
        <w:tab/>
      </w:r>
      <w:r w:rsidRPr="00B751CD">
        <w:rPr>
          <w:w w:val="105"/>
        </w:rPr>
        <w:tab/>
      </w:r>
    </w:p>
    <w:p w14:paraId="0FB655D8" w14:textId="5AFD509C" w:rsidR="002B5041" w:rsidRPr="00807BA3" w:rsidRDefault="00807BA3" w:rsidP="00E47377">
      <w:pPr>
        <w:pStyle w:val="TableParagraph"/>
        <w:spacing w:before="0"/>
        <w:ind w:left="1080"/>
        <w:jc w:val="left"/>
        <w:rPr>
          <w:w w:val="105"/>
        </w:rPr>
      </w:pPr>
      <w:r>
        <w:rPr>
          <w:w w:val="105"/>
          <w:lang w:val="es-MX"/>
        </w:rPr>
        <w:t>P</w:t>
      </w:r>
      <w:r w:rsidR="002D42AB" w:rsidRPr="00807BA3">
        <w:rPr>
          <w:w w:val="105"/>
          <w:lang w:val="es-MX"/>
        </w:rPr>
        <w:t>lan de transporte de largo alcance</w:t>
      </w:r>
      <w:r w:rsidR="002D42AB" w:rsidRPr="00807BA3">
        <w:rPr>
          <w:w w:val="105"/>
        </w:rPr>
        <w:t xml:space="preserve"> </w:t>
      </w:r>
      <w:r w:rsidR="007E340A" w:rsidRPr="00807BA3">
        <w:rPr>
          <w:w w:val="105"/>
        </w:rPr>
        <w:t xml:space="preserve">y </w:t>
      </w:r>
      <w:r w:rsidR="007E340A" w:rsidRPr="00807BA3">
        <w:rPr>
          <w:w w:val="105"/>
          <w:lang w:val="es-MX"/>
        </w:rPr>
        <w:t>enmiendas</w:t>
      </w:r>
    </w:p>
    <w:p w14:paraId="6107ECA6" w14:textId="6EF1FAD4" w:rsidR="002B5041" w:rsidRPr="00807BA3" w:rsidRDefault="00957654" w:rsidP="00E47377">
      <w:pPr>
        <w:pStyle w:val="TableParagraph"/>
        <w:spacing w:before="0"/>
        <w:ind w:left="1080"/>
        <w:jc w:val="left"/>
        <w:rPr>
          <w:w w:val="105"/>
        </w:rPr>
      </w:pPr>
      <w:r w:rsidRPr="00807BA3">
        <w:rPr>
          <w:w w:val="105"/>
          <w:lang w:val="es-MX"/>
        </w:rPr>
        <w:t xml:space="preserve">Programa de mejora del transporte </w:t>
      </w:r>
      <w:r w:rsidR="007E340A" w:rsidRPr="00807BA3">
        <w:rPr>
          <w:w w:val="105"/>
        </w:rPr>
        <w:t xml:space="preserve">y </w:t>
      </w:r>
      <w:r w:rsidR="007E340A" w:rsidRPr="00807BA3">
        <w:rPr>
          <w:w w:val="105"/>
          <w:lang w:val="es-MX"/>
        </w:rPr>
        <w:t>enmiendas</w:t>
      </w:r>
    </w:p>
    <w:p w14:paraId="080E8A74" w14:textId="7EE494B9" w:rsidR="002B5041" w:rsidRPr="00B751CD" w:rsidRDefault="00E75A43"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lang w:val="es-MX"/>
        </w:rPr>
        <w:t>Compromiso específico de COMPASS</w:t>
      </w:r>
      <w:r w:rsidR="002B5041" w:rsidRPr="00B751CD">
        <w:rPr>
          <w:w w:val="105"/>
        </w:rPr>
        <w:t>:</w:t>
      </w:r>
      <w:r w:rsidR="002B5041" w:rsidRPr="00B751CD">
        <w:rPr>
          <w:w w:val="105"/>
        </w:rPr>
        <w:tab/>
      </w:r>
      <w:r w:rsidR="002B5041" w:rsidRPr="00B751CD">
        <w:rPr>
          <w:w w:val="105"/>
        </w:rPr>
        <w:tab/>
      </w:r>
    </w:p>
    <w:p w14:paraId="222A8521" w14:textId="77777777" w:rsidR="00807BA3" w:rsidRDefault="00E75A43" w:rsidP="00E47377">
      <w:pPr>
        <w:pStyle w:val="TableParagraph"/>
        <w:spacing w:before="0"/>
        <w:ind w:left="1080"/>
        <w:jc w:val="left"/>
        <w:rPr>
          <w:w w:val="105"/>
        </w:rPr>
      </w:pPr>
      <w:r w:rsidRPr="00807BA3">
        <w:rPr>
          <w:w w:val="105"/>
          <w:lang w:val="es-MX"/>
        </w:rPr>
        <w:t>Plan de participación</w:t>
      </w:r>
      <w:r w:rsidRPr="00807BA3">
        <w:rPr>
          <w:w w:val="105"/>
        </w:rPr>
        <w:t xml:space="preserve"> </w:t>
      </w:r>
    </w:p>
    <w:p w14:paraId="2CC7CF52" w14:textId="77777777" w:rsidR="00807BA3" w:rsidRPr="00807BA3" w:rsidRDefault="00807BA3" w:rsidP="00E47377">
      <w:pPr>
        <w:pStyle w:val="TableParagraph"/>
        <w:spacing w:before="0"/>
        <w:ind w:left="1080"/>
        <w:jc w:val="left"/>
      </w:pPr>
      <w:r w:rsidRPr="00807BA3">
        <w:t>Otros planes y programas</w:t>
      </w:r>
    </w:p>
    <w:p w14:paraId="650A5945" w14:textId="77777777" w:rsidR="002B5041" w:rsidRPr="00807BA3" w:rsidRDefault="002B5041" w:rsidP="002B5041">
      <w:pPr>
        <w:pStyle w:val="BodyText"/>
        <w:spacing w:before="0"/>
        <w:ind w:left="0"/>
      </w:pPr>
    </w:p>
    <w:p w14:paraId="5FBEDC03" w14:textId="77777777" w:rsidR="000F3ABE" w:rsidRDefault="000F3ABE">
      <w:pPr>
        <w:spacing w:after="160"/>
        <w:rPr>
          <w:w w:val="105"/>
          <w:lang w:val="es-MX"/>
        </w:rPr>
      </w:pPr>
      <w:r>
        <w:rPr>
          <w:w w:val="105"/>
          <w:lang w:val="es-MX"/>
        </w:rPr>
        <w:br w:type="page"/>
      </w:r>
    </w:p>
    <w:p w14:paraId="28A1E451" w14:textId="7331FCDF" w:rsidR="00152DA1" w:rsidRPr="004171C9" w:rsidRDefault="00CD5F46" w:rsidP="004171C9">
      <w:pPr>
        <w:pStyle w:val="ListParagraph"/>
        <w:numPr>
          <w:ilvl w:val="0"/>
          <w:numId w:val="92"/>
        </w:numPr>
        <w:spacing w:after="0" w:line="240" w:lineRule="auto"/>
        <w:rPr>
          <w:w w:val="105"/>
          <w:lang w:val="es-MX"/>
        </w:rPr>
      </w:pPr>
      <w:r w:rsidRPr="004171C9">
        <w:rPr>
          <w:w w:val="105"/>
          <w:lang w:val="es-MX"/>
        </w:rPr>
        <w:t>Analizar, resumir e informar sobre los co</w:t>
      </w:r>
      <w:r w:rsidR="00152DA1" w:rsidRPr="004171C9">
        <w:rPr>
          <w:w w:val="105"/>
          <w:lang w:val="es-MX"/>
        </w:rPr>
        <w:t>mentarios públicos; incluir en o</w:t>
      </w:r>
      <w:r w:rsidRPr="004171C9">
        <w:rPr>
          <w:w w:val="105"/>
          <w:lang w:val="es-MX"/>
        </w:rPr>
        <w:t xml:space="preserve"> con el documento final [23</w:t>
      </w:r>
      <w:r w:rsidRPr="004171C9">
        <w:rPr>
          <w:spacing w:val="-13"/>
          <w:w w:val="105"/>
          <w:lang w:val="es-MX"/>
        </w:rPr>
        <w:t xml:space="preserve"> </w:t>
      </w:r>
      <w:r w:rsidRPr="004171C9">
        <w:rPr>
          <w:w w:val="105"/>
          <w:lang w:val="es-MX"/>
        </w:rPr>
        <w:t>CFR 450.316(a)(2)]</w:t>
      </w:r>
    </w:p>
    <w:p w14:paraId="47EC34C6" w14:textId="65C0C799" w:rsidR="002B5041" w:rsidRPr="00B751CD" w:rsidRDefault="002B5041"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lang w:val="es-MX"/>
        </w:rPr>
        <w:t>Requerido por el gobierno federal</w:t>
      </w:r>
      <w:r w:rsidRPr="00B751CD">
        <w:rPr>
          <w:w w:val="105"/>
        </w:rPr>
        <w:t>:</w:t>
      </w:r>
      <w:r w:rsidRPr="00B751CD">
        <w:rPr>
          <w:w w:val="105"/>
        </w:rPr>
        <w:tab/>
      </w:r>
      <w:r w:rsidRPr="00B751CD">
        <w:rPr>
          <w:w w:val="105"/>
        </w:rPr>
        <w:tab/>
      </w:r>
    </w:p>
    <w:p w14:paraId="2F3EC9F9" w14:textId="77777777" w:rsidR="00152DA1" w:rsidRDefault="00152DA1" w:rsidP="00E47377">
      <w:pPr>
        <w:pStyle w:val="TableParagraph"/>
        <w:spacing w:before="0"/>
        <w:ind w:left="1080"/>
        <w:jc w:val="left"/>
        <w:rPr>
          <w:w w:val="105"/>
          <w:lang w:val="es-MX"/>
        </w:rPr>
      </w:pPr>
      <w:r>
        <w:rPr>
          <w:w w:val="105"/>
          <w:lang w:val="es-MX"/>
        </w:rPr>
        <w:t>P</w:t>
      </w:r>
      <w:r w:rsidR="002D42AB" w:rsidRPr="00807BA3">
        <w:rPr>
          <w:w w:val="105"/>
          <w:lang w:val="es-MX"/>
        </w:rPr>
        <w:t>lan de transporte de largo alcance</w:t>
      </w:r>
    </w:p>
    <w:p w14:paraId="71F9A7CD" w14:textId="7E57D4FE" w:rsidR="002B5041" w:rsidRPr="00807BA3" w:rsidRDefault="00957654" w:rsidP="00E47377">
      <w:pPr>
        <w:pStyle w:val="TableParagraph"/>
        <w:spacing w:before="0"/>
        <w:ind w:left="1080"/>
        <w:jc w:val="left"/>
        <w:rPr>
          <w:w w:val="105"/>
        </w:rPr>
      </w:pPr>
      <w:r w:rsidRPr="00807BA3">
        <w:rPr>
          <w:w w:val="105"/>
          <w:lang w:val="es-MX"/>
        </w:rPr>
        <w:t>Programa de mejora del transporte</w:t>
      </w:r>
    </w:p>
    <w:p w14:paraId="11A76447" w14:textId="6F5B335B" w:rsidR="002B5041" w:rsidRPr="00B751CD" w:rsidRDefault="00E75A43"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lang w:val="es-MX"/>
        </w:rPr>
        <w:t>Compromiso específico de COMPASS</w:t>
      </w:r>
      <w:r w:rsidR="00152DA1" w:rsidRPr="00B751CD">
        <w:rPr>
          <w:w w:val="105"/>
          <w:lang w:val="es-MX"/>
        </w:rPr>
        <w:t>:</w:t>
      </w:r>
      <w:r w:rsidR="002B5041" w:rsidRPr="00B751CD">
        <w:rPr>
          <w:w w:val="105"/>
        </w:rPr>
        <w:tab/>
      </w:r>
      <w:r w:rsidR="002B5041" w:rsidRPr="00B751CD">
        <w:rPr>
          <w:w w:val="105"/>
        </w:rPr>
        <w:tab/>
      </w:r>
    </w:p>
    <w:p w14:paraId="7E67F657" w14:textId="77777777" w:rsidR="002D42AB" w:rsidRPr="00BC644D" w:rsidRDefault="00E75A43" w:rsidP="00E47377">
      <w:pPr>
        <w:pStyle w:val="TableParagraph"/>
        <w:spacing w:before="0"/>
        <w:ind w:left="1080"/>
        <w:jc w:val="left"/>
        <w:rPr>
          <w:w w:val="105"/>
          <w:lang w:val="es-MX"/>
        </w:rPr>
      </w:pPr>
      <w:r w:rsidRPr="00BC644D">
        <w:rPr>
          <w:w w:val="105"/>
          <w:lang w:val="es-MX"/>
        </w:rPr>
        <w:t>Plan de participación</w:t>
      </w:r>
    </w:p>
    <w:p w14:paraId="6961B694" w14:textId="5664CCD0" w:rsidR="00152DA1" w:rsidRPr="00807BA3" w:rsidRDefault="00152DA1" w:rsidP="00E47377">
      <w:pPr>
        <w:pStyle w:val="TableParagraph"/>
        <w:spacing w:before="0"/>
        <w:ind w:left="1080"/>
        <w:jc w:val="left"/>
        <w:rPr>
          <w:w w:val="105"/>
        </w:rPr>
      </w:pPr>
      <w:r>
        <w:rPr>
          <w:w w:val="105"/>
          <w:lang w:val="es-MX"/>
        </w:rPr>
        <w:t>E</w:t>
      </w:r>
      <w:r w:rsidRPr="00D76055">
        <w:rPr>
          <w:w w:val="105"/>
          <w:lang w:val="es-MX"/>
        </w:rPr>
        <w:t>nmiendas</w:t>
      </w:r>
      <w:r>
        <w:rPr>
          <w:w w:val="105"/>
          <w:lang w:val="es-MX"/>
        </w:rPr>
        <w:t xml:space="preserve"> al p</w:t>
      </w:r>
      <w:r w:rsidRPr="00807BA3">
        <w:rPr>
          <w:w w:val="105"/>
          <w:lang w:val="es-MX"/>
        </w:rPr>
        <w:t>lan de transporte de largo alcance</w:t>
      </w:r>
      <w:r w:rsidRPr="00807BA3">
        <w:rPr>
          <w:w w:val="105"/>
        </w:rPr>
        <w:t xml:space="preserve"> </w:t>
      </w:r>
    </w:p>
    <w:p w14:paraId="64A62EF8" w14:textId="5B1890B4" w:rsidR="00152DA1" w:rsidRPr="00807BA3" w:rsidRDefault="00152DA1" w:rsidP="00E47377">
      <w:pPr>
        <w:pStyle w:val="TableParagraph"/>
        <w:spacing w:before="0"/>
        <w:ind w:left="1080"/>
        <w:jc w:val="left"/>
        <w:rPr>
          <w:w w:val="105"/>
        </w:rPr>
      </w:pPr>
      <w:r>
        <w:rPr>
          <w:w w:val="105"/>
          <w:lang w:val="es-MX"/>
        </w:rPr>
        <w:t>E</w:t>
      </w:r>
      <w:r w:rsidRPr="00D76055">
        <w:rPr>
          <w:w w:val="105"/>
          <w:lang w:val="es-MX"/>
        </w:rPr>
        <w:t>nmiendas</w:t>
      </w:r>
      <w:r>
        <w:rPr>
          <w:w w:val="105"/>
          <w:lang w:val="es-MX"/>
        </w:rPr>
        <w:t xml:space="preserve"> a la p</w:t>
      </w:r>
      <w:r w:rsidRPr="00807BA3">
        <w:rPr>
          <w:w w:val="105"/>
          <w:lang w:val="es-MX"/>
        </w:rPr>
        <w:t>rograma de mejora del transporte regional</w:t>
      </w:r>
      <w:r w:rsidRPr="00807BA3">
        <w:rPr>
          <w:w w:val="105"/>
        </w:rPr>
        <w:t xml:space="preserve"> </w:t>
      </w:r>
    </w:p>
    <w:p w14:paraId="1F8A552B" w14:textId="18BA7892" w:rsidR="002B5041" w:rsidRPr="00B751CD" w:rsidRDefault="00E75A43"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position w:val="2"/>
          <w:lang w:val="es-MX"/>
        </w:rPr>
        <w:t>Según sea apropiado</w:t>
      </w:r>
      <w:r w:rsidR="002B5041" w:rsidRPr="00B751CD">
        <w:rPr>
          <w:w w:val="105"/>
        </w:rPr>
        <w:t>:</w:t>
      </w:r>
    </w:p>
    <w:p w14:paraId="1A5C022D" w14:textId="5DA32876" w:rsidR="002B5041" w:rsidRPr="00152DA1" w:rsidRDefault="001B1582" w:rsidP="00E47377">
      <w:pPr>
        <w:pStyle w:val="BodyText"/>
        <w:autoSpaceDE w:val="0"/>
        <w:autoSpaceDN w:val="0"/>
        <w:spacing w:before="0"/>
        <w:ind w:left="1080"/>
      </w:pPr>
      <w:r w:rsidRPr="00152DA1">
        <w:t>Otros planes y programas</w:t>
      </w:r>
    </w:p>
    <w:p w14:paraId="575425FC" w14:textId="77777777" w:rsidR="001B1582" w:rsidRPr="00152DA1" w:rsidRDefault="001B1582" w:rsidP="002B5041">
      <w:pPr>
        <w:pStyle w:val="BodyText"/>
        <w:spacing w:before="0"/>
        <w:ind w:left="0"/>
      </w:pPr>
    </w:p>
    <w:p w14:paraId="2153E113" w14:textId="77777777" w:rsidR="00152DA1" w:rsidRPr="004171C9" w:rsidRDefault="00CD5F46" w:rsidP="004171C9">
      <w:pPr>
        <w:pStyle w:val="ListParagraph"/>
        <w:numPr>
          <w:ilvl w:val="0"/>
          <w:numId w:val="92"/>
        </w:numPr>
        <w:spacing w:after="0" w:line="240" w:lineRule="auto"/>
        <w:rPr>
          <w:w w:val="105"/>
          <w:lang w:val="es-MX"/>
        </w:rPr>
      </w:pPr>
      <w:r w:rsidRPr="004171C9">
        <w:rPr>
          <w:w w:val="105"/>
          <w:lang w:val="es-MX"/>
        </w:rPr>
        <w:t>Brindar oportunidades adicionales para comentar cuando la versión final difiera significativamente de la versión para comentarios públicos y plantee nuevos problemas materiales.</w:t>
      </w:r>
      <w:r w:rsidRPr="004171C9">
        <w:rPr>
          <w:spacing w:val="-16"/>
          <w:w w:val="105"/>
          <w:lang w:val="es-MX"/>
        </w:rPr>
        <w:t xml:space="preserve"> </w:t>
      </w:r>
      <w:r w:rsidRPr="004171C9">
        <w:rPr>
          <w:w w:val="105"/>
          <w:lang w:val="es-MX"/>
        </w:rPr>
        <w:t>[23</w:t>
      </w:r>
      <w:r w:rsidRPr="004171C9">
        <w:rPr>
          <w:spacing w:val="-15"/>
          <w:w w:val="105"/>
          <w:lang w:val="es-MX"/>
        </w:rPr>
        <w:t xml:space="preserve"> </w:t>
      </w:r>
      <w:r w:rsidRPr="004171C9">
        <w:rPr>
          <w:w w:val="105"/>
          <w:lang w:val="es-MX"/>
        </w:rPr>
        <w:t>CFR</w:t>
      </w:r>
      <w:r w:rsidRPr="004171C9">
        <w:rPr>
          <w:spacing w:val="-15"/>
          <w:w w:val="105"/>
          <w:lang w:val="es-MX"/>
        </w:rPr>
        <w:t xml:space="preserve"> </w:t>
      </w:r>
      <w:r w:rsidRPr="004171C9">
        <w:rPr>
          <w:w w:val="105"/>
          <w:lang w:val="es-MX"/>
        </w:rPr>
        <w:t>450.316(a)(1)(viii)] (“Significativo” está definido en la política de COMPASS)</w:t>
      </w:r>
    </w:p>
    <w:p w14:paraId="3872FE07" w14:textId="77777777" w:rsidR="00152DA1" w:rsidRPr="00B751CD" w:rsidRDefault="002B5041"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lang w:val="es-MX"/>
        </w:rPr>
        <w:t>Requerido por el gobierno federal</w:t>
      </w:r>
      <w:r w:rsidRPr="00B751CD">
        <w:rPr>
          <w:w w:val="105"/>
        </w:rPr>
        <w:t>:</w:t>
      </w:r>
    </w:p>
    <w:p w14:paraId="1EE80599" w14:textId="7D595265" w:rsidR="00152DA1" w:rsidRPr="00E47377" w:rsidRDefault="00152DA1" w:rsidP="00E47377">
      <w:pPr>
        <w:widowControl w:val="0"/>
        <w:autoSpaceDE w:val="0"/>
        <w:autoSpaceDN w:val="0"/>
        <w:spacing w:after="0" w:line="240" w:lineRule="auto"/>
        <w:ind w:left="1080"/>
        <w:rPr>
          <w:w w:val="105"/>
          <w:lang w:val="es-MX"/>
        </w:rPr>
      </w:pPr>
      <w:r w:rsidRPr="00E47377">
        <w:rPr>
          <w:w w:val="105"/>
        </w:rPr>
        <w:t>P</w:t>
      </w:r>
      <w:r w:rsidR="002D42AB" w:rsidRPr="00E47377">
        <w:rPr>
          <w:w w:val="105"/>
          <w:lang w:val="es-MX"/>
        </w:rPr>
        <w:t>lan de transporte de largo alcance</w:t>
      </w:r>
    </w:p>
    <w:p w14:paraId="524CC8AF" w14:textId="4F200B93" w:rsidR="00152DA1" w:rsidRPr="00E47377" w:rsidRDefault="00957654" w:rsidP="00E47377">
      <w:pPr>
        <w:widowControl w:val="0"/>
        <w:autoSpaceDE w:val="0"/>
        <w:autoSpaceDN w:val="0"/>
        <w:spacing w:after="0" w:line="240" w:lineRule="auto"/>
        <w:ind w:left="1080"/>
        <w:rPr>
          <w:w w:val="105"/>
          <w:lang w:val="es-MX"/>
        </w:rPr>
      </w:pPr>
      <w:r w:rsidRPr="00E47377">
        <w:rPr>
          <w:w w:val="105"/>
          <w:lang w:val="es-MX"/>
        </w:rPr>
        <w:t xml:space="preserve">Programa de mejora del transporte </w:t>
      </w:r>
    </w:p>
    <w:p w14:paraId="1850D2D3" w14:textId="0FAC5649" w:rsidR="002B5041" w:rsidRPr="00B751CD" w:rsidRDefault="00E75A43"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position w:val="2"/>
          <w:lang w:val="es-MX"/>
        </w:rPr>
        <w:t>Según sea apropiado</w:t>
      </w:r>
      <w:r w:rsidR="002B5041" w:rsidRPr="00B751CD">
        <w:rPr>
          <w:w w:val="105"/>
        </w:rPr>
        <w:t>:</w:t>
      </w:r>
    </w:p>
    <w:p w14:paraId="35748724" w14:textId="77777777" w:rsidR="002D42AB" w:rsidRPr="00152DA1" w:rsidRDefault="00E75A43" w:rsidP="00E47377">
      <w:pPr>
        <w:pStyle w:val="TableParagraph"/>
        <w:spacing w:before="0"/>
        <w:ind w:left="1080"/>
        <w:jc w:val="left"/>
        <w:rPr>
          <w:w w:val="105"/>
        </w:rPr>
      </w:pPr>
      <w:r w:rsidRPr="00152DA1">
        <w:rPr>
          <w:w w:val="105"/>
          <w:lang w:val="es-MX"/>
        </w:rPr>
        <w:t>Plan de participación</w:t>
      </w:r>
      <w:r w:rsidRPr="00152DA1">
        <w:rPr>
          <w:w w:val="105"/>
        </w:rPr>
        <w:t xml:space="preserve"> </w:t>
      </w:r>
    </w:p>
    <w:p w14:paraId="2F213449" w14:textId="77777777" w:rsidR="00152DA1" w:rsidRPr="00807BA3" w:rsidRDefault="00152DA1" w:rsidP="00E47377">
      <w:pPr>
        <w:pStyle w:val="TableParagraph"/>
        <w:spacing w:before="0"/>
        <w:ind w:left="1080"/>
        <w:jc w:val="left"/>
        <w:rPr>
          <w:w w:val="105"/>
        </w:rPr>
      </w:pPr>
      <w:r>
        <w:rPr>
          <w:w w:val="105"/>
          <w:lang w:val="es-MX"/>
        </w:rPr>
        <w:t>E</w:t>
      </w:r>
      <w:r w:rsidRPr="00D76055">
        <w:rPr>
          <w:w w:val="105"/>
          <w:lang w:val="es-MX"/>
        </w:rPr>
        <w:t>nmiendas</w:t>
      </w:r>
      <w:r>
        <w:rPr>
          <w:w w:val="105"/>
          <w:lang w:val="es-MX"/>
        </w:rPr>
        <w:t xml:space="preserve"> al p</w:t>
      </w:r>
      <w:r w:rsidRPr="00807BA3">
        <w:rPr>
          <w:w w:val="105"/>
          <w:lang w:val="es-MX"/>
        </w:rPr>
        <w:t>lan de transporte de largo alcance</w:t>
      </w:r>
      <w:r w:rsidRPr="00807BA3">
        <w:rPr>
          <w:w w:val="105"/>
        </w:rPr>
        <w:t xml:space="preserve"> </w:t>
      </w:r>
    </w:p>
    <w:p w14:paraId="27DF9AA7" w14:textId="1E837891" w:rsidR="00152DA1" w:rsidRPr="00807BA3" w:rsidRDefault="00152DA1" w:rsidP="00E47377">
      <w:pPr>
        <w:pStyle w:val="TableParagraph"/>
        <w:spacing w:before="0"/>
        <w:ind w:left="1080"/>
        <w:jc w:val="left"/>
        <w:rPr>
          <w:w w:val="105"/>
        </w:rPr>
      </w:pPr>
      <w:r>
        <w:rPr>
          <w:w w:val="105"/>
          <w:lang w:val="es-MX"/>
        </w:rPr>
        <w:t>E</w:t>
      </w:r>
      <w:r w:rsidRPr="00D76055">
        <w:rPr>
          <w:w w:val="105"/>
          <w:lang w:val="es-MX"/>
        </w:rPr>
        <w:t>nmiendas</w:t>
      </w:r>
      <w:r>
        <w:rPr>
          <w:w w:val="105"/>
          <w:lang w:val="es-MX"/>
        </w:rPr>
        <w:t xml:space="preserve"> a la p</w:t>
      </w:r>
      <w:r w:rsidRPr="00807BA3">
        <w:rPr>
          <w:w w:val="105"/>
          <w:lang w:val="es-MX"/>
        </w:rPr>
        <w:t>rograma de mejora del transporte regional</w:t>
      </w:r>
      <w:r w:rsidRPr="00807BA3">
        <w:rPr>
          <w:w w:val="105"/>
        </w:rPr>
        <w:t xml:space="preserve"> </w:t>
      </w:r>
    </w:p>
    <w:p w14:paraId="4F307E9E" w14:textId="52421CB2" w:rsidR="002B5041" w:rsidRPr="00152DA1" w:rsidRDefault="001B1582" w:rsidP="00E47377">
      <w:pPr>
        <w:pStyle w:val="BodyText"/>
        <w:autoSpaceDE w:val="0"/>
        <w:autoSpaceDN w:val="0"/>
        <w:spacing w:before="0"/>
        <w:ind w:left="1080"/>
      </w:pPr>
      <w:r w:rsidRPr="00152DA1">
        <w:t>Otros planes y programas</w:t>
      </w:r>
    </w:p>
    <w:p w14:paraId="4D53C4EF" w14:textId="77777777" w:rsidR="001B1582" w:rsidRPr="00152DA1" w:rsidRDefault="001B1582" w:rsidP="002B5041">
      <w:pPr>
        <w:pStyle w:val="BodyText"/>
        <w:spacing w:before="0"/>
        <w:ind w:left="0"/>
      </w:pPr>
    </w:p>
    <w:p w14:paraId="0921D4DF" w14:textId="77777777" w:rsidR="00152DA1" w:rsidRPr="004171C9" w:rsidRDefault="00CD5F46" w:rsidP="004171C9">
      <w:pPr>
        <w:pStyle w:val="ListParagraph"/>
        <w:numPr>
          <w:ilvl w:val="0"/>
          <w:numId w:val="92"/>
        </w:numPr>
        <w:spacing w:after="0" w:line="240" w:lineRule="auto"/>
        <w:rPr>
          <w:w w:val="105"/>
          <w:lang w:val="es-MX"/>
        </w:rPr>
      </w:pPr>
      <w:r w:rsidRPr="004171C9">
        <w:rPr>
          <w:w w:val="105"/>
          <w:lang w:val="es-MX"/>
        </w:rPr>
        <w:t>Evaluar los esfuerzos de participación pública [23 CFR 450.316(a)(1)(x)]</w:t>
      </w:r>
    </w:p>
    <w:p w14:paraId="627D6C4D" w14:textId="71F0155F" w:rsidR="002B5041" w:rsidRPr="00B751CD" w:rsidRDefault="002B5041"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lang w:val="es-MX"/>
        </w:rPr>
        <w:t>Requerido por el gobierno federal</w:t>
      </w:r>
      <w:r w:rsidRPr="00B751CD">
        <w:rPr>
          <w:w w:val="105"/>
        </w:rPr>
        <w:t>:</w:t>
      </w:r>
      <w:r w:rsidRPr="00B751CD">
        <w:rPr>
          <w:w w:val="105"/>
        </w:rPr>
        <w:tab/>
      </w:r>
      <w:r w:rsidRPr="00B751CD">
        <w:rPr>
          <w:w w:val="105"/>
        </w:rPr>
        <w:tab/>
      </w:r>
    </w:p>
    <w:p w14:paraId="07111B03" w14:textId="77777777" w:rsidR="002D42AB" w:rsidRPr="00152DA1" w:rsidRDefault="00E75A43" w:rsidP="00E47377">
      <w:pPr>
        <w:pStyle w:val="TableParagraph"/>
        <w:spacing w:before="0"/>
        <w:ind w:left="1080"/>
        <w:jc w:val="left"/>
        <w:rPr>
          <w:w w:val="105"/>
        </w:rPr>
      </w:pPr>
      <w:r w:rsidRPr="00152DA1">
        <w:rPr>
          <w:w w:val="105"/>
          <w:lang w:val="es-MX"/>
        </w:rPr>
        <w:t>Plan de participación</w:t>
      </w:r>
      <w:r w:rsidRPr="00152DA1">
        <w:rPr>
          <w:w w:val="105"/>
        </w:rPr>
        <w:t xml:space="preserve"> </w:t>
      </w:r>
    </w:p>
    <w:p w14:paraId="14B30BEF" w14:textId="5EF6873A" w:rsidR="002B5041" w:rsidRPr="00152DA1" w:rsidRDefault="00152DA1" w:rsidP="00E47377">
      <w:pPr>
        <w:pStyle w:val="TableParagraph"/>
        <w:spacing w:before="0"/>
        <w:ind w:left="1080"/>
        <w:jc w:val="left"/>
        <w:rPr>
          <w:w w:val="105"/>
        </w:rPr>
      </w:pPr>
      <w:r>
        <w:rPr>
          <w:w w:val="105"/>
          <w:lang w:val="es-MX"/>
        </w:rPr>
        <w:t>P</w:t>
      </w:r>
      <w:r w:rsidR="002D42AB" w:rsidRPr="00152DA1">
        <w:rPr>
          <w:w w:val="105"/>
          <w:lang w:val="es-MX"/>
        </w:rPr>
        <w:t>lan de transporte de largo alcance</w:t>
      </w:r>
      <w:r w:rsidR="002D42AB" w:rsidRPr="00152DA1">
        <w:rPr>
          <w:w w:val="105"/>
        </w:rPr>
        <w:t xml:space="preserve"> </w:t>
      </w:r>
      <w:r w:rsidR="007E340A" w:rsidRPr="00152DA1">
        <w:rPr>
          <w:w w:val="105"/>
        </w:rPr>
        <w:t xml:space="preserve">y </w:t>
      </w:r>
      <w:r w:rsidR="007E340A" w:rsidRPr="00152DA1">
        <w:rPr>
          <w:w w:val="105"/>
          <w:lang w:val="es-MX"/>
        </w:rPr>
        <w:t>enmiendas</w:t>
      </w:r>
    </w:p>
    <w:p w14:paraId="33DD8806" w14:textId="0EE63D4E" w:rsidR="002B5041" w:rsidRPr="00152DA1" w:rsidRDefault="00957654" w:rsidP="00E47377">
      <w:pPr>
        <w:pStyle w:val="TableParagraph"/>
        <w:spacing w:before="0"/>
        <w:ind w:left="1080"/>
        <w:jc w:val="left"/>
        <w:rPr>
          <w:w w:val="105"/>
        </w:rPr>
      </w:pPr>
      <w:r w:rsidRPr="00152DA1">
        <w:rPr>
          <w:w w:val="105"/>
          <w:lang w:val="es-MX"/>
        </w:rPr>
        <w:t xml:space="preserve">Programa de mejora del transporte </w:t>
      </w:r>
      <w:r w:rsidR="007E340A" w:rsidRPr="00152DA1">
        <w:rPr>
          <w:w w:val="105"/>
        </w:rPr>
        <w:t xml:space="preserve">y </w:t>
      </w:r>
      <w:r w:rsidR="007E340A" w:rsidRPr="00152DA1">
        <w:rPr>
          <w:w w:val="105"/>
          <w:lang w:val="es-MX"/>
        </w:rPr>
        <w:t>enmiendas</w:t>
      </w:r>
    </w:p>
    <w:p w14:paraId="6FB3F210" w14:textId="77777777" w:rsidR="00152DA1" w:rsidRPr="00152DA1" w:rsidRDefault="00152DA1" w:rsidP="00E47377">
      <w:pPr>
        <w:pStyle w:val="BodyText"/>
        <w:autoSpaceDE w:val="0"/>
        <w:autoSpaceDN w:val="0"/>
        <w:spacing w:before="0"/>
        <w:ind w:left="1080"/>
      </w:pPr>
      <w:r w:rsidRPr="00152DA1">
        <w:t>Otros planes y programas</w:t>
      </w:r>
    </w:p>
    <w:p w14:paraId="52AE72CA" w14:textId="380B5999" w:rsidR="00152DA1" w:rsidRDefault="00152DA1" w:rsidP="000F3ABE">
      <w:pPr>
        <w:spacing w:after="0"/>
        <w:rPr>
          <w:w w:val="105"/>
          <w:lang w:val="es-MX"/>
        </w:rPr>
      </w:pPr>
    </w:p>
    <w:p w14:paraId="0976A207" w14:textId="77777777" w:rsidR="00152DA1" w:rsidRPr="004171C9" w:rsidRDefault="00CD5F46" w:rsidP="004171C9">
      <w:pPr>
        <w:pStyle w:val="ListParagraph"/>
        <w:numPr>
          <w:ilvl w:val="0"/>
          <w:numId w:val="92"/>
        </w:numPr>
        <w:spacing w:after="0" w:line="240" w:lineRule="auto"/>
        <w:rPr>
          <w:w w:val="105"/>
          <w:lang w:val="es-MX"/>
        </w:rPr>
      </w:pPr>
      <w:r w:rsidRPr="004171C9">
        <w:rPr>
          <w:w w:val="105"/>
          <w:lang w:val="es-MX"/>
        </w:rPr>
        <w:t xml:space="preserve">Responder a las preguntas, según corresponda </w:t>
      </w:r>
    </w:p>
    <w:p w14:paraId="6CA97497" w14:textId="2A5924D5" w:rsidR="002B5041" w:rsidRPr="00B751CD" w:rsidRDefault="00E75A43"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lang w:val="es-MX"/>
        </w:rPr>
        <w:t>Compromiso específico de COMPASS</w:t>
      </w:r>
      <w:r w:rsidR="002B5041" w:rsidRPr="00B751CD">
        <w:rPr>
          <w:w w:val="105"/>
        </w:rPr>
        <w:t>:</w:t>
      </w:r>
    </w:p>
    <w:p w14:paraId="3BEAAA89" w14:textId="3A651A33" w:rsidR="002B5041" w:rsidRPr="00152DA1" w:rsidRDefault="00E75A43" w:rsidP="00E47377">
      <w:pPr>
        <w:pStyle w:val="TableParagraph"/>
        <w:spacing w:before="0"/>
        <w:ind w:left="1080"/>
        <w:jc w:val="left"/>
        <w:rPr>
          <w:w w:val="105"/>
        </w:rPr>
      </w:pPr>
      <w:r w:rsidRPr="00152DA1">
        <w:rPr>
          <w:w w:val="105"/>
          <w:lang w:val="es-MX"/>
        </w:rPr>
        <w:t>Plan de participación</w:t>
      </w:r>
    </w:p>
    <w:p w14:paraId="349D0FFA" w14:textId="06D55CCF" w:rsidR="002B5041" w:rsidRPr="00152DA1" w:rsidRDefault="00152DA1" w:rsidP="00E47377">
      <w:pPr>
        <w:pStyle w:val="TableParagraph"/>
        <w:spacing w:before="0"/>
        <w:ind w:left="1080"/>
        <w:jc w:val="left"/>
        <w:rPr>
          <w:w w:val="105"/>
        </w:rPr>
      </w:pPr>
      <w:r>
        <w:rPr>
          <w:w w:val="105"/>
          <w:lang w:val="es-MX"/>
        </w:rPr>
        <w:t>P</w:t>
      </w:r>
      <w:r w:rsidR="002D42AB" w:rsidRPr="00152DA1">
        <w:rPr>
          <w:w w:val="105"/>
          <w:lang w:val="es-MX"/>
        </w:rPr>
        <w:t>lan de transporte de largo alcance</w:t>
      </w:r>
      <w:r w:rsidR="002D42AB" w:rsidRPr="00152DA1">
        <w:rPr>
          <w:w w:val="105"/>
        </w:rPr>
        <w:t xml:space="preserve"> </w:t>
      </w:r>
      <w:r w:rsidR="007E340A" w:rsidRPr="00152DA1">
        <w:rPr>
          <w:w w:val="105"/>
        </w:rPr>
        <w:t xml:space="preserve">y </w:t>
      </w:r>
      <w:r w:rsidR="007E340A" w:rsidRPr="00152DA1">
        <w:rPr>
          <w:w w:val="105"/>
          <w:lang w:val="es-MX"/>
        </w:rPr>
        <w:t>enmiendas</w:t>
      </w:r>
    </w:p>
    <w:p w14:paraId="087ACB3B" w14:textId="78C1FA7C" w:rsidR="002B5041" w:rsidRPr="00152DA1" w:rsidRDefault="00957654" w:rsidP="00E47377">
      <w:pPr>
        <w:pStyle w:val="TableParagraph"/>
        <w:spacing w:before="0"/>
        <w:ind w:left="1080"/>
        <w:jc w:val="left"/>
        <w:rPr>
          <w:w w:val="105"/>
        </w:rPr>
      </w:pPr>
      <w:r w:rsidRPr="00152DA1">
        <w:rPr>
          <w:w w:val="105"/>
          <w:lang w:val="es-MX"/>
        </w:rPr>
        <w:t xml:space="preserve">Programa de mejora del transporte </w:t>
      </w:r>
      <w:r w:rsidR="007E340A" w:rsidRPr="00152DA1">
        <w:rPr>
          <w:w w:val="105"/>
        </w:rPr>
        <w:t xml:space="preserve">y </w:t>
      </w:r>
      <w:r w:rsidR="007E340A" w:rsidRPr="00152DA1">
        <w:rPr>
          <w:w w:val="105"/>
          <w:lang w:val="es-MX"/>
        </w:rPr>
        <w:t>enmiendas</w:t>
      </w:r>
    </w:p>
    <w:p w14:paraId="69D34F01" w14:textId="023DB244" w:rsidR="002B5041" w:rsidRPr="00E47377" w:rsidRDefault="001B1582" w:rsidP="00E47377">
      <w:pPr>
        <w:widowControl w:val="0"/>
        <w:autoSpaceDE w:val="0"/>
        <w:autoSpaceDN w:val="0"/>
        <w:spacing w:after="0" w:line="240" w:lineRule="auto"/>
        <w:ind w:left="1080"/>
        <w:rPr>
          <w:w w:val="105"/>
        </w:rPr>
      </w:pPr>
      <w:r w:rsidRPr="00152DA1">
        <w:t>Otros planes y programas</w:t>
      </w:r>
      <w:r w:rsidR="002B5041" w:rsidRPr="00E47377">
        <w:rPr>
          <w:w w:val="105"/>
        </w:rPr>
        <w:tab/>
      </w:r>
      <w:r w:rsidR="002B5041" w:rsidRPr="00E47377">
        <w:rPr>
          <w:w w:val="105"/>
        </w:rPr>
        <w:tab/>
      </w:r>
    </w:p>
    <w:p w14:paraId="6A8AB885" w14:textId="77777777" w:rsidR="002B5041" w:rsidRPr="00152DA1" w:rsidRDefault="002B5041" w:rsidP="002B5041">
      <w:pPr>
        <w:pStyle w:val="BodyText"/>
        <w:spacing w:before="0"/>
        <w:ind w:left="0"/>
      </w:pPr>
    </w:p>
    <w:p w14:paraId="425631F0" w14:textId="77777777" w:rsidR="00152DA1" w:rsidRPr="004171C9" w:rsidRDefault="00CD5F46" w:rsidP="004171C9">
      <w:pPr>
        <w:pStyle w:val="ListParagraph"/>
        <w:numPr>
          <w:ilvl w:val="0"/>
          <w:numId w:val="93"/>
        </w:numPr>
        <w:spacing w:after="0" w:line="240" w:lineRule="auto"/>
        <w:rPr>
          <w:w w:val="105"/>
          <w:lang w:val="es-MX"/>
        </w:rPr>
      </w:pPr>
      <w:r w:rsidRPr="004171C9">
        <w:rPr>
          <w:w w:val="105"/>
          <w:lang w:val="es-MX"/>
        </w:rPr>
        <w:t>Proporcionar comentarios a la Junta Directiva, los comités y las agencias correspondientes.</w:t>
      </w:r>
    </w:p>
    <w:p w14:paraId="305C02F1" w14:textId="0CDD8F06" w:rsidR="002B5041" w:rsidRPr="00B751CD" w:rsidRDefault="00E75A43"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lang w:val="es-MX"/>
        </w:rPr>
        <w:t>Compromiso específico de COMPASS</w:t>
      </w:r>
      <w:r w:rsidR="002B5041" w:rsidRPr="00B751CD">
        <w:rPr>
          <w:w w:val="105"/>
        </w:rPr>
        <w:t>:</w:t>
      </w:r>
    </w:p>
    <w:p w14:paraId="6EDED6A3" w14:textId="77777777" w:rsidR="002D42AB" w:rsidRPr="00152DA1" w:rsidRDefault="00E75A43" w:rsidP="00E47377">
      <w:pPr>
        <w:pStyle w:val="TableParagraph"/>
        <w:spacing w:before="0"/>
        <w:ind w:left="1080"/>
        <w:jc w:val="left"/>
        <w:rPr>
          <w:w w:val="105"/>
          <w:lang w:val="es-MX"/>
        </w:rPr>
      </w:pPr>
      <w:r w:rsidRPr="00152DA1">
        <w:rPr>
          <w:w w:val="105"/>
          <w:lang w:val="es-MX"/>
        </w:rPr>
        <w:t>Plan de participación</w:t>
      </w:r>
    </w:p>
    <w:p w14:paraId="20C6435A" w14:textId="2F94E509" w:rsidR="002B5041" w:rsidRPr="00152DA1" w:rsidRDefault="00152DA1" w:rsidP="00E47377">
      <w:pPr>
        <w:pStyle w:val="TableParagraph"/>
        <w:spacing w:before="0"/>
        <w:ind w:left="1080"/>
        <w:jc w:val="left"/>
        <w:rPr>
          <w:w w:val="105"/>
        </w:rPr>
      </w:pPr>
      <w:r>
        <w:rPr>
          <w:w w:val="105"/>
          <w:lang w:val="es-MX"/>
        </w:rPr>
        <w:t>P</w:t>
      </w:r>
      <w:r w:rsidR="002D42AB" w:rsidRPr="00152DA1">
        <w:rPr>
          <w:w w:val="105"/>
          <w:lang w:val="es-MX"/>
        </w:rPr>
        <w:t>lan de transporte de largo alcance</w:t>
      </w:r>
      <w:r w:rsidR="002D42AB" w:rsidRPr="00152DA1">
        <w:rPr>
          <w:w w:val="105"/>
        </w:rPr>
        <w:t xml:space="preserve"> </w:t>
      </w:r>
      <w:r w:rsidR="007E340A" w:rsidRPr="00152DA1">
        <w:rPr>
          <w:w w:val="105"/>
        </w:rPr>
        <w:t xml:space="preserve">y </w:t>
      </w:r>
      <w:r w:rsidR="007E340A" w:rsidRPr="00152DA1">
        <w:rPr>
          <w:w w:val="105"/>
          <w:lang w:val="es-MX"/>
        </w:rPr>
        <w:t>enmiendas</w:t>
      </w:r>
    </w:p>
    <w:p w14:paraId="71129A80" w14:textId="52CA7DF2" w:rsidR="002B5041" w:rsidRPr="00152DA1" w:rsidRDefault="00957654" w:rsidP="00E47377">
      <w:pPr>
        <w:pStyle w:val="TableParagraph"/>
        <w:spacing w:before="0"/>
        <w:ind w:left="1080"/>
        <w:jc w:val="left"/>
        <w:rPr>
          <w:w w:val="105"/>
        </w:rPr>
      </w:pPr>
      <w:r w:rsidRPr="00152DA1">
        <w:rPr>
          <w:w w:val="105"/>
          <w:lang w:val="es-MX"/>
        </w:rPr>
        <w:t xml:space="preserve">Programa de mejora del transporte </w:t>
      </w:r>
      <w:r w:rsidR="007E340A" w:rsidRPr="00152DA1">
        <w:rPr>
          <w:w w:val="105"/>
        </w:rPr>
        <w:t xml:space="preserve">y </w:t>
      </w:r>
      <w:r w:rsidR="007E340A" w:rsidRPr="00152DA1">
        <w:rPr>
          <w:w w:val="105"/>
          <w:lang w:val="es-MX"/>
        </w:rPr>
        <w:t>enmiendas</w:t>
      </w:r>
    </w:p>
    <w:p w14:paraId="71BE134A" w14:textId="75A9E5C9" w:rsidR="002B5041" w:rsidRPr="00BC644D" w:rsidRDefault="001B1582" w:rsidP="00E47377">
      <w:pPr>
        <w:pStyle w:val="TableParagraph"/>
        <w:spacing w:before="0"/>
        <w:ind w:left="1080"/>
        <w:jc w:val="left"/>
        <w:rPr>
          <w:w w:val="105"/>
        </w:rPr>
      </w:pPr>
      <w:r w:rsidRPr="00152DA1">
        <w:t>Otros planes y programas</w:t>
      </w:r>
      <w:r w:rsidR="002B5041" w:rsidRPr="00BC644D">
        <w:rPr>
          <w:w w:val="105"/>
        </w:rPr>
        <w:tab/>
      </w:r>
      <w:r w:rsidR="002B5041" w:rsidRPr="00BC644D">
        <w:rPr>
          <w:w w:val="105"/>
        </w:rPr>
        <w:tab/>
      </w:r>
    </w:p>
    <w:p w14:paraId="23F6E237" w14:textId="77777777" w:rsidR="002B5041" w:rsidRPr="00BC644D" w:rsidRDefault="002B5041" w:rsidP="002B5041">
      <w:pPr>
        <w:pStyle w:val="TableParagraph"/>
        <w:spacing w:before="0"/>
        <w:ind w:left="23"/>
        <w:jc w:val="left"/>
        <w:rPr>
          <w:w w:val="105"/>
        </w:rPr>
      </w:pPr>
    </w:p>
    <w:p w14:paraId="1E2A3AD5" w14:textId="77777777" w:rsidR="000F3ABE" w:rsidRDefault="000F3ABE">
      <w:pPr>
        <w:spacing w:after="160"/>
        <w:rPr>
          <w:w w:val="105"/>
          <w:lang w:val="es-MX"/>
        </w:rPr>
      </w:pPr>
      <w:r>
        <w:rPr>
          <w:w w:val="105"/>
          <w:lang w:val="es-MX"/>
        </w:rPr>
        <w:br w:type="page"/>
      </w:r>
    </w:p>
    <w:p w14:paraId="7E234EE6" w14:textId="6B7C648C" w:rsidR="00152DA1" w:rsidRPr="004171C9" w:rsidRDefault="00CD5F46" w:rsidP="004171C9">
      <w:pPr>
        <w:pStyle w:val="ListParagraph"/>
        <w:numPr>
          <w:ilvl w:val="0"/>
          <w:numId w:val="94"/>
        </w:numPr>
        <w:spacing w:after="0" w:line="240" w:lineRule="auto"/>
        <w:rPr>
          <w:w w:val="105"/>
          <w:lang w:val="es-MX"/>
        </w:rPr>
      </w:pPr>
      <w:r w:rsidRPr="004171C9">
        <w:rPr>
          <w:w w:val="105"/>
          <w:lang w:val="es-MX"/>
        </w:rPr>
        <w:t>Publicar todos los comenta</w:t>
      </w:r>
      <w:r w:rsidR="00152DA1" w:rsidRPr="004171C9">
        <w:rPr>
          <w:w w:val="105"/>
          <w:lang w:val="es-MX"/>
        </w:rPr>
        <w:t>rios con los documentos finales</w:t>
      </w:r>
    </w:p>
    <w:p w14:paraId="2E734AB1" w14:textId="20CE46A3" w:rsidR="002B5041" w:rsidRPr="00B751CD" w:rsidRDefault="00E75A43"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lang w:val="es-MX"/>
        </w:rPr>
        <w:t>Compromiso específico de COMPASS</w:t>
      </w:r>
      <w:r w:rsidR="002B5041" w:rsidRPr="00B751CD">
        <w:rPr>
          <w:w w:val="105"/>
        </w:rPr>
        <w:t>:</w:t>
      </w:r>
    </w:p>
    <w:p w14:paraId="076FB00B" w14:textId="77777777" w:rsidR="002D42AB" w:rsidRPr="00152DA1" w:rsidRDefault="00E75A43" w:rsidP="00E47377">
      <w:pPr>
        <w:pStyle w:val="TableParagraph"/>
        <w:spacing w:before="0"/>
        <w:ind w:left="1080"/>
        <w:jc w:val="left"/>
        <w:rPr>
          <w:w w:val="105"/>
        </w:rPr>
      </w:pPr>
      <w:r w:rsidRPr="00152DA1">
        <w:rPr>
          <w:w w:val="105"/>
          <w:lang w:val="es-MX"/>
        </w:rPr>
        <w:t>Plan de participación</w:t>
      </w:r>
      <w:r w:rsidRPr="00152DA1">
        <w:rPr>
          <w:w w:val="105"/>
        </w:rPr>
        <w:t xml:space="preserve"> </w:t>
      </w:r>
    </w:p>
    <w:p w14:paraId="1C87F399" w14:textId="42EC8C9B" w:rsidR="002B5041" w:rsidRPr="00152DA1" w:rsidRDefault="00152DA1" w:rsidP="00E47377">
      <w:pPr>
        <w:pStyle w:val="TableParagraph"/>
        <w:spacing w:before="0"/>
        <w:ind w:left="1080"/>
        <w:jc w:val="left"/>
        <w:rPr>
          <w:w w:val="105"/>
        </w:rPr>
      </w:pPr>
      <w:r>
        <w:rPr>
          <w:w w:val="105"/>
          <w:lang w:val="es-MX"/>
        </w:rPr>
        <w:t>P</w:t>
      </w:r>
      <w:r w:rsidR="002D42AB" w:rsidRPr="00152DA1">
        <w:rPr>
          <w:w w:val="105"/>
          <w:lang w:val="es-MX"/>
        </w:rPr>
        <w:t>lan de transporte de largo alcance</w:t>
      </w:r>
      <w:r w:rsidR="002D42AB" w:rsidRPr="00152DA1">
        <w:rPr>
          <w:w w:val="105"/>
        </w:rPr>
        <w:t xml:space="preserve"> </w:t>
      </w:r>
      <w:r w:rsidR="007E340A" w:rsidRPr="00152DA1">
        <w:rPr>
          <w:w w:val="105"/>
        </w:rPr>
        <w:t xml:space="preserve">y </w:t>
      </w:r>
      <w:r w:rsidR="007E340A" w:rsidRPr="00152DA1">
        <w:rPr>
          <w:w w:val="105"/>
          <w:lang w:val="es-MX"/>
        </w:rPr>
        <w:t>enmiendas</w:t>
      </w:r>
    </w:p>
    <w:p w14:paraId="2698F58C" w14:textId="3D2DAB32" w:rsidR="002B5041" w:rsidRPr="00152DA1" w:rsidRDefault="00957654" w:rsidP="00E47377">
      <w:pPr>
        <w:pStyle w:val="TableParagraph"/>
        <w:spacing w:before="0"/>
        <w:ind w:left="1080"/>
        <w:jc w:val="left"/>
        <w:rPr>
          <w:w w:val="105"/>
        </w:rPr>
      </w:pPr>
      <w:r w:rsidRPr="00152DA1">
        <w:rPr>
          <w:w w:val="105"/>
          <w:lang w:val="es-MX"/>
        </w:rPr>
        <w:t xml:space="preserve">Programa de mejora del transporte </w:t>
      </w:r>
      <w:r w:rsidR="007E340A" w:rsidRPr="00152DA1">
        <w:rPr>
          <w:w w:val="105"/>
        </w:rPr>
        <w:t xml:space="preserve">y </w:t>
      </w:r>
      <w:r w:rsidR="007E340A" w:rsidRPr="00152DA1">
        <w:rPr>
          <w:w w:val="105"/>
          <w:lang w:val="es-MX"/>
        </w:rPr>
        <w:t>enmiendas</w:t>
      </w:r>
    </w:p>
    <w:p w14:paraId="5510C1D7" w14:textId="0C706537" w:rsidR="002B5041" w:rsidRPr="00152DA1" w:rsidRDefault="001B1582" w:rsidP="00E47377">
      <w:pPr>
        <w:pStyle w:val="TableParagraph"/>
        <w:spacing w:before="0"/>
        <w:ind w:left="1080"/>
        <w:jc w:val="left"/>
        <w:rPr>
          <w:w w:val="105"/>
        </w:rPr>
      </w:pPr>
      <w:r w:rsidRPr="00152DA1">
        <w:t>Otros planes y programas</w:t>
      </w:r>
      <w:r w:rsidR="002B5041" w:rsidRPr="00152DA1">
        <w:rPr>
          <w:w w:val="105"/>
        </w:rPr>
        <w:tab/>
      </w:r>
      <w:r w:rsidR="002B5041" w:rsidRPr="00152DA1">
        <w:rPr>
          <w:w w:val="105"/>
        </w:rPr>
        <w:tab/>
      </w:r>
    </w:p>
    <w:p w14:paraId="7EE947F8" w14:textId="77777777" w:rsidR="002B5041" w:rsidRPr="00152DA1" w:rsidRDefault="002B5041" w:rsidP="002B5041">
      <w:pPr>
        <w:pStyle w:val="TableParagraph"/>
        <w:spacing w:before="0"/>
        <w:ind w:left="23"/>
        <w:jc w:val="left"/>
        <w:rPr>
          <w:w w:val="105"/>
        </w:rPr>
      </w:pPr>
    </w:p>
    <w:p w14:paraId="5CE31167" w14:textId="77777777" w:rsidR="00152DA1" w:rsidRPr="004171C9" w:rsidRDefault="00CD5F46" w:rsidP="004171C9">
      <w:pPr>
        <w:pStyle w:val="ListParagraph"/>
        <w:numPr>
          <w:ilvl w:val="0"/>
          <w:numId w:val="95"/>
        </w:numPr>
        <w:spacing w:after="0" w:line="240" w:lineRule="auto"/>
        <w:rPr>
          <w:w w:val="105"/>
          <w:lang w:val="es-MX"/>
        </w:rPr>
      </w:pPr>
      <w:r w:rsidRPr="004171C9">
        <w:rPr>
          <w:w w:val="105"/>
          <w:lang w:val="es-MX"/>
        </w:rPr>
        <w:t xml:space="preserve">Distribuir / publicar documentos finales </w:t>
      </w:r>
    </w:p>
    <w:p w14:paraId="42FF3A5D" w14:textId="31B6C1C9" w:rsidR="002B5041" w:rsidRPr="00B751CD" w:rsidRDefault="00E75A43" w:rsidP="00927A23">
      <w:pPr>
        <w:pStyle w:val="ListParagraph"/>
        <w:widowControl w:val="0"/>
        <w:numPr>
          <w:ilvl w:val="0"/>
          <w:numId w:val="116"/>
        </w:numPr>
        <w:autoSpaceDE w:val="0"/>
        <w:autoSpaceDN w:val="0"/>
        <w:spacing w:after="0" w:line="240" w:lineRule="auto"/>
        <w:ind w:left="720"/>
        <w:contextualSpacing w:val="0"/>
        <w:rPr>
          <w:w w:val="105"/>
        </w:rPr>
      </w:pPr>
      <w:r w:rsidRPr="00B751CD">
        <w:rPr>
          <w:w w:val="105"/>
          <w:lang w:val="es-MX"/>
        </w:rPr>
        <w:t>C</w:t>
      </w:r>
      <w:r w:rsidR="00152DA1" w:rsidRPr="00B751CD">
        <w:rPr>
          <w:w w:val="105"/>
          <w:lang w:val="es-MX"/>
        </w:rPr>
        <w:t>ompromiso específico de COMPASS</w:t>
      </w:r>
      <w:r w:rsidR="002B5041" w:rsidRPr="00B751CD">
        <w:rPr>
          <w:w w:val="105"/>
        </w:rPr>
        <w:t>:</w:t>
      </w:r>
    </w:p>
    <w:p w14:paraId="1407E051" w14:textId="77777777" w:rsidR="002D42AB" w:rsidRPr="00152DA1" w:rsidRDefault="00E75A43" w:rsidP="00E47377">
      <w:pPr>
        <w:pStyle w:val="TableParagraph"/>
        <w:spacing w:before="0"/>
        <w:ind w:left="1080"/>
        <w:jc w:val="left"/>
        <w:rPr>
          <w:w w:val="105"/>
        </w:rPr>
      </w:pPr>
      <w:r w:rsidRPr="00152DA1">
        <w:rPr>
          <w:w w:val="105"/>
          <w:lang w:val="es-MX"/>
        </w:rPr>
        <w:t>Plan de participación</w:t>
      </w:r>
      <w:r w:rsidRPr="00152DA1">
        <w:rPr>
          <w:w w:val="105"/>
        </w:rPr>
        <w:t xml:space="preserve"> </w:t>
      </w:r>
    </w:p>
    <w:p w14:paraId="3BAFFD83" w14:textId="4BC5CAED" w:rsidR="002B5041" w:rsidRPr="00152DA1" w:rsidRDefault="00152DA1" w:rsidP="00E47377">
      <w:pPr>
        <w:pStyle w:val="TableParagraph"/>
        <w:spacing w:before="0"/>
        <w:ind w:left="1080"/>
        <w:jc w:val="left"/>
        <w:rPr>
          <w:w w:val="105"/>
        </w:rPr>
      </w:pPr>
      <w:r>
        <w:rPr>
          <w:w w:val="105"/>
          <w:lang w:val="es-MX"/>
        </w:rPr>
        <w:t>P</w:t>
      </w:r>
      <w:r w:rsidR="002D42AB" w:rsidRPr="00152DA1">
        <w:rPr>
          <w:w w:val="105"/>
          <w:lang w:val="es-MX"/>
        </w:rPr>
        <w:t>lan de transporte de largo alcance</w:t>
      </w:r>
      <w:r w:rsidR="002B5041" w:rsidRPr="00152DA1">
        <w:rPr>
          <w:w w:val="105"/>
        </w:rPr>
        <w:t xml:space="preserve"> </w:t>
      </w:r>
      <w:r w:rsidR="007E340A" w:rsidRPr="00152DA1">
        <w:rPr>
          <w:w w:val="105"/>
        </w:rPr>
        <w:t xml:space="preserve">y </w:t>
      </w:r>
      <w:r w:rsidR="007E340A" w:rsidRPr="00152DA1">
        <w:rPr>
          <w:w w:val="105"/>
          <w:lang w:val="es-MX"/>
        </w:rPr>
        <w:t>enmiendas</w:t>
      </w:r>
    </w:p>
    <w:p w14:paraId="699D6DCB" w14:textId="0DB65448" w:rsidR="002B5041" w:rsidRPr="00152DA1" w:rsidRDefault="00957654" w:rsidP="00E47377">
      <w:pPr>
        <w:pStyle w:val="TableParagraph"/>
        <w:spacing w:before="0"/>
        <w:ind w:left="1080"/>
        <w:jc w:val="left"/>
        <w:rPr>
          <w:w w:val="105"/>
        </w:rPr>
      </w:pPr>
      <w:r w:rsidRPr="00152DA1">
        <w:rPr>
          <w:w w:val="105"/>
          <w:lang w:val="es-MX"/>
        </w:rPr>
        <w:t xml:space="preserve">Programa de mejora del transporte </w:t>
      </w:r>
      <w:r w:rsidR="007E340A" w:rsidRPr="00152DA1">
        <w:rPr>
          <w:w w:val="105"/>
        </w:rPr>
        <w:t xml:space="preserve">y </w:t>
      </w:r>
      <w:r w:rsidR="007E340A" w:rsidRPr="00152DA1">
        <w:rPr>
          <w:w w:val="105"/>
          <w:lang w:val="es-MX"/>
        </w:rPr>
        <w:t>enmiendas</w:t>
      </w:r>
    </w:p>
    <w:p w14:paraId="5789F177" w14:textId="283349F6" w:rsidR="002B5041" w:rsidRPr="00152DA1" w:rsidRDefault="001B1582" w:rsidP="00E47377">
      <w:pPr>
        <w:pStyle w:val="TableParagraph"/>
        <w:spacing w:before="0"/>
        <w:ind w:left="1080"/>
        <w:jc w:val="left"/>
      </w:pPr>
      <w:r w:rsidRPr="00152DA1">
        <w:t>Otros planes y programas</w:t>
      </w:r>
      <w:r w:rsidR="002B5041" w:rsidRPr="00152DA1">
        <w:rPr>
          <w:w w:val="105"/>
        </w:rPr>
        <w:tab/>
      </w:r>
      <w:r w:rsidR="002B5041" w:rsidRPr="00152DA1">
        <w:rPr>
          <w:w w:val="105"/>
        </w:rPr>
        <w:tab/>
      </w:r>
    </w:p>
    <w:p w14:paraId="62015192" w14:textId="77777777" w:rsidR="002B5041" w:rsidRPr="00152DA1" w:rsidRDefault="002B5041" w:rsidP="002B5041">
      <w:pPr>
        <w:pStyle w:val="BodyText"/>
        <w:spacing w:before="0"/>
        <w:ind w:left="0"/>
      </w:pPr>
    </w:p>
    <w:p w14:paraId="262C5D8A" w14:textId="63183634" w:rsidR="007E340A" w:rsidRPr="00BC644D" w:rsidRDefault="00CD5F46" w:rsidP="00CD5F46">
      <w:pPr>
        <w:pStyle w:val="BodyText"/>
        <w:spacing w:before="0"/>
        <w:ind w:left="0"/>
        <w:rPr>
          <w:lang w:val="es-MX"/>
        </w:rPr>
      </w:pPr>
      <w:r w:rsidRPr="00152DA1">
        <w:rPr>
          <w:w w:val="105"/>
          <w:lang w:val="es-MX"/>
        </w:rPr>
        <w:t xml:space="preserve">NOTA: La participación pública </w:t>
      </w:r>
      <w:r w:rsidRPr="00152DA1">
        <w:t>en el</w:t>
      </w:r>
      <w:r w:rsidR="002B5041" w:rsidRPr="00152DA1">
        <w:t xml:space="preserve"> </w:t>
      </w:r>
      <w:r w:rsidR="002D42AB" w:rsidRPr="00152DA1">
        <w:rPr>
          <w:w w:val="105"/>
          <w:lang w:val="es-MX"/>
        </w:rPr>
        <w:t>plan de transporte de largo alcance</w:t>
      </w:r>
      <w:r w:rsidRPr="00152DA1">
        <w:rPr>
          <w:w w:val="105"/>
          <w:lang w:val="es-MX"/>
        </w:rPr>
        <w:t xml:space="preserve">, la </w:t>
      </w:r>
      <w:r w:rsidR="00152DA1">
        <w:rPr>
          <w:w w:val="105"/>
          <w:lang w:val="es-MX"/>
        </w:rPr>
        <w:t>p</w:t>
      </w:r>
      <w:r w:rsidRPr="00152DA1">
        <w:rPr>
          <w:w w:val="105"/>
          <w:lang w:val="es-MX"/>
        </w:rPr>
        <w:t>rograma de mejora del transporte y sus enmiendas i</w:t>
      </w:r>
      <w:r w:rsidR="007E340A" w:rsidRPr="00152DA1">
        <w:rPr>
          <w:w w:val="105"/>
          <w:lang w:val="es-MX"/>
        </w:rPr>
        <w:t>ncluye l</w:t>
      </w:r>
      <w:r w:rsidR="007E340A" w:rsidRPr="00BC644D">
        <w:rPr>
          <w:w w:val="105"/>
          <w:lang w:val="es-MX"/>
        </w:rPr>
        <w:t>a participación pública en la demostración de conformidad de la calidad del aire, cuando corresponda.</w:t>
      </w:r>
    </w:p>
    <w:p w14:paraId="67A34B18" w14:textId="32E45936" w:rsidR="002B5041" w:rsidRPr="00BC644D" w:rsidRDefault="002B5041" w:rsidP="002B5041">
      <w:pPr>
        <w:pStyle w:val="BodyText"/>
        <w:spacing w:before="0"/>
        <w:ind w:left="0"/>
      </w:pPr>
    </w:p>
    <w:p w14:paraId="7E84B7A0" w14:textId="77777777" w:rsidR="002B5041" w:rsidRPr="00BC644D" w:rsidRDefault="002B5041" w:rsidP="002B5041">
      <w:pPr>
        <w:spacing w:after="0" w:line="240" w:lineRule="auto"/>
      </w:pPr>
    </w:p>
    <w:p w14:paraId="44856225" w14:textId="77777777" w:rsidR="002B5041" w:rsidRPr="00BC644D" w:rsidRDefault="002B5041" w:rsidP="002B5041">
      <w:pPr>
        <w:spacing w:after="160"/>
      </w:pPr>
    </w:p>
    <w:p w14:paraId="4F61667C" w14:textId="09265297" w:rsidR="003D7868" w:rsidRDefault="003D7868">
      <w:r w:rsidRPr="00BC644D">
        <w:br w:type="page"/>
      </w:r>
    </w:p>
    <w:p w14:paraId="337E5F03" w14:textId="77777777" w:rsidR="00A10F8D" w:rsidRPr="00566C7F" w:rsidRDefault="00A10F8D" w:rsidP="00A10F8D">
      <w:pPr>
        <w:pStyle w:val="Heading1"/>
        <w:rPr>
          <w:lang w:val="es-MX"/>
        </w:rPr>
      </w:pPr>
      <w:bookmarkStart w:id="50" w:name="_Toc71009131"/>
      <w:bookmarkStart w:id="51" w:name="_Toc80621474"/>
      <w:bookmarkStart w:id="52" w:name="_Hlk69820506"/>
      <w:r w:rsidRPr="00566C7F">
        <w:rPr>
          <w:lang w:val="es-MX"/>
        </w:rPr>
        <w:t>Apéndice: Participación y comentarios públicos</w:t>
      </w:r>
      <w:bookmarkEnd w:id="50"/>
      <w:bookmarkEnd w:id="51"/>
    </w:p>
    <w:p w14:paraId="15B84000" w14:textId="77777777" w:rsidR="00BD20AB" w:rsidRPr="003129B0" w:rsidRDefault="00BD20AB" w:rsidP="00B902B4">
      <w:pPr>
        <w:spacing w:line="245" w:lineRule="auto"/>
        <w:rPr>
          <w:lang w:val="es-MX"/>
        </w:rPr>
      </w:pPr>
      <w:r w:rsidRPr="003129B0">
        <w:rPr>
          <w:lang w:val="es-MX"/>
        </w:rPr>
        <w:t>COMPASS solicitó comentarios del público sobre el borrador del plan de participación 2021 del 19 de mayo al 5 de julio de 2021, luego del proceso de participación pública descrito en el</w:t>
      </w:r>
      <w:r w:rsidRPr="003129B0">
        <w:rPr>
          <w:rStyle w:val="Hyperlink"/>
          <w:color w:val="auto"/>
          <w:u w:val="none"/>
          <w:lang w:val="es-MX"/>
        </w:rPr>
        <w:t xml:space="preserve"> </w:t>
      </w:r>
      <w:bookmarkStart w:id="53" w:name="_Hlk80260258"/>
      <w:r w:rsidRPr="003129B0">
        <w:rPr>
          <w:rStyle w:val="Hyperlink"/>
          <w:i/>
          <w:lang w:val="es-MX"/>
        </w:rPr>
        <w:t xml:space="preserve">Plan de comunicación integrada y Plan de participación pública de COMPASS de 2018 </w:t>
      </w:r>
      <w:bookmarkEnd w:id="53"/>
      <w:r w:rsidRPr="003129B0">
        <w:rPr>
          <w:rStyle w:val="EndnoteReference"/>
          <w:i/>
          <w:u w:val="single"/>
          <w:lang w:val="es-MX"/>
        </w:rPr>
        <w:endnoteReference w:id="21"/>
      </w:r>
      <w:r w:rsidRPr="003129B0">
        <w:rPr>
          <w:lang w:val="es-MX"/>
        </w:rPr>
        <w:t xml:space="preserve">, incluyendo todos los elementos requeridos y las mejores prácticas recomendadas. Este documento sirve como actualización del </w:t>
      </w:r>
      <w:r w:rsidRPr="003129B0">
        <w:rPr>
          <w:i/>
          <w:lang w:val="es-MX"/>
        </w:rPr>
        <w:t>Plan de comunicación integrada y Plan de participación pública de 2018.</w:t>
      </w:r>
    </w:p>
    <w:p w14:paraId="587C0BC0" w14:textId="77777777" w:rsidR="00BD20AB" w:rsidRPr="00B902B4" w:rsidRDefault="00BD20AB" w:rsidP="00B902B4">
      <w:pPr>
        <w:spacing w:line="245" w:lineRule="auto"/>
        <w:rPr>
          <w:spacing w:val="-4"/>
          <w:lang w:val="es-MX"/>
        </w:rPr>
      </w:pPr>
      <w:r w:rsidRPr="00B902B4">
        <w:rPr>
          <w:spacing w:val="-4"/>
          <w:lang w:val="es-MX"/>
        </w:rPr>
        <w:t xml:space="preserve">Este apéndice describe el proceso de participación pública utilizado para solicitar comentarios sobre este plan y proporciona un resumen, análisis y disposición de los comentarios recibidos. </w:t>
      </w:r>
    </w:p>
    <w:p w14:paraId="29DBB718" w14:textId="2A9777CF" w:rsidR="00BD20AB" w:rsidRPr="003129B0" w:rsidRDefault="00BD20AB" w:rsidP="00B902B4">
      <w:pPr>
        <w:spacing w:line="245" w:lineRule="auto"/>
        <w:rPr>
          <w:lang w:val="es-MX"/>
        </w:rPr>
      </w:pPr>
      <w:r w:rsidRPr="003129B0">
        <w:rPr>
          <w:lang w:val="es-MX"/>
        </w:rPr>
        <w:t>En preparación para desarrollar este plan de participación e iniciar comentarios públicos, COMPASS revisó todos los requisitos federales para garantizar que tanto el plan en sí como el proceso de comentarios públicos cumplieran o excedieran todos los requisitos federales. El personal de COMPASS realizó un trabajo “entre bastidores” para prepararse para los comentarios públicos, incluida la recopilación y análisis de datos demográficos, el desarrollo de una matriz de compromiso de las partes interesadas, el desarrollo de un plan de trabajo interno específico del proyecto, la determinación de la mejor manera de coordinarse con otras agencias, y más. Se pueden encontrar los resultados clave del análisis demográfico para este plan de participación en la página 2</w:t>
      </w:r>
      <w:r w:rsidR="00C633D7">
        <w:rPr>
          <w:lang w:val="es-MX"/>
        </w:rPr>
        <w:t>3</w:t>
      </w:r>
      <w:r w:rsidRPr="003129B0">
        <w:rPr>
          <w:lang w:val="es-MX"/>
        </w:rPr>
        <w:t xml:space="preserve"> de este plan. </w:t>
      </w:r>
    </w:p>
    <w:p w14:paraId="6D0BCE3C" w14:textId="75DC8DB8" w:rsidR="00BD20AB" w:rsidRPr="003129B0" w:rsidRDefault="00BD20AB" w:rsidP="00B902B4">
      <w:pPr>
        <w:spacing w:line="245" w:lineRule="auto"/>
        <w:rPr>
          <w:lang w:val="es-MX"/>
        </w:rPr>
      </w:pPr>
      <w:r w:rsidRPr="003129B0">
        <w:rPr>
          <w:lang w:val="es-MX"/>
        </w:rPr>
        <w:t xml:space="preserve">COMPASS utilizó esta información en el desarrollo de su matriz de </w:t>
      </w:r>
      <w:r>
        <w:rPr>
          <w:lang w:val="es-MX"/>
        </w:rPr>
        <w:t>extensión comunitaria</w:t>
      </w:r>
      <w:r w:rsidRPr="003129B0">
        <w:rPr>
          <w:lang w:val="es-MX"/>
        </w:rPr>
        <w:t xml:space="preserve"> </w:t>
      </w:r>
      <w:r>
        <w:rPr>
          <w:lang w:val="es-MX"/>
        </w:rPr>
        <w:t xml:space="preserve">de </w:t>
      </w:r>
      <w:r w:rsidRPr="00BA1B19">
        <w:rPr>
          <w:lang w:val="es-MX"/>
        </w:rPr>
        <w:t xml:space="preserve">las partes interesadas </w:t>
      </w:r>
      <w:r w:rsidRPr="003129B0">
        <w:rPr>
          <w:lang w:val="es-MX"/>
        </w:rPr>
        <w:t xml:space="preserve">para el plan de participación. Esta matriz se usó para guiar a COMPASS a llegar a los diferentes tipos de poblaciones que, en general, componen el “público”, incluida la población general de los condados de Ada y Canyon, así como a </w:t>
      </w:r>
      <w:bookmarkStart w:id="54" w:name="_Hlk80360962"/>
      <w:r w:rsidRPr="003129B0">
        <w:rPr>
          <w:lang w:val="es-MX"/>
        </w:rPr>
        <w:t xml:space="preserve">las partes interesadas </w:t>
      </w:r>
      <w:bookmarkEnd w:id="54"/>
      <w:r w:rsidRPr="003129B0">
        <w:rPr>
          <w:lang w:val="es-MX"/>
        </w:rPr>
        <w:t>específicas, incluidas las tribus indígenas, intereses de transporte de mercancías, proveedores de transporte público, y poblaciones tradicionalmente subrepresentadas, incluidas las poblaciones minoritarias y de bajos ingresos. Se invitó a todas las partes interesadas enumeradas en las páginas 2</w:t>
      </w:r>
      <w:r w:rsidR="00C633D7">
        <w:rPr>
          <w:lang w:val="es-MX"/>
        </w:rPr>
        <w:t>6</w:t>
      </w:r>
      <w:r w:rsidRPr="003129B0">
        <w:rPr>
          <w:lang w:val="es-MX"/>
        </w:rPr>
        <w:t xml:space="preserve"> a 2</w:t>
      </w:r>
      <w:r w:rsidR="00C633D7">
        <w:rPr>
          <w:lang w:val="es-MX"/>
        </w:rPr>
        <w:t>8</w:t>
      </w:r>
      <w:r w:rsidRPr="003129B0">
        <w:rPr>
          <w:lang w:val="es-MX"/>
        </w:rPr>
        <w:t xml:space="preserve">, incluidas todas las partes interesadas requeridas por el gobierno federal, a participar en el proceso de </w:t>
      </w:r>
      <w:bookmarkStart w:id="55" w:name="_Hlk80361101"/>
      <w:r w:rsidRPr="003129B0">
        <w:rPr>
          <w:lang w:val="es-MX"/>
        </w:rPr>
        <w:t xml:space="preserve">extensión comunitaria </w:t>
      </w:r>
      <w:bookmarkEnd w:id="55"/>
      <w:r w:rsidRPr="003129B0">
        <w:rPr>
          <w:lang w:val="es-MX"/>
        </w:rPr>
        <w:t>a través de diversos métodos de compromiso.</w:t>
      </w:r>
    </w:p>
    <w:p w14:paraId="78F3CEAD" w14:textId="77777777" w:rsidR="00BD20AB" w:rsidRPr="003129B0" w:rsidRDefault="00BD20AB" w:rsidP="00B902B4">
      <w:pPr>
        <w:spacing w:line="245" w:lineRule="auto"/>
        <w:rPr>
          <w:lang w:val="es-MX"/>
        </w:rPr>
      </w:pPr>
      <w:r w:rsidRPr="003129B0">
        <w:rPr>
          <w:lang w:val="es-MX"/>
        </w:rPr>
        <w:t>Además del período de comentarios públicos que se describe a continuación, COMPASS se involucró con las partes interesadas específicas para obtener comentarios a medida que se desarrollaba el plan, incluido:</w:t>
      </w:r>
    </w:p>
    <w:p w14:paraId="3C4CBEDB" w14:textId="77777777" w:rsidR="00BD20AB" w:rsidRPr="003129B0" w:rsidRDefault="00BD20AB" w:rsidP="00B902B4">
      <w:pPr>
        <w:pStyle w:val="ListParagraph"/>
        <w:numPr>
          <w:ilvl w:val="0"/>
          <w:numId w:val="199"/>
        </w:numPr>
        <w:spacing w:line="245" w:lineRule="auto"/>
        <w:rPr>
          <w:lang w:val="es-MX"/>
        </w:rPr>
      </w:pPr>
      <w:r w:rsidRPr="003129B0">
        <w:rPr>
          <w:lang w:val="es-MX"/>
        </w:rPr>
        <w:t>Grupo de trabajo de participación pública de COMPASS: tres reuniones para discutir las mejores prácticas y proporcionar comentarios sobre el plan preliminar y los métodos de compromiso; tres oportunidades para revisar el borrador del plan</w:t>
      </w:r>
    </w:p>
    <w:p w14:paraId="6742A2B6" w14:textId="77777777" w:rsidR="00BD20AB" w:rsidRPr="003129B0" w:rsidRDefault="00BD20AB" w:rsidP="00B902B4">
      <w:pPr>
        <w:pStyle w:val="ListParagraph"/>
        <w:numPr>
          <w:ilvl w:val="0"/>
          <w:numId w:val="199"/>
        </w:numPr>
        <w:spacing w:line="245" w:lineRule="auto"/>
        <w:rPr>
          <w:lang w:val="es-MX"/>
        </w:rPr>
      </w:pPr>
      <w:r w:rsidRPr="003129B0">
        <w:rPr>
          <w:lang w:val="es-MX"/>
        </w:rPr>
        <w:t xml:space="preserve">Grupo de trabajo de revisión ambiental de COMPASS: Reunión para revisar el borrador del plan y generar una lluvia de ideas sobre métodos de </w:t>
      </w:r>
      <w:r w:rsidRPr="00BA1B19">
        <w:rPr>
          <w:lang w:val="es-MX"/>
        </w:rPr>
        <w:t>extensión comunitaria</w:t>
      </w:r>
    </w:p>
    <w:p w14:paraId="02690114" w14:textId="77777777" w:rsidR="00BD20AB" w:rsidRPr="003129B0" w:rsidRDefault="00BD20AB" w:rsidP="00B902B4">
      <w:pPr>
        <w:pStyle w:val="ListParagraph"/>
        <w:numPr>
          <w:ilvl w:val="0"/>
          <w:numId w:val="199"/>
        </w:numPr>
        <w:spacing w:line="245" w:lineRule="auto"/>
        <w:rPr>
          <w:lang w:val="es-MX"/>
        </w:rPr>
      </w:pPr>
      <w:r w:rsidRPr="003129B0">
        <w:rPr>
          <w:lang w:val="es-MX"/>
        </w:rPr>
        <w:t xml:space="preserve">Grupo de trabajo de asesoramiento de COMPASS sobre transporte de mercancías: reunión para revisar el plan preliminar y generar una lluvia de ideas sobre métodos de </w:t>
      </w:r>
      <w:r w:rsidRPr="00BA1B19">
        <w:rPr>
          <w:lang w:val="es-MX"/>
        </w:rPr>
        <w:t>extensión comunitaria</w:t>
      </w:r>
    </w:p>
    <w:p w14:paraId="115B1165" w14:textId="77777777" w:rsidR="00BD20AB" w:rsidRPr="003129B0" w:rsidRDefault="00BD20AB" w:rsidP="00B902B4">
      <w:pPr>
        <w:pStyle w:val="ListParagraph"/>
        <w:numPr>
          <w:ilvl w:val="0"/>
          <w:numId w:val="199"/>
        </w:numPr>
        <w:spacing w:line="245" w:lineRule="auto"/>
        <w:rPr>
          <w:lang w:val="es-MX"/>
        </w:rPr>
      </w:pPr>
      <w:r w:rsidRPr="003129B0">
        <w:rPr>
          <w:lang w:val="es-MX"/>
        </w:rPr>
        <w:t>Administración Federal de Carreteras: dos oportunidades para revisar el plan preliminar</w:t>
      </w:r>
    </w:p>
    <w:p w14:paraId="6FFC54EA" w14:textId="77777777" w:rsidR="00B902B4" w:rsidRDefault="00B902B4">
      <w:pPr>
        <w:spacing w:after="160"/>
        <w:rPr>
          <w:color w:val="002060"/>
          <w:sz w:val="26"/>
          <w:szCs w:val="26"/>
          <w:u w:val="single"/>
          <w:lang w:val="es-MX"/>
        </w:rPr>
      </w:pPr>
      <w:r>
        <w:br w:type="page"/>
      </w:r>
    </w:p>
    <w:p w14:paraId="6DB6FADA" w14:textId="7B8810D0" w:rsidR="00BD20AB" w:rsidRPr="003129B0" w:rsidRDefault="00BD20AB" w:rsidP="00BD20AB">
      <w:pPr>
        <w:pStyle w:val="Heading2"/>
      </w:pPr>
      <w:bookmarkStart w:id="56" w:name="_Toc80621475"/>
      <w:r w:rsidRPr="003129B0">
        <w:t>Período de comentario público (</w:t>
      </w:r>
      <w:r w:rsidR="00B902B4">
        <w:t>productos</w:t>
      </w:r>
      <w:r w:rsidRPr="003129B0">
        <w:t>)</w:t>
      </w:r>
      <w:bookmarkEnd w:id="56"/>
    </w:p>
    <w:p w14:paraId="1FC25FA7" w14:textId="77777777" w:rsidR="00BD20AB" w:rsidRPr="003129B0" w:rsidRDefault="00BD20AB" w:rsidP="00B902B4">
      <w:pPr>
        <w:spacing w:line="245" w:lineRule="auto"/>
        <w:rPr>
          <w:lang w:val="es-MX"/>
        </w:rPr>
      </w:pPr>
      <w:r w:rsidRPr="003129B0">
        <w:rPr>
          <w:lang w:val="es-MX"/>
        </w:rPr>
        <w:t>COMPASS solicitó la opinión del público durante un período de comentarios públicos de 48 días desde el 19 de mayo hasta el 5 de julio de 2021. El plan estaba disponible para su revisión en cuatro formatos: inglés con gráficos, español con gráficos, inglés sin gráficos (</w:t>
      </w:r>
      <w:bookmarkStart w:id="57" w:name="_Hlk80262401"/>
      <w:r w:rsidRPr="003129B0">
        <w:rPr>
          <w:lang w:val="es-MX"/>
        </w:rPr>
        <w:t>fácil de leer</w:t>
      </w:r>
      <w:bookmarkEnd w:id="57"/>
      <w:r>
        <w:rPr>
          <w:lang w:val="es-MX"/>
        </w:rPr>
        <w:t xml:space="preserve"> </w:t>
      </w:r>
      <w:bookmarkStart w:id="58" w:name="_Hlk80361173"/>
      <w:r>
        <w:rPr>
          <w:lang w:val="es-MX"/>
        </w:rPr>
        <w:t>en pantalla</w:t>
      </w:r>
      <w:bookmarkEnd w:id="58"/>
      <w:r w:rsidRPr="003129B0">
        <w:rPr>
          <w:lang w:val="es-MX"/>
        </w:rPr>
        <w:t>) y español sin gráficos (fácil de leer</w:t>
      </w:r>
      <w:r w:rsidRPr="00BA1B19">
        <w:rPr>
          <w:lang w:val="es-MX"/>
        </w:rPr>
        <w:t xml:space="preserve"> en pantalla</w:t>
      </w:r>
      <w:r w:rsidRPr="003129B0">
        <w:rPr>
          <w:lang w:val="es-MX"/>
        </w:rPr>
        <w:t>). Se proporcionó un formulario de comentarios en línea (fácil de leer</w:t>
      </w:r>
      <w:r w:rsidRPr="00BA1B19">
        <w:rPr>
          <w:lang w:val="es-MX"/>
        </w:rPr>
        <w:t xml:space="preserve"> en pantalla</w:t>
      </w:r>
      <w:r w:rsidRPr="003129B0">
        <w:rPr>
          <w:lang w:val="es-MX"/>
        </w:rPr>
        <w:t xml:space="preserve">) en inglés y español. El mismo formulario también estaba disponible a pedido para descargar, recibir por correo electrónico, o recibir una copia impresa por correo de los EE.UU. Además del formulario de comentarios, también se aceptaron comentarios por correo electrónico, carta, fax y otros formatos. Se publicaron todos los materiales de comentarios en un lugar destacado en el sitio web de COMPASS y están disponibles a pedido a través del correo de EE.UU. </w:t>
      </w:r>
    </w:p>
    <w:p w14:paraId="7EDC5737" w14:textId="77777777" w:rsidR="00BD20AB" w:rsidRPr="003129B0" w:rsidRDefault="00BD20AB" w:rsidP="00B902B4">
      <w:pPr>
        <w:spacing w:line="245" w:lineRule="auto"/>
        <w:rPr>
          <w:lang w:val="es-MX"/>
        </w:rPr>
      </w:pPr>
      <w:r w:rsidRPr="003129B0">
        <w:rPr>
          <w:lang w:val="es-MX"/>
        </w:rPr>
        <w:t xml:space="preserve">COMPASS publicó y facilitó comentarios públicos a través de los métodos que se describen a continuación. Además, muchas de las agencias miembros de COMPASS y otros socios ayudaron con la extensión comunitaria a través del boca a boca, reenviar correos electrónicos, compartir en las redes sociales, compartir en sus propias reuniones de partes interesadas y más. </w:t>
      </w:r>
      <w:r>
        <w:rPr>
          <w:lang w:val="es-MX"/>
        </w:rPr>
        <w:t xml:space="preserve"> </w:t>
      </w:r>
    </w:p>
    <w:p w14:paraId="660AD91B" w14:textId="77777777" w:rsidR="00BD20AB" w:rsidRPr="003129B0" w:rsidRDefault="00BD20AB" w:rsidP="00BD20AB">
      <w:pPr>
        <w:pStyle w:val="Heading5"/>
        <w:rPr>
          <w:lang w:val="es-MX"/>
        </w:rPr>
      </w:pPr>
      <w:r w:rsidRPr="003129B0">
        <w:rPr>
          <w:lang w:val="es-MX"/>
        </w:rPr>
        <w:t xml:space="preserve">Métodos de </w:t>
      </w:r>
      <w:r w:rsidRPr="00BA1B19">
        <w:rPr>
          <w:lang w:val="es-MX"/>
        </w:rPr>
        <w:t xml:space="preserve">extensión comunitaria </w:t>
      </w:r>
      <w:r w:rsidRPr="003129B0">
        <w:rPr>
          <w:lang w:val="es-MX"/>
        </w:rPr>
        <w:t xml:space="preserve">del plan de participación 2021 utilizados </w:t>
      </w:r>
    </w:p>
    <w:p w14:paraId="7714BC86" w14:textId="7245E681" w:rsidR="00B902B4" w:rsidRPr="00B902B4" w:rsidRDefault="00B902B4" w:rsidP="00B902B4">
      <w:pPr>
        <w:pStyle w:val="ListParagraph"/>
        <w:tabs>
          <w:tab w:val="left" w:pos="2532"/>
        </w:tabs>
        <w:spacing w:line="240" w:lineRule="auto"/>
        <w:ind w:left="270"/>
        <w:rPr>
          <w:sz w:val="12"/>
          <w:szCs w:val="12"/>
          <w:lang w:val="es-MX"/>
        </w:rPr>
      </w:pPr>
      <w:r>
        <w:rPr>
          <w:lang w:val="es-MX"/>
        </w:rPr>
        <w:tab/>
      </w:r>
    </w:p>
    <w:p w14:paraId="7D811BA0" w14:textId="77777777" w:rsidR="00BD20AB" w:rsidRPr="003129B0" w:rsidRDefault="00BD20AB" w:rsidP="00B902B4">
      <w:pPr>
        <w:pStyle w:val="ListParagraph"/>
        <w:numPr>
          <w:ilvl w:val="0"/>
          <w:numId w:val="182"/>
        </w:numPr>
        <w:spacing w:line="240" w:lineRule="auto"/>
        <w:ind w:left="270" w:hanging="270"/>
        <w:rPr>
          <w:lang w:val="es-MX"/>
        </w:rPr>
      </w:pPr>
      <w:r w:rsidRPr="003129B0">
        <w:rPr>
          <w:lang w:val="es-MX"/>
        </w:rPr>
        <w:t xml:space="preserve">Anuncios impresos (total de 16) </w:t>
      </w:r>
    </w:p>
    <w:p w14:paraId="5D0DB518" w14:textId="77777777" w:rsidR="00BD20AB" w:rsidRPr="003129B0" w:rsidRDefault="00BD20AB" w:rsidP="00B902B4">
      <w:pPr>
        <w:pStyle w:val="ListParagraph"/>
        <w:numPr>
          <w:ilvl w:val="1"/>
          <w:numId w:val="182"/>
        </w:numPr>
        <w:spacing w:line="240" w:lineRule="auto"/>
        <w:ind w:left="576" w:hanging="288"/>
        <w:rPr>
          <w:lang w:val="es-MX"/>
        </w:rPr>
      </w:pPr>
      <w:r w:rsidRPr="003129B0">
        <w:rPr>
          <w:lang w:val="es-MX"/>
        </w:rPr>
        <w:t xml:space="preserve">Prensa de Idaho (4) </w:t>
      </w:r>
    </w:p>
    <w:p w14:paraId="71E9502D" w14:textId="77777777" w:rsidR="00BD20AB" w:rsidRPr="003129B0" w:rsidRDefault="00BD20AB" w:rsidP="00B902B4">
      <w:pPr>
        <w:pStyle w:val="ListParagraph"/>
        <w:numPr>
          <w:ilvl w:val="1"/>
          <w:numId w:val="182"/>
        </w:numPr>
        <w:spacing w:line="240" w:lineRule="auto"/>
        <w:ind w:left="576" w:hanging="288"/>
        <w:rPr>
          <w:lang w:val="es-MX"/>
        </w:rPr>
      </w:pPr>
      <w:r w:rsidRPr="003129B0">
        <w:rPr>
          <w:lang w:val="es-MX"/>
        </w:rPr>
        <w:t xml:space="preserve">Idaho Statesman (4) </w:t>
      </w:r>
    </w:p>
    <w:p w14:paraId="1EB5D539" w14:textId="77777777" w:rsidR="00BD20AB" w:rsidRPr="003129B0" w:rsidRDefault="00BD20AB" w:rsidP="00B902B4">
      <w:pPr>
        <w:pStyle w:val="ListParagraph"/>
        <w:numPr>
          <w:ilvl w:val="1"/>
          <w:numId w:val="182"/>
        </w:numPr>
        <w:spacing w:line="240" w:lineRule="auto"/>
        <w:ind w:left="576" w:hanging="288"/>
        <w:rPr>
          <w:lang w:val="es-MX"/>
        </w:rPr>
      </w:pPr>
      <w:r w:rsidRPr="003129B0">
        <w:rPr>
          <w:lang w:val="es-MX"/>
        </w:rPr>
        <w:t xml:space="preserve">Kuna Melba News (4) </w:t>
      </w:r>
    </w:p>
    <w:p w14:paraId="40C19D63" w14:textId="77777777" w:rsidR="00BD20AB" w:rsidRPr="003129B0" w:rsidRDefault="00BD20AB" w:rsidP="00B902B4">
      <w:pPr>
        <w:pStyle w:val="ListParagraph"/>
        <w:numPr>
          <w:ilvl w:val="1"/>
          <w:numId w:val="182"/>
        </w:numPr>
        <w:spacing w:line="240" w:lineRule="auto"/>
        <w:ind w:left="576" w:hanging="288"/>
        <w:rPr>
          <w:lang w:val="es-MX"/>
        </w:rPr>
      </w:pPr>
      <w:r w:rsidRPr="003129B0">
        <w:rPr>
          <w:lang w:val="es-MX"/>
        </w:rPr>
        <w:t xml:space="preserve">Prensa de Meridian (4) </w:t>
      </w:r>
    </w:p>
    <w:p w14:paraId="5EBFA2D9" w14:textId="77777777" w:rsidR="00BD20AB" w:rsidRPr="00B902B4" w:rsidRDefault="00BD20AB" w:rsidP="00BD20AB">
      <w:pPr>
        <w:pStyle w:val="ListParagraph"/>
        <w:ind w:left="270"/>
        <w:rPr>
          <w:sz w:val="12"/>
          <w:szCs w:val="12"/>
          <w:lang w:val="es-MX"/>
        </w:rPr>
      </w:pPr>
    </w:p>
    <w:p w14:paraId="78D74E66" w14:textId="77777777" w:rsidR="00BD20AB" w:rsidRPr="003129B0" w:rsidRDefault="00BD20AB" w:rsidP="00B902B4">
      <w:pPr>
        <w:pStyle w:val="ListParagraph"/>
        <w:numPr>
          <w:ilvl w:val="0"/>
          <w:numId w:val="182"/>
        </w:numPr>
        <w:spacing w:line="245" w:lineRule="auto"/>
        <w:ind w:left="274" w:hanging="274"/>
        <w:rPr>
          <w:sz w:val="18"/>
          <w:szCs w:val="18"/>
          <w:lang w:val="es-MX"/>
        </w:rPr>
      </w:pPr>
      <w:r w:rsidRPr="003129B0">
        <w:rPr>
          <w:lang w:val="es-MX"/>
        </w:rPr>
        <w:t>Anuncios y / o presentaciones en reuniones de partes interesadas, incluidas reuniones de la cámara de comercio, eventos educativos y reuniones de profesionales del transporte y planificación.</w:t>
      </w:r>
    </w:p>
    <w:p w14:paraId="76E78AA6" w14:textId="77777777" w:rsidR="00BD20AB" w:rsidRPr="00B902B4" w:rsidRDefault="00BD20AB" w:rsidP="00BD20AB">
      <w:pPr>
        <w:pStyle w:val="ListParagraph"/>
        <w:rPr>
          <w:sz w:val="12"/>
          <w:szCs w:val="12"/>
          <w:lang w:val="es-MX"/>
        </w:rPr>
      </w:pPr>
    </w:p>
    <w:p w14:paraId="2BBEFC37" w14:textId="77777777" w:rsidR="00BD20AB" w:rsidRPr="003129B0" w:rsidRDefault="00BD20AB" w:rsidP="00BD20AB">
      <w:pPr>
        <w:pStyle w:val="ListParagraph"/>
        <w:numPr>
          <w:ilvl w:val="0"/>
          <w:numId w:val="182"/>
        </w:numPr>
        <w:spacing w:line="240" w:lineRule="auto"/>
        <w:ind w:left="360"/>
        <w:rPr>
          <w:lang w:val="es-MX"/>
        </w:rPr>
      </w:pPr>
      <w:r w:rsidRPr="003129B0">
        <w:rPr>
          <w:lang w:val="es-MX"/>
        </w:rPr>
        <w:t xml:space="preserve">Redes sociales de COMPASS </w:t>
      </w:r>
    </w:p>
    <w:p w14:paraId="58DE91D6" w14:textId="77777777" w:rsidR="00BD20AB" w:rsidRPr="003129B0" w:rsidRDefault="00BD20AB" w:rsidP="00BD20AB">
      <w:pPr>
        <w:pStyle w:val="ListParagraph"/>
        <w:numPr>
          <w:ilvl w:val="0"/>
          <w:numId w:val="191"/>
        </w:numPr>
        <w:spacing w:line="240" w:lineRule="auto"/>
        <w:ind w:left="576" w:hanging="288"/>
        <w:rPr>
          <w:lang w:val="es-MX"/>
        </w:rPr>
      </w:pPr>
      <w:r w:rsidRPr="003129B0">
        <w:rPr>
          <w:lang w:val="es-MX"/>
        </w:rPr>
        <w:t xml:space="preserve">Facebook (4 publicaciones) </w:t>
      </w:r>
    </w:p>
    <w:p w14:paraId="6D8D9FFF" w14:textId="77777777" w:rsidR="00BD20AB" w:rsidRPr="003129B0" w:rsidRDefault="00BD20AB" w:rsidP="00BD20AB">
      <w:pPr>
        <w:pStyle w:val="ListParagraph"/>
        <w:numPr>
          <w:ilvl w:val="0"/>
          <w:numId w:val="191"/>
        </w:numPr>
        <w:spacing w:line="240" w:lineRule="auto"/>
        <w:ind w:left="576" w:hanging="288"/>
        <w:rPr>
          <w:lang w:val="es-MX"/>
        </w:rPr>
      </w:pPr>
      <w:r w:rsidRPr="003129B0">
        <w:rPr>
          <w:lang w:val="es-MX"/>
        </w:rPr>
        <w:t xml:space="preserve">Instagram (4 publicaciones) </w:t>
      </w:r>
    </w:p>
    <w:p w14:paraId="6D3FF0FF" w14:textId="77777777" w:rsidR="00BD20AB" w:rsidRPr="003129B0" w:rsidRDefault="00BD20AB" w:rsidP="00B902B4">
      <w:pPr>
        <w:pStyle w:val="ListParagraph"/>
        <w:numPr>
          <w:ilvl w:val="0"/>
          <w:numId w:val="191"/>
        </w:numPr>
        <w:spacing w:after="0" w:line="240" w:lineRule="auto"/>
        <w:ind w:left="576" w:hanging="288"/>
        <w:rPr>
          <w:lang w:val="es-MX"/>
        </w:rPr>
      </w:pPr>
      <w:r w:rsidRPr="003129B0">
        <w:rPr>
          <w:lang w:val="es-MX"/>
        </w:rPr>
        <w:t xml:space="preserve">Twitter (4 publicaciones) </w:t>
      </w:r>
    </w:p>
    <w:p w14:paraId="490D4E1D" w14:textId="77777777" w:rsidR="00BD20AB" w:rsidRPr="003129B0" w:rsidRDefault="00BD20AB" w:rsidP="00B902B4">
      <w:pPr>
        <w:spacing w:after="0"/>
        <w:ind w:firstLine="288"/>
        <w:rPr>
          <w:i/>
          <w:sz w:val="18"/>
          <w:szCs w:val="18"/>
          <w:lang w:val="es-MX"/>
        </w:rPr>
      </w:pPr>
      <w:r w:rsidRPr="003129B0">
        <w:rPr>
          <w:i/>
          <w:sz w:val="18"/>
          <w:szCs w:val="18"/>
          <w:lang w:val="es-MX"/>
        </w:rPr>
        <w:t>3 publicaciones de Facebook “promovidas” para un alcance adicional a las partes interesadas específicas</w:t>
      </w:r>
    </w:p>
    <w:p w14:paraId="1E7A8288" w14:textId="77777777" w:rsidR="00BD20AB" w:rsidRPr="00B902B4" w:rsidRDefault="00BD20AB" w:rsidP="00BD20AB">
      <w:pPr>
        <w:pStyle w:val="ListParagraph"/>
        <w:spacing w:after="0"/>
        <w:ind w:left="360"/>
        <w:rPr>
          <w:sz w:val="12"/>
          <w:szCs w:val="12"/>
          <w:lang w:val="es-MX"/>
        </w:rPr>
      </w:pPr>
    </w:p>
    <w:p w14:paraId="5CEE66A2" w14:textId="77777777" w:rsidR="00BD20AB" w:rsidRPr="003129B0" w:rsidRDefault="00BD20AB" w:rsidP="00BD20AB">
      <w:pPr>
        <w:pStyle w:val="ListParagraph"/>
        <w:numPr>
          <w:ilvl w:val="0"/>
          <w:numId w:val="200"/>
        </w:numPr>
        <w:spacing w:after="0" w:line="240" w:lineRule="auto"/>
        <w:rPr>
          <w:lang w:val="es-MX"/>
        </w:rPr>
      </w:pPr>
      <w:r w:rsidRPr="003129B0">
        <w:rPr>
          <w:lang w:val="es-MX"/>
        </w:rPr>
        <w:t>Redes sociales de otros</w:t>
      </w:r>
    </w:p>
    <w:p w14:paraId="40E43CC7" w14:textId="77777777" w:rsidR="00BD20AB" w:rsidRPr="003129B0" w:rsidRDefault="00BD20AB" w:rsidP="00BD20AB">
      <w:pPr>
        <w:pStyle w:val="ListParagraph"/>
        <w:numPr>
          <w:ilvl w:val="0"/>
          <w:numId w:val="190"/>
        </w:numPr>
        <w:rPr>
          <w:lang w:val="es-MX"/>
        </w:rPr>
      </w:pPr>
      <w:r w:rsidRPr="003129B0">
        <w:rPr>
          <w:lang w:val="es-MX"/>
        </w:rPr>
        <w:t>Publicaciones a través de la revista La Mirada en español</w:t>
      </w:r>
    </w:p>
    <w:p w14:paraId="0EFC75AA" w14:textId="77777777" w:rsidR="00BD20AB" w:rsidRPr="003129B0" w:rsidRDefault="00BD20AB" w:rsidP="00BD20AB">
      <w:pPr>
        <w:pStyle w:val="ListParagraph"/>
        <w:numPr>
          <w:ilvl w:val="0"/>
          <w:numId w:val="190"/>
        </w:numPr>
        <w:rPr>
          <w:lang w:val="es-MX"/>
        </w:rPr>
      </w:pPr>
      <w:r w:rsidRPr="003129B0">
        <w:rPr>
          <w:lang w:val="es-MX"/>
        </w:rPr>
        <w:t xml:space="preserve">Nextdoor (a través de los socios de COMPASS) </w:t>
      </w:r>
    </w:p>
    <w:p w14:paraId="063AA64C" w14:textId="77777777" w:rsidR="00BD20AB" w:rsidRPr="00B902B4" w:rsidRDefault="00BD20AB" w:rsidP="00BD20AB">
      <w:pPr>
        <w:pStyle w:val="ListParagraph"/>
        <w:spacing w:line="240" w:lineRule="auto"/>
        <w:ind w:left="270"/>
        <w:rPr>
          <w:sz w:val="12"/>
          <w:szCs w:val="12"/>
          <w:lang w:val="es-MX"/>
        </w:rPr>
      </w:pPr>
    </w:p>
    <w:p w14:paraId="130A532E" w14:textId="77777777" w:rsidR="00BD20AB" w:rsidRPr="003129B0" w:rsidRDefault="00BD20AB" w:rsidP="00BD20AB">
      <w:pPr>
        <w:pStyle w:val="ListParagraph"/>
        <w:numPr>
          <w:ilvl w:val="0"/>
          <w:numId w:val="182"/>
        </w:numPr>
        <w:spacing w:line="240" w:lineRule="auto"/>
        <w:ind w:left="270" w:hanging="270"/>
        <w:rPr>
          <w:lang w:val="es-MX"/>
        </w:rPr>
      </w:pPr>
      <w:r w:rsidRPr="003129B0">
        <w:rPr>
          <w:lang w:val="es-MX"/>
        </w:rPr>
        <w:t>Avisos legales</w:t>
      </w:r>
    </w:p>
    <w:p w14:paraId="0E25CD94" w14:textId="77777777" w:rsidR="00BD20AB" w:rsidRPr="003129B0" w:rsidRDefault="00BD20AB" w:rsidP="00BD20AB">
      <w:pPr>
        <w:pStyle w:val="ListParagraph"/>
        <w:numPr>
          <w:ilvl w:val="1"/>
          <w:numId w:val="182"/>
        </w:numPr>
        <w:spacing w:line="240" w:lineRule="auto"/>
        <w:ind w:left="576" w:hanging="288"/>
        <w:rPr>
          <w:lang w:val="es-MX"/>
        </w:rPr>
      </w:pPr>
      <w:r w:rsidRPr="003129B0">
        <w:rPr>
          <w:lang w:val="es-MX"/>
        </w:rPr>
        <w:t xml:space="preserve">Prensa de Idaho (3) </w:t>
      </w:r>
    </w:p>
    <w:p w14:paraId="5B4C4D47" w14:textId="77777777" w:rsidR="00BD20AB" w:rsidRPr="003129B0" w:rsidRDefault="00BD20AB" w:rsidP="00BD20AB">
      <w:pPr>
        <w:pStyle w:val="ListParagraph"/>
        <w:numPr>
          <w:ilvl w:val="1"/>
          <w:numId w:val="182"/>
        </w:numPr>
        <w:spacing w:line="240" w:lineRule="auto"/>
        <w:ind w:left="576" w:hanging="288"/>
        <w:rPr>
          <w:lang w:val="es-MX"/>
        </w:rPr>
      </w:pPr>
      <w:r w:rsidRPr="003129B0">
        <w:rPr>
          <w:lang w:val="es-MX"/>
        </w:rPr>
        <w:t xml:space="preserve">Idaho Statesman (3) </w:t>
      </w:r>
    </w:p>
    <w:p w14:paraId="193D8492" w14:textId="77777777" w:rsidR="00BD20AB" w:rsidRPr="00B902B4" w:rsidRDefault="00BD20AB" w:rsidP="00BD20AB">
      <w:pPr>
        <w:pStyle w:val="ListParagraph"/>
        <w:ind w:left="270"/>
        <w:rPr>
          <w:sz w:val="12"/>
          <w:szCs w:val="12"/>
          <w:lang w:val="es-MX"/>
        </w:rPr>
      </w:pPr>
    </w:p>
    <w:p w14:paraId="68139E77" w14:textId="77777777" w:rsidR="00BD20AB" w:rsidRPr="003129B0" w:rsidRDefault="00BD20AB" w:rsidP="00BD20AB">
      <w:pPr>
        <w:pStyle w:val="ListParagraph"/>
        <w:numPr>
          <w:ilvl w:val="0"/>
          <w:numId w:val="182"/>
        </w:numPr>
        <w:spacing w:line="240" w:lineRule="auto"/>
        <w:ind w:left="270" w:hanging="270"/>
        <w:rPr>
          <w:lang w:val="es-MX"/>
        </w:rPr>
      </w:pPr>
      <w:r w:rsidRPr="003129B0">
        <w:rPr>
          <w:lang w:val="es-MX"/>
        </w:rPr>
        <w:t>Comunicado de prensa</w:t>
      </w:r>
    </w:p>
    <w:p w14:paraId="53B33BBB" w14:textId="77777777" w:rsidR="00BD20AB" w:rsidRPr="00B902B4" w:rsidRDefault="00BD20AB" w:rsidP="00BD20AB">
      <w:pPr>
        <w:pStyle w:val="ListParagraph"/>
        <w:ind w:left="270"/>
        <w:rPr>
          <w:sz w:val="12"/>
          <w:szCs w:val="12"/>
          <w:lang w:val="es-MX"/>
        </w:rPr>
      </w:pPr>
    </w:p>
    <w:p w14:paraId="1E07627B" w14:textId="77777777" w:rsidR="00BD20AB" w:rsidRPr="003129B0" w:rsidRDefault="00BD20AB" w:rsidP="00BD20AB">
      <w:pPr>
        <w:pStyle w:val="ListParagraph"/>
        <w:numPr>
          <w:ilvl w:val="0"/>
          <w:numId w:val="182"/>
        </w:numPr>
        <w:spacing w:line="240" w:lineRule="auto"/>
        <w:ind w:left="270" w:hanging="270"/>
        <w:rPr>
          <w:lang w:val="es-MX"/>
        </w:rPr>
      </w:pPr>
      <w:r w:rsidRPr="003129B0">
        <w:rPr>
          <w:lang w:val="es-MX"/>
        </w:rPr>
        <w:t>Folletos compartidos con socios para publicar en lugares públicos</w:t>
      </w:r>
    </w:p>
    <w:p w14:paraId="1C59D197" w14:textId="77777777" w:rsidR="00BD20AB" w:rsidRPr="00B902B4" w:rsidRDefault="00BD20AB" w:rsidP="00BD20AB">
      <w:pPr>
        <w:pStyle w:val="ListParagraph"/>
        <w:ind w:left="270"/>
        <w:rPr>
          <w:sz w:val="12"/>
          <w:szCs w:val="12"/>
          <w:lang w:val="es-MX"/>
        </w:rPr>
      </w:pPr>
    </w:p>
    <w:p w14:paraId="3CCA5D94" w14:textId="77777777" w:rsidR="00BD20AB" w:rsidRPr="003129B0" w:rsidRDefault="00BD20AB" w:rsidP="00BD20AB">
      <w:pPr>
        <w:pStyle w:val="ListParagraph"/>
        <w:numPr>
          <w:ilvl w:val="0"/>
          <w:numId w:val="182"/>
        </w:numPr>
        <w:spacing w:line="240" w:lineRule="auto"/>
        <w:ind w:left="270" w:hanging="270"/>
        <w:rPr>
          <w:lang w:val="es-MX"/>
        </w:rPr>
      </w:pPr>
      <w:r w:rsidRPr="003129B0">
        <w:rPr>
          <w:lang w:val="es-MX"/>
        </w:rPr>
        <w:t xml:space="preserve">Envíos masivos de correo electrónico (3) </w:t>
      </w:r>
    </w:p>
    <w:p w14:paraId="3A74DACC" w14:textId="77777777" w:rsidR="00BD20AB" w:rsidRPr="003129B0" w:rsidRDefault="00BD20AB" w:rsidP="00BD20AB">
      <w:pPr>
        <w:pStyle w:val="ListParagraph"/>
        <w:numPr>
          <w:ilvl w:val="0"/>
          <w:numId w:val="190"/>
        </w:numPr>
        <w:spacing w:line="240" w:lineRule="auto"/>
        <w:rPr>
          <w:lang w:val="es-MX"/>
        </w:rPr>
      </w:pPr>
      <w:r w:rsidRPr="003129B0">
        <w:rPr>
          <w:lang w:val="es-MX"/>
        </w:rPr>
        <w:t>Más de 7.000 recipientes cada uno</w:t>
      </w:r>
    </w:p>
    <w:p w14:paraId="2FFA8A65" w14:textId="77777777" w:rsidR="00BD20AB" w:rsidRPr="003129B0" w:rsidRDefault="00BD20AB" w:rsidP="00BD20AB">
      <w:pPr>
        <w:pStyle w:val="ListParagraph"/>
        <w:numPr>
          <w:ilvl w:val="0"/>
          <w:numId w:val="193"/>
        </w:numPr>
        <w:spacing w:line="240" w:lineRule="auto"/>
        <w:rPr>
          <w:lang w:val="es-MX"/>
        </w:rPr>
      </w:pPr>
      <w:r w:rsidRPr="003129B0">
        <w:rPr>
          <w:lang w:val="es-MX"/>
        </w:rPr>
        <w:t xml:space="preserve">Más de 45 correos electrónicos personales e individuales enviados a las partes interesadas y grupos de partes interesadas específicas </w:t>
      </w:r>
      <w:r w:rsidRPr="003129B0">
        <w:rPr>
          <w:lang w:val="es-MX"/>
        </w:rPr>
        <w:br w:type="page"/>
      </w:r>
    </w:p>
    <w:p w14:paraId="399C06B4" w14:textId="77777777" w:rsidR="00BD20AB" w:rsidRPr="003129B0" w:rsidRDefault="00BD20AB" w:rsidP="00BD20AB">
      <w:pPr>
        <w:pStyle w:val="Heading2"/>
      </w:pPr>
      <w:bookmarkStart w:id="59" w:name="_Toc80621476"/>
      <w:r w:rsidRPr="003129B0">
        <w:t>Resumen y disposición de los comentarios (resultados)</w:t>
      </w:r>
      <w:bookmarkEnd w:id="59"/>
    </w:p>
    <w:p w14:paraId="31BA0234" w14:textId="77777777" w:rsidR="00BD20AB" w:rsidRPr="003129B0" w:rsidRDefault="00BD20AB" w:rsidP="00B902B4">
      <w:pPr>
        <w:spacing w:line="245" w:lineRule="auto"/>
        <w:rPr>
          <w:lang w:val="es-MX"/>
        </w:rPr>
      </w:pPr>
      <w:r w:rsidRPr="003129B0">
        <w:rPr>
          <w:lang w:val="es-MX"/>
        </w:rPr>
        <w:t>COMPASS recibió un total de 30 comentarios - 27 a través del formulario de comentarios y 3 por correo electrónico.</w:t>
      </w:r>
    </w:p>
    <w:p w14:paraId="47F3646D" w14:textId="77777777" w:rsidR="00BD20AB" w:rsidRPr="003129B0" w:rsidRDefault="00BD20AB" w:rsidP="00B902B4">
      <w:pPr>
        <w:spacing w:line="245" w:lineRule="auto"/>
        <w:rPr>
          <w:lang w:val="es-MX"/>
        </w:rPr>
      </w:pPr>
      <w:r w:rsidRPr="003129B0">
        <w:rPr>
          <w:lang w:val="es-MX"/>
        </w:rPr>
        <w:t>Todos los comentarios se proporcionaron al Grupo de Trabajo de Participación Pública de COMPASS y a la Junta Directiva de COMPASS antes de las acciones relacionadas con la adopción de este plan.</w:t>
      </w:r>
    </w:p>
    <w:p w14:paraId="5F6073C6" w14:textId="6BFA7C5E" w:rsidR="00BD20AB" w:rsidRPr="003129B0" w:rsidRDefault="00BD20AB" w:rsidP="00B902B4">
      <w:pPr>
        <w:spacing w:line="245" w:lineRule="auto"/>
        <w:rPr>
          <w:lang w:val="es-MX"/>
        </w:rPr>
      </w:pPr>
      <w:r w:rsidRPr="003129B0">
        <w:rPr>
          <w:lang w:val="es-MX"/>
        </w:rPr>
        <w:t xml:space="preserve">Se muestran los resultados cuantitativos del formulario de comentarios en las páginas </w:t>
      </w:r>
      <w:r w:rsidR="001F401A">
        <w:rPr>
          <w:lang w:val="es-MX"/>
        </w:rPr>
        <w:t>4</w:t>
      </w:r>
      <w:r w:rsidR="00337314">
        <w:rPr>
          <w:lang w:val="es-MX"/>
        </w:rPr>
        <w:t>2</w:t>
      </w:r>
      <w:r w:rsidR="001F401A">
        <w:rPr>
          <w:lang w:val="es-MX"/>
        </w:rPr>
        <w:t xml:space="preserve"> - 4</w:t>
      </w:r>
      <w:r w:rsidR="00337314">
        <w:rPr>
          <w:lang w:val="es-MX"/>
        </w:rPr>
        <w:t>4</w:t>
      </w:r>
      <w:r w:rsidRPr="003129B0">
        <w:rPr>
          <w:lang w:val="es-MX"/>
        </w:rPr>
        <w:t>; se proporcionan comentarios abiertos en las páginas 4</w:t>
      </w:r>
      <w:r w:rsidR="00337314">
        <w:rPr>
          <w:lang w:val="es-MX"/>
        </w:rPr>
        <w:t>5</w:t>
      </w:r>
      <w:r w:rsidRPr="003129B0">
        <w:rPr>
          <w:lang w:val="es-MX"/>
        </w:rPr>
        <w:t xml:space="preserve"> - </w:t>
      </w:r>
      <w:r w:rsidR="001F401A">
        <w:rPr>
          <w:lang w:val="es-MX"/>
        </w:rPr>
        <w:t>5</w:t>
      </w:r>
      <w:r w:rsidR="00337314">
        <w:rPr>
          <w:lang w:val="es-MX"/>
        </w:rPr>
        <w:t>1</w:t>
      </w:r>
      <w:r w:rsidRPr="003129B0">
        <w:rPr>
          <w:lang w:val="es-MX"/>
        </w:rPr>
        <w:t>.</w:t>
      </w:r>
    </w:p>
    <w:p w14:paraId="12466C64" w14:textId="77777777" w:rsidR="00BD20AB" w:rsidRPr="003129B0" w:rsidRDefault="00BD20AB" w:rsidP="00B902B4">
      <w:pPr>
        <w:spacing w:line="245" w:lineRule="auto"/>
        <w:rPr>
          <w:lang w:val="es-MX"/>
        </w:rPr>
      </w:pPr>
      <w:r w:rsidRPr="003129B0">
        <w:rPr>
          <w:lang w:val="es-MX"/>
        </w:rPr>
        <w:t>Los comentarios abiertos generalmente se clasificaron en tres categorías amplias:</w:t>
      </w:r>
    </w:p>
    <w:p w14:paraId="32B8FCAA" w14:textId="77777777" w:rsidR="00BD20AB" w:rsidRPr="003129B0" w:rsidRDefault="00BD20AB" w:rsidP="00B902B4">
      <w:pPr>
        <w:pStyle w:val="ListParagraph"/>
        <w:numPr>
          <w:ilvl w:val="0"/>
          <w:numId w:val="201"/>
        </w:numPr>
        <w:spacing w:line="245" w:lineRule="auto"/>
        <w:rPr>
          <w:lang w:val="es-MX"/>
        </w:rPr>
      </w:pPr>
      <w:r w:rsidRPr="003129B0">
        <w:rPr>
          <w:lang w:val="es-MX"/>
        </w:rPr>
        <w:t>Comentarios sobre el borrador del plan de participación y sugerencias de mejora.</w:t>
      </w:r>
    </w:p>
    <w:p w14:paraId="7DC1D268" w14:textId="77777777" w:rsidR="00BD20AB" w:rsidRPr="003129B0" w:rsidRDefault="00BD20AB" w:rsidP="00B902B4">
      <w:pPr>
        <w:pStyle w:val="ListParagraph"/>
        <w:numPr>
          <w:ilvl w:val="0"/>
          <w:numId w:val="201"/>
        </w:numPr>
        <w:spacing w:line="245" w:lineRule="auto"/>
        <w:rPr>
          <w:lang w:val="es-MX"/>
        </w:rPr>
      </w:pPr>
      <w:r w:rsidRPr="003129B0">
        <w:rPr>
          <w:lang w:val="es-MX"/>
        </w:rPr>
        <w:t>Comentarios en general sobre los programas de participación, extensión comunitaria</w:t>
      </w:r>
      <w:r>
        <w:rPr>
          <w:lang w:val="es-MX"/>
        </w:rPr>
        <w:t>,</w:t>
      </w:r>
      <w:r w:rsidRPr="003129B0">
        <w:rPr>
          <w:lang w:val="es-MX"/>
        </w:rPr>
        <w:t xml:space="preserve"> y comunicación de COMPASS </w:t>
      </w:r>
      <w:r>
        <w:rPr>
          <w:lang w:val="es-MX"/>
        </w:rPr>
        <w:t>tanto como</w:t>
      </w:r>
      <w:r w:rsidRPr="003129B0">
        <w:rPr>
          <w:lang w:val="es-MX"/>
        </w:rPr>
        <w:t xml:space="preserve"> sugerencias de mejora.</w:t>
      </w:r>
    </w:p>
    <w:p w14:paraId="0FB1D905" w14:textId="77777777" w:rsidR="00BD20AB" w:rsidRPr="003129B0" w:rsidRDefault="00BD20AB" w:rsidP="00B902B4">
      <w:pPr>
        <w:pStyle w:val="ListParagraph"/>
        <w:numPr>
          <w:ilvl w:val="0"/>
          <w:numId w:val="201"/>
        </w:numPr>
        <w:spacing w:line="245" w:lineRule="auto"/>
        <w:rPr>
          <w:lang w:val="es-MX"/>
        </w:rPr>
      </w:pPr>
      <w:r w:rsidRPr="003129B0">
        <w:rPr>
          <w:lang w:val="es-MX"/>
        </w:rPr>
        <w:t>Comentarios sobre COMPASS y / o cuestiones de transporte en general.</w:t>
      </w:r>
    </w:p>
    <w:p w14:paraId="34DF4466" w14:textId="77777777" w:rsidR="00BD20AB" w:rsidRPr="003129B0" w:rsidRDefault="00BD20AB" w:rsidP="00B902B4">
      <w:pPr>
        <w:spacing w:line="245" w:lineRule="auto"/>
        <w:rPr>
          <w:lang w:val="es-MX"/>
        </w:rPr>
      </w:pPr>
      <w:r w:rsidRPr="003129B0">
        <w:rPr>
          <w:lang w:val="es-MX"/>
        </w:rPr>
        <w:t>A continuación, se resumen las sugerencias específicas para mejorar los programas de participación, extensión comunitaria y comunicación de COMPASS y su plan de participación, junto con una descripción de cómo se abordan en el plan y cómo se incorporan a los programas de comunicación de COMPASS.</w:t>
      </w:r>
    </w:p>
    <w:p w14:paraId="744FBDA4" w14:textId="77777777" w:rsidR="00BD20AB" w:rsidRPr="003129B0" w:rsidRDefault="00BD20AB" w:rsidP="00B902B4">
      <w:pPr>
        <w:pStyle w:val="ListParagraph"/>
        <w:numPr>
          <w:ilvl w:val="0"/>
          <w:numId w:val="202"/>
        </w:numPr>
        <w:spacing w:after="60" w:line="245" w:lineRule="auto"/>
        <w:contextualSpacing w:val="0"/>
        <w:rPr>
          <w:lang w:val="es-MX"/>
        </w:rPr>
      </w:pPr>
      <w:r w:rsidRPr="003129B0">
        <w:rPr>
          <w:u w:val="single"/>
          <w:lang w:val="es-MX"/>
        </w:rPr>
        <w:t>Sugerencia</w:t>
      </w:r>
      <w:r w:rsidRPr="003129B0">
        <w:rPr>
          <w:lang w:val="es-MX"/>
        </w:rPr>
        <w:t>: Incluya en el plan métodos para llegar a los usuarios que no utilizan Internet (por ejemplo, reuniones públicas, correo directo y medios de comunicación).</w:t>
      </w:r>
    </w:p>
    <w:p w14:paraId="322B2C72" w14:textId="77777777" w:rsidR="00BD20AB" w:rsidRPr="003129B0" w:rsidRDefault="00BD20AB" w:rsidP="00B902B4">
      <w:pPr>
        <w:pStyle w:val="ListParagraph"/>
        <w:numPr>
          <w:ilvl w:val="1"/>
          <w:numId w:val="202"/>
        </w:numPr>
        <w:spacing w:line="245" w:lineRule="auto"/>
        <w:contextualSpacing w:val="0"/>
        <w:rPr>
          <w:lang w:val="es-MX"/>
        </w:rPr>
      </w:pPr>
      <w:r w:rsidRPr="003129B0">
        <w:rPr>
          <w:lang w:val="es-MX"/>
        </w:rPr>
        <w:t xml:space="preserve">Con la excepción del correo directo a todos los hogares (ver más abajo), estos medios de alcance son parte de la combinación de alcance general regular de COMPASS y están incluidos en el plan. En la página 6, se agregó a este plan de participación una infografía adicional para resaltar mejor estos medios de comunicación “distintos de Internet”.  </w:t>
      </w:r>
    </w:p>
    <w:p w14:paraId="3D54F299" w14:textId="77777777" w:rsidR="00BD20AB" w:rsidRPr="003129B0" w:rsidRDefault="00BD20AB" w:rsidP="00B902B4">
      <w:pPr>
        <w:pStyle w:val="ListParagraph"/>
        <w:numPr>
          <w:ilvl w:val="0"/>
          <w:numId w:val="202"/>
        </w:numPr>
        <w:spacing w:after="60" w:line="245" w:lineRule="auto"/>
        <w:contextualSpacing w:val="0"/>
        <w:rPr>
          <w:lang w:val="es-MX"/>
        </w:rPr>
      </w:pPr>
      <w:r w:rsidRPr="003129B0">
        <w:rPr>
          <w:u w:val="single"/>
          <w:lang w:val="es-MX"/>
        </w:rPr>
        <w:t>Sugerencia:</w:t>
      </w:r>
      <w:r w:rsidRPr="003129B0">
        <w:rPr>
          <w:lang w:val="es-MX"/>
        </w:rPr>
        <w:t xml:space="preserve"> Utilice el correo directo a todos los hogares.</w:t>
      </w:r>
    </w:p>
    <w:p w14:paraId="7EEBA19C" w14:textId="77777777" w:rsidR="00BD20AB" w:rsidRPr="003129B0" w:rsidRDefault="00BD20AB" w:rsidP="00B902B4">
      <w:pPr>
        <w:pStyle w:val="ListParagraph"/>
        <w:numPr>
          <w:ilvl w:val="1"/>
          <w:numId w:val="202"/>
        </w:numPr>
        <w:spacing w:line="245" w:lineRule="auto"/>
        <w:contextualSpacing w:val="0"/>
        <w:rPr>
          <w:lang w:val="es-MX"/>
        </w:rPr>
      </w:pPr>
      <w:r w:rsidRPr="003129B0">
        <w:rPr>
          <w:lang w:val="es-MX"/>
        </w:rPr>
        <w:t>Dada la naturaleza regional del trabajo de COMPASS, el correo directo a los más de 270.000 hogares de la región de forma regular tiene un costo prohibitivo. Sin embargo, COMPASS considerará el correo directo caso por caso para proyectos o programas específicos localizados. Esto se ha agregado a este plan de participación en la lista con viñetas en la página 5.</w:t>
      </w:r>
    </w:p>
    <w:p w14:paraId="30A3C932" w14:textId="77777777" w:rsidR="00BD20AB" w:rsidRPr="003129B0" w:rsidRDefault="00BD20AB" w:rsidP="00B902B4">
      <w:pPr>
        <w:pStyle w:val="ListParagraph"/>
        <w:numPr>
          <w:ilvl w:val="0"/>
          <w:numId w:val="202"/>
        </w:numPr>
        <w:spacing w:after="60" w:line="245" w:lineRule="auto"/>
        <w:contextualSpacing w:val="0"/>
        <w:rPr>
          <w:lang w:val="es-MX"/>
        </w:rPr>
      </w:pPr>
      <w:r w:rsidRPr="003129B0">
        <w:rPr>
          <w:u w:val="single"/>
          <w:lang w:val="es-MX"/>
        </w:rPr>
        <w:t>Sugerencia:</w:t>
      </w:r>
      <w:r w:rsidRPr="003129B0">
        <w:rPr>
          <w:lang w:val="es-MX"/>
        </w:rPr>
        <w:t xml:space="preserve"> Revise los esfuerzos de extensión comunitaria de Capital City Development Corporation (CCDC) y aprenda de sus éxitos.</w:t>
      </w:r>
    </w:p>
    <w:p w14:paraId="166A4FD2" w14:textId="77777777" w:rsidR="00BD20AB" w:rsidRPr="003129B0" w:rsidRDefault="00BD20AB" w:rsidP="00B902B4">
      <w:pPr>
        <w:pStyle w:val="ListParagraph"/>
        <w:numPr>
          <w:ilvl w:val="1"/>
          <w:numId w:val="202"/>
        </w:numPr>
        <w:spacing w:line="245" w:lineRule="auto"/>
        <w:contextualSpacing w:val="0"/>
        <w:rPr>
          <w:lang w:val="es-MX"/>
        </w:rPr>
      </w:pPr>
      <w:r w:rsidRPr="003129B0">
        <w:rPr>
          <w:lang w:val="es-MX"/>
        </w:rPr>
        <w:t xml:space="preserve">CCDC es miembro de COMPASS y participante activo en el Grupo de Trabajo de Participación Pública de COMPASS y proporciona retroalimentación y aportes a los esfuerzos de extensión comunitaria de COMPASS. Continuaremos trabajando con ellos, y con todos nuestros miembros, para aprender continuamente de los éxitos y las mejores prácticas de otros, y los incorporaremos a nuestro programa de comunicación. </w:t>
      </w:r>
    </w:p>
    <w:p w14:paraId="0784D7CD" w14:textId="77777777" w:rsidR="00BD20AB" w:rsidRPr="003129B0" w:rsidRDefault="00BD20AB" w:rsidP="00B902B4">
      <w:pPr>
        <w:pStyle w:val="ListParagraph"/>
        <w:numPr>
          <w:ilvl w:val="0"/>
          <w:numId w:val="202"/>
        </w:numPr>
        <w:spacing w:after="60" w:line="245" w:lineRule="auto"/>
        <w:contextualSpacing w:val="0"/>
        <w:rPr>
          <w:lang w:val="es-MX"/>
        </w:rPr>
      </w:pPr>
      <w:r w:rsidRPr="003129B0">
        <w:rPr>
          <w:u w:val="single"/>
          <w:lang w:val="es-MX"/>
        </w:rPr>
        <w:t>Sugerencia:</w:t>
      </w:r>
      <w:r w:rsidRPr="003129B0">
        <w:rPr>
          <w:lang w:val="es-MX"/>
        </w:rPr>
        <w:t xml:space="preserve"> Mejorar la presencia y el compromiso en las redes sociales.</w:t>
      </w:r>
    </w:p>
    <w:p w14:paraId="0E5782E8" w14:textId="324D182D" w:rsidR="00BD20AB" w:rsidRPr="003129B0" w:rsidRDefault="00BD20AB" w:rsidP="00B902B4">
      <w:pPr>
        <w:pStyle w:val="ListParagraph"/>
        <w:numPr>
          <w:ilvl w:val="1"/>
          <w:numId w:val="202"/>
        </w:numPr>
        <w:spacing w:line="245" w:lineRule="auto"/>
        <w:contextualSpacing w:val="0"/>
        <w:rPr>
          <w:lang w:val="es-MX"/>
        </w:rPr>
      </w:pPr>
      <w:r w:rsidRPr="003129B0">
        <w:rPr>
          <w:lang w:val="es-MX"/>
        </w:rPr>
        <w:t>Seguimos esforzándonos por maximizar nuestra presencia en las redes sociales; En este plan de participación se establece un objetivo para aumentar los seguidores en las redes sociales en un 10% anual (ver página 2</w:t>
      </w:r>
      <w:r w:rsidR="00337314">
        <w:rPr>
          <w:lang w:val="es-MX"/>
        </w:rPr>
        <w:t>4</w:t>
      </w:r>
      <w:r w:rsidRPr="003129B0">
        <w:rPr>
          <w:lang w:val="es-MX"/>
        </w:rPr>
        <w:t>).</w:t>
      </w:r>
    </w:p>
    <w:p w14:paraId="4E45B0EF" w14:textId="77777777" w:rsidR="00BD20AB" w:rsidRPr="003129B0" w:rsidRDefault="00BD20AB" w:rsidP="00B902B4">
      <w:pPr>
        <w:pStyle w:val="ListParagraph"/>
        <w:numPr>
          <w:ilvl w:val="0"/>
          <w:numId w:val="202"/>
        </w:numPr>
        <w:spacing w:after="80" w:line="242" w:lineRule="auto"/>
        <w:contextualSpacing w:val="0"/>
        <w:rPr>
          <w:lang w:val="es-MX"/>
        </w:rPr>
      </w:pPr>
      <w:r w:rsidRPr="003129B0">
        <w:rPr>
          <w:u w:val="single"/>
          <w:lang w:val="es-MX"/>
        </w:rPr>
        <w:t>Sugerencia:</w:t>
      </w:r>
      <w:r w:rsidRPr="003129B0">
        <w:rPr>
          <w:lang w:val="es-MX"/>
        </w:rPr>
        <w:t xml:space="preserve"> Mejorar la colaboración de las partes interesadas por organizar reuniones con los responsables de la toma de decisiones en materia de transporte. </w:t>
      </w:r>
    </w:p>
    <w:p w14:paraId="62A19292" w14:textId="53016F72" w:rsidR="00BD20AB" w:rsidRPr="003129B0" w:rsidRDefault="00BD20AB" w:rsidP="00B902B4">
      <w:pPr>
        <w:pStyle w:val="ListParagraph"/>
        <w:numPr>
          <w:ilvl w:val="1"/>
          <w:numId w:val="202"/>
        </w:numPr>
        <w:spacing w:after="80" w:line="242" w:lineRule="auto"/>
        <w:contextualSpacing w:val="0"/>
        <w:rPr>
          <w:lang w:val="es-MX"/>
        </w:rPr>
      </w:pPr>
      <w:r w:rsidRPr="003129B0">
        <w:rPr>
          <w:lang w:val="es-MX"/>
        </w:rPr>
        <w:t xml:space="preserve">COMPASS organiza regularmente reuniones con tomadores de decisiones de transporte de los dos condados, incluida nuestra Junta Directiva, compuesta por funcionarios electos locales, que se reúne cada dos meses. Se pueden encontrar los detalles en la sección </w:t>
      </w:r>
      <w:r>
        <w:rPr>
          <w:lang w:val="es-MX"/>
        </w:rPr>
        <w:t>“</w:t>
      </w:r>
      <w:r w:rsidRPr="003129B0">
        <w:rPr>
          <w:lang w:val="es-MX"/>
        </w:rPr>
        <w:t>Colaborar</w:t>
      </w:r>
      <w:r>
        <w:rPr>
          <w:lang w:val="es-MX"/>
        </w:rPr>
        <w:t>”</w:t>
      </w:r>
      <w:r w:rsidRPr="003129B0">
        <w:rPr>
          <w:lang w:val="es-MX"/>
        </w:rPr>
        <w:t xml:space="preserve"> de este plan en las páginas 1</w:t>
      </w:r>
      <w:r w:rsidR="00337314">
        <w:rPr>
          <w:lang w:val="es-MX"/>
        </w:rPr>
        <w:t>5</w:t>
      </w:r>
      <w:r w:rsidRPr="003129B0">
        <w:rPr>
          <w:lang w:val="es-MX"/>
        </w:rPr>
        <w:t xml:space="preserve"> a </w:t>
      </w:r>
      <w:r w:rsidR="00337314">
        <w:rPr>
          <w:lang w:val="es-MX"/>
        </w:rPr>
        <w:t>20</w:t>
      </w:r>
      <w:r w:rsidRPr="003129B0">
        <w:rPr>
          <w:lang w:val="es-MX"/>
        </w:rPr>
        <w:t>.</w:t>
      </w:r>
    </w:p>
    <w:p w14:paraId="6B80CB65" w14:textId="77777777" w:rsidR="00BD20AB" w:rsidRPr="003129B0" w:rsidRDefault="00BD20AB" w:rsidP="00B902B4">
      <w:pPr>
        <w:pStyle w:val="ListParagraph"/>
        <w:numPr>
          <w:ilvl w:val="0"/>
          <w:numId w:val="202"/>
        </w:numPr>
        <w:spacing w:after="80" w:line="242" w:lineRule="auto"/>
        <w:contextualSpacing w:val="0"/>
        <w:rPr>
          <w:lang w:val="es-MX"/>
        </w:rPr>
      </w:pPr>
      <w:r w:rsidRPr="003129B0">
        <w:rPr>
          <w:u w:val="single"/>
          <w:lang w:val="es-MX"/>
        </w:rPr>
        <w:t>Sugerencia:</w:t>
      </w:r>
      <w:r w:rsidRPr="003129B0">
        <w:rPr>
          <w:lang w:val="es-MX"/>
        </w:rPr>
        <w:t xml:space="preserve"> Mejorar la conciencia pública sobre quién es COMPASS y qué hace.</w:t>
      </w:r>
    </w:p>
    <w:p w14:paraId="4707D229" w14:textId="77777777" w:rsidR="00BD20AB" w:rsidRPr="00B902B4" w:rsidRDefault="00BD20AB" w:rsidP="00B902B4">
      <w:pPr>
        <w:pStyle w:val="ListParagraph"/>
        <w:numPr>
          <w:ilvl w:val="1"/>
          <w:numId w:val="202"/>
        </w:numPr>
        <w:spacing w:after="80" w:line="242" w:lineRule="auto"/>
        <w:contextualSpacing w:val="0"/>
        <w:rPr>
          <w:spacing w:val="-4"/>
          <w:lang w:val="es-MX"/>
        </w:rPr>
      </w:pPr>
      <w:r w:rsidRPr="00B902B4">
        <w:rPr>
          <w:spacing w:val="-4"/>
          <w:lang w:val="es-MX"/>
        </w:rPr>
        <w:t xml:space="preserve">Nos esforzamos continuamente por mejorar la conciencia pública sobre COMPASS a través de todos nuestros programas de comunicación descritos en el plan. </w:t>
      </w:r>
    </w:p>
    <w:p w14:paraId="12163B1A" w14:textId="77777777" w:rsidR="00BD20AB" w:rsidRPr="003129B0" w:rsidRDefault="00BD20AB" w:rsidP="00B902B4">
      <w:pPr>
        <w:pStyle w:val="ListParagraph"/>
        <w:numPr>
          <w:ilvl w:val="0"/>
          <w:numId w:val="202"/>
        </w:numPr>
        <w:spacing w:after="80" w:line="242" w:lineRule="auto"/>
        <w:contextualSpacing w:val="0"/>
        <w:rPr>
          <w:lang w:val="es-MX"/>
        </w:rPr>
      </w:pPr>
      <w:r w:rsidRPr="003129B0">
        <w:rPr>
          <w:u w:val="single"/>
          <w:lang w:val="es-MX"/>
        </w:rPr>
        <w:t>Sugerencia:</w:t>
      </w:r>
      <w:r w:rsidRPr="003129B0">
        <w:rPr>
          <w:lang w:val="es-MX"/>
        </w:rPr>
        <w:t xml:space="preserve"> Simplifica</w:t>
      </w:r>
      <w:r>
        <w:rPr>
          <w:lang w:val="es-MX"/>
        </w:rPr>
        <w:t>r</w:t>
      </w:r>
      <w:r w:rsidRPr="003129B0">
        <w:rPr>
          <w:lang w:val="es-MX"/>
        </w:rPr>
        <w:t xml:space="preserve"> el plan.</w:t>
      </w:r>
    </w:p>
    <w:p w14:paraId="79E5FD81" w14:textId="77777777" w:rsidR="00BD20AB" w:rsidRPr="003129B0" w:rsidRDefault="00BD20AB" w:rsidP="00B902B4">
      <w:pPr>
        <w:pStyle w:val="ListParagraph"/>
        <w:numPr>
          <w:ilvl w:val="1"/>
          <w:numId w:val="202"/>
        </w:numPr>
        <w:spacing w:after="80" w:line="242" w:lineRule="auto"/>
        <w:contextualSpacing w:val="0"/>
        <w:rPr>
          <w:lang w:val="es-MX"/>
        </w:rPr>
      </w:pPr>
      <w:r w:rsidRPr="003129B0">
        <w:rPr>
          <w:lang w:val="es-MX"/>
        </w:rPr>
        <w:t>Con cada actualización, trabajamos para simplificar aún más el plan de participación y continuaremos haciéndolo.</w:t>
      </w:r>
    </w:p>
    <w:p w14:paraId="073B2C63" w14:textId="77777777" w:rsidR="00BD20AB" w:rsidRPr="00B902B4" w:rsidRDefault="00BD20AB" w:rsidP="00B902B4">
      <w:pPr>
        <w:pStyle w:val="ListParagraph"/>
        <w:numPr>
          <w:ilvl w:val="0"/>
          <w:numId w:val="202"/>
        </w:numPr>
        <w:spacing w:after="80" w:line="242" w:lineRule="auto"/>
        <w:contextualSpacing w:val="0"/>
        <w:rPr>
          <w:spacing w:val="-6"/>
          <w:lang w:val="es-MX"/>
        </w:rPr>
      </w:pPr>
      <w:r w:rsidRPr="00B902B4">
        <w:rPr>
          <w:spacing w:val="-6"/>
          <w:u w:val="single"/>
          <w:lang w:val="es-MX"/>
        </w:rPr>
        <w:t>Sugerencia:</w:t>
      </w:r>
      <w:r w:rsidRPr="00B902B4">
        <w:rPr>
          <w:spacing w:val="-6"/>
          <w:lang w:val="es-MX"/>
        </w:rPr>
        <w:t xml:space="preserve"> Sea más inclusivo para brindar a todos las mismas oportunidades de participar.</w:t>
      </w:r>
    </w:p>
    <w:p w14:paraId="04228273" w14:textId="75328A60" w:rsidR="00BD20AB" w:rsidRPr="003129B0" w:rsidRDefault="00BD20AB" w:rsidP="00B902B4">
      <w:pPr>
        <w:pStyle w:val="ListParagraph"/>
        <w:numPr>
          <w:ilvl w:val="1"/>
          <w:numId w:val="202"/>
        </w:numPr>
        <w:spacing w:after="80" w:line="242" w:lineRule="auto"/>
        <w:contextualSpacing w:val="0"/>
        <w:rPr>
          <w:lang w:val="es-MX"/>
        </w:rPr>
      </w:pPr>
      <w:r w:rsidRPr="003129B0">
        <w:rPr>
          <w:lang w:val="es-MX"/>
        </w:rPr>
        <w:t xml:space="preserve">COMPASS está comprometido con la mejora continua mediante la búsqueda de formas nuevas y mejoradas de garantizar que todos tengan la oportunidad de participar. Se describen nuestros métodos de </w:t>
      </w:r>
      <w:bookmarkStart w:id="60" w:name="_Hlk80281245"/>
      <w:r w:rsidRPr="003129B0">
        <w:rPr>
          <w:lang w:val="es-MX"/>
        </w:rPr>
        <w:t xml:space="preserve">extensión comunitaria </w:t>
      </w:r>
      <w:bookmarkEnd w:id="60"/>
      <w:r w:rsidRPr="003129B0">
        <w:rPr>
          <w:lang w:val="es-MX"/>
        </w:rPr>
        <w:t>actuales en las páginas 3 a 1</w:t>
      </w:r>
      <w:r w:rsidR="00337314">
        <w:rPr>
          <w:lang w:val="es-MX"/>
        </w:rPr>
        <w:t>4</w:t>
      </w:r>
      <w:r w:rsidRPr="003129B0">
        <w:rPr>
          <w:lang w:val="es-MX"/>
        </w:rPr>
        <w:t xml:space="preserve"> de este plan; sin embargo, incorporaremos continuamente prácticas nuevas y mejoradas. </w:t>
      </w:r>
    </w:p>
    <w:p w14:paraId="3AF316E5" w14:textId="77777777" w:rsidR="00BD20AB" w:rsidRPr="003129B0" w:rsidRDefault="00BD20AB" w:rsidP="00B902B4">
      <w:pPr>
        <w:pStyle w:val="ListParagraph"/>
        <w:numPr>
          <w:ilvl w:val="0"/>
          <w:numId w:val="202"/>
        </w:numPr>
        <w:spacing w:after="80" w:line="242" w:lineRule="auto"/>
        <w:rPr>
          <w:lang w:val="es-MX"/>
        </w:rPr>
      </w:pPr>
      <w:r w:rsidRPr="003129B0">
        <w:rPr>
          <w:u w:val="single"/>
          <w:lang w:val="es-MX"/>
        </w:rPr>
        <w:t>Sugerencia:</w:t>
      </w:r>
      <w:r w:rsidRPr="003129B0">
        <w:rPr>
          <w:lang w:val="es-MX"/>
        </w:rPr>
        <w:t xml:space="preserve"> Utilice gráficos para mostrar los cronogramas de los distintos procesos de extensión comunitaria.</w:t>
      </w:r>
    </w:p>
    <w:p w14:paraId="1AC233F9" w14:textId="77777777" w:rsidR="00BD20AB" w:rsidRPr="003129B0" w:rsidRDefault="00BD20AB" w:rsidP="00B902B4">
      <w:pPr>
        <w:pStyle w:val="ListParagraph"/>
        <w:numPr>
          <w:ilvl w:val="1"/>
          <w:numId w:val="202"/>
        </w:numPr>
        <w:spacing w:after="80" w:line="242" w:lineRule="auto"/>
        <w:contextualSpacing w:val="0"/>
        <w:rPr>
          <w:lang w:val="es-MX"/>
        </w:rPr>
      </w:pPr>
      <w:r w:rsidRPr="003129B0">
        <w:rPr>
          <w:lang w:val="es-MX"/>
        </w:rPr>
        <w:t xml:space="preserve">Se puede encontrar una descripción del cronograma general y el proceso para las oportunidades de participación de COMPASS en la página 8. Cada período distinto de comentario público, encuesta u otro proceso de participación es único, basado en el momento y tipo de participación buscada, pero sigue el marco general que se muestra en la página 8. </w:t>
      </w:r>
    </w:p>
    <w:p w14:paraId="275096B3" w14:textId="0C5337EB" w:rsidR="00BD20AB" w:rsidRPr="003129B0" w:rsidRDefault="00BD20AB" w:rsidP="00B902B4">
      <w:pPr>
        <w:pStyle w:val="ListParagraph"/>
        <w:numPr>
          <w:ilvl w:val="0"/>
          <w:numId w:val="202"/>
        </w:numPr>
        <w:spacing w:after="80" w:line="242" w:lineRule="auto"/>
        <w:contextualSpacing w:val="0"/>
        <w:rPr>
          <w:lang w:val="es-MX"/>
        </w:rPr>
      </w:pPr>
      <w:r w:rsidRPr="003129B0">
        <w:rPr>
          <w:u w:val="single"/>
          <w:lang w:val="es-MX"/>
        </w:rPr>
        <w:t>Sugerencia:</w:t>
      </w:r>
      <w:r w:rsidRPr="003129B0">
        <w:rPr>
          <w:lang w:val="es-MX"/>
        </w:rPr>
        <w:t xml:space="preserve"> Proporcione versiones cronológicas separadas de la [información], que tratan específicamente del proyecto, para cada tipo de proyecto discutido en las páginas </w:t>
      </w:r>
      <w:r w:rsidR="00337314">
        <w:rPr>
          <w:lang w:val="es-MX"/>
        </w:rPr>
        <w:t>29</w:t>
      </w:r>
      <w:r w:rsidRPr="003129B0">
        <w:rPr>
          <w:lang w:val="es-MX"/>
        </w:rPr>
        <w:t xml:space="preserve"> - 37.</w:t>
      </w:r>
    </w:p>
    <w:p w14:paraId="59B21031" w14:textId="77777777" w:rsidR="00BD20AB" w:rsidRPr="003129B0" w:rsidRDefault="00BD20AB" w:rsidP="00B902B4">
      <w:pPr>
        <w:pStyle w:val="ListParagraph"/>
        <w:numPr>
          <w:ilvl w:val="0"/>
          <w:numId w:val="203"/>
        </w:numPr>
        <w:tabs>
          <w:tab w:val="left" w:pos="1440"/>
        </w:tabs>
        <w:spacing w:after="80" w:line="242" w:lineRule="auto"/>
        <w:ind w:left="1440"/>
        <w:contextualSpacing w:val="0"/>
        <w:rPr>
          <w:lang w:val="es-MX"/>
        </w:rPr>
      </w:pPr>
      <w:r w:rsidRPr="003129B0">
        <w:rPr>
          <w:lang w:val="es-MX"/>
        </w:rPr>
        <w:t xml:space="preserve">Dado que la mayoría de los requisitos federales y los compromisos de COMPASS aplican a todos los diferentes tipos de proyectos analizados, se muestran juntos para evitar la repetición indebida. Las cuatro secciones de la tabla (preparar, informar, involucrar, incorporar) reflejan el orden cronológico de un proceso de participación pública.  </w:t>
      </w:r>
    </w:p>
    <w:p w14:paraId="1F24065D" w14:textId="77777777" w:rsidR="00BD20AB" w:rsidRPr="003129B0" w:rsidRDefault="00BD20AB" w:rsidP="00B902B4">
      <w:pPr>
        <w:pStyle w:val="ListParagraph"/>
        <w:numPr>
          <w:ilvl w:val="0"/>
          <w:numId w:val="202"/>
        </w:numPr>
        <w:spacing w:after="80" w:line="242" w:lineRule="auto"/>
        <w:contextualSpacing w:val="0"/>
        <w:rPr>
          <w:lang w:val="es-MX"/>
        </w:rPr>
      </w:pPr>
      <w:r w:rsidRPr="003129B0">
        <w:rPr>
          <w:u w:val="single"/>
          <w:lang w:val="es-MX"/>
        </w:rPr>
        <w:t>Sugerencia:</w:t>
      </w:r>
      <w:r w:rsidRPr="003129B0">
        <w:rPr>
          <w:lang w:val="es-MX"/>
        </w:rPr>
        <w:t xml:space="preserve"> Utilice encuestas de texto para aumentar la participación de las poblaciones tradicionalmente subrepresentadas (Meta #1).</w:t>
      </w:r>
    </w:p>
    <w:p w14:paraId="4414DA1A" w14:textId="77777777" w:rsidR="00BD20AB" w:rsidRPr="00B902B4" w:rsidRDefault="00BD20AB" w:rsidP="00B902B4">
      <w:pPr>
        <w:pStyle w:val="ListParagraph"/>
        <w:numPr>
          <w:ilvl w:val="1"/>
          <w:numId w:val="202"/>
        </w:numPr>
        <w:spacing w:after="80" w:line="242" w:lineRule="auto"/>
        <w:contextualSpacing w:val="0"/>
        <w:rPr>
          <w:lang w:val="es-MX"/>
        </w:rPr>
      </w:pPr>
      <w:r w:rsidRPr="003129B0">
        <w:rPr>
          <w:lang w:val="es-MX"/>
        </w:rPr>
        <w:t xml:space="preserve">Los analizaremos como una posible adición a nuestro “conjunto de </w:t>
      </w:r>
      <w:r w:rsidRPr="00B902B4">
        <w:rPr>
          <w:lang w:val="es-MX"/>
        </w:rPr>
        <w:t>herramientas” de extensión comunitaria.</w:t>
      </w:r>
    </w:p>
    <w:p w14:paraId="6EFFF9C0" w14:textId="77777777" w:rsidR="00BD20AB" w:rsidRPr="00B902B4" w:rsidRDefault="00BD20AB" w:rsidP="00B902B4">
      <w:pPr>
        <w:pStyle w:val="ListParagraph"/>
        <w:numPr>
          <w:ilvl w:val="0"/>
          <w:numId w:val="202"/>
        </w:numPr>
        <w:spacing w:after="80" w:line="242" w:lineRule="auto"/>
        <w:contextualSpacing w:val="0"/>
        <w:rPr>
          <w:lang w:val="es-MX"/>
        </w:rPr>
      </w:pPr>
      <w:r w:rsidRPr="00B902B4">
        <w:rPr>
          <w:u w:val="single"/>
          <w:lang w:val="es-MX"/>
        </w:rPr>
        <w:t>Sugerencia:</w:t>
      </w:r>
      <w:r w:rsidRPr="00B902B4">
        <w:rPr>
          <w:lang w:val="es-MX"/>
        </w:rPr>
        <w:t xml:space="preserve"> Continúe transmitiendo las reuniones de la Junta y del comité de COMPASS a través de las redes sociales y asegúrese de que todas las diapositivas sean visibles para los espectadores de las redes sociales.</w:t>
      </w:r>
    </w:p>
    <w:p w14:paraId="358B40E3" w14:textId="07C23F94" w:rsidR="00BD20AB" w:rsidRPr="00B902B4" w:rsidRDefault="00BD20AB" w:rsidP="00B902B4">
      <w:pPr>
        <w:pStyle w:val="ListParagraph"/>
        <w:numPr>
          <w:ilvl w:val="1"/>
          <w:numId w:val="202"/>
        </w:numPr>
        <w:spacing w:after="80" w:line="242" w:lineRule="auto"/>
        <w:contextualSpacing w:val="0"/>
        <w:rPr>
          <w:lang w:val="es-MX"/>
        </w:rPr>
      </w:pPr>
      <w:r w:rsidRPr="00B902B4">
        <w:rPr>
          <w:lang w:val="es-MX"/>
        </w:rPr>
        <w:t>Sí tenemos la intención de continuar transmitir nuestras reuniones de la Junta y del comité en vivo en las redes sociales. Las diapositivas no se usan para todas las presentaciones, pero cuando se usan diapositivas, la vista de la pantalla en las redes sociales es idéntica a la que se muestra en la reunión. Consulte “Colaborar” en las páginas 1</w:t>
      </w:r>
      <w:r w:rsidR="00337314">
        <w:rPr>
          <w:lang w:val="es-MX"/>
        </w:rPr>
        <w:t>5</w:t>
      </w:r>
      <w:r w:rsidRPr="00B902B4">
        <w:rPr>
          <w:lang w:val="es-MX"/>
        </w:rPr>
        <w:t xml:space="preserve"> a </w:t>
      </w:r>
      <w:r w:rsidR="00337314">
        <w:rPr>
          <w:lang w:val="es-MX"/>
        </w:rPr>
        <w:t>20</w:t>
      </w:r>
      <w:r w:rsidRPr="00B902B4">
        <w:rPr>
          <w:lang w:val="es-MX"/>
        </w:rPr>
        <w:t xml:space="preserve"> para obtener más información sobre las reuniones de COMPASS. </w:t>
      </w:r>
    </w:p>
    <w:p w14:paraId="3A4504C1" w14:textId="77777777" w:rsidR="00BD20AB" w:rsidRPr="003129B0" w:rsidRDefault="00BD20AB" w:rsidP="00BD20AB">
      <w:pPr>
        <w:rPr>
          <w:lang w:val="es-MX"/>
        </w:rPr>
        <w:sectPr w:rsidR="00BD20AB" w:rsidRPr="003129B0" w:rsidSect="000F3ABE">
          <w:pgSz w:w="12240" w:h="15840"/>
          <w:pgMar w:top="1008" w:right="1008" w:bottom="1008" w:left="1008" w:header="288" w:footer="720" w:gutter="0"/>
          <w:cols w:space="720"/>
          <w:docGrid w:linePitch="360"/>
        </w:sectPr>
      </w:pPr>
    </w:p>
    <w:p w14:paraId="04D4341D" w14:textId="77777777" w:rsidR="00BD20AB" w:rsidRPr="003129B0" w:rsidRDefault="00BD20AB" w:rsidP="00BD20AB">
      <w:pPr>
        <w:pStyle w:val="Heading2"/>
        <w:rPr>
          <w:color w:val="FF0000"/>
        </w:rPr>
      </w:pPr>
      <w:bookmarkStart w:id="61" w:name="_Toc80621477"/>
      <w:r w:rsidRPr="003129B0">
        <w:t>Resultados cuantitativos</w:t>
      </w:r>
      <w:bookmarkEnd w:id="61"/>
    </w:p>
    <w:p w14:paraId="5BDFE166" w14:textId="77777777" w:rsidR="00BD20AB" w:rsidRPr="003129B0" w:rsidRDefault="00BD20AB" w:rsidP="00BD20AB">
      <w:pPr>
        <w:rPr>
          <w:b/>
          <w:lang w:val="es-MX"/>
        </w:rPr>
      </w:pPr>
      <w:r w:rsidRPr="003129B0">
        <w:rPr>
          <w:b/>
          <w:lang w:val="es-MX"/>
        </w:rPr>
        <w:t xml:space="preserve">Pregunta: ¿El plan muestra claramente cómo puede involucrarse en COMPASS? </w:t>
      </w:r>
    </w:p>
    <w:p w14:paraId="36D6EDFB" w14:textId="77777777" w:rsidR="00BD20AB" w:rsidRPr="003129B0" w:rsidRDefault="00BD20AB" w:rsidP="00BD20AB">
      <w:pPr>
        <w:rPr>
          <w:lang w:val="es-MX"/>
        </w:rPr>
      </w:pPr>
      <w:r w:rsidRPr="003129B0">
        <w:rPr>
          <w:u w:val="single"/>
          <w:lang w:val="es-MX"/>
        </w:rPr>
        <w:t>Respuestas</w:t>
      </w:r>
      <w:r w:rsidRPr="003129B0">
        <w:rPr>
          <w:lang w:val="es-MX"/>
        </w:rPr>
        <w:t xml:space="preserve">: </w:t>
      </w:r>
    </w:p>
    <w:p w14:paraId="6E748D8C" w14:textId="77777777" w:rsidR="00BD20AB" w:rsidRPr="003129B0" w:rsidRDefault="00BD20AB" w:rsidP="00BD20AB">
      <w:pPr>
        <w:ind w:left="720"/>
        <w:rPr>
          <w:lang w:val="es-MX"/>
        </w:rPr>
      </w:pPr>
      <w:r w:rsidRPr="003129B0">
        <w:rPr>
          <w:lang w:val="es-MX"/>
        </w:rPr>
        <w:t>Sí = 20</w:t>
      </w:r>
    </w:p>
    <w:p w14:paraId="08672C1F" w14:textId="77777777" w:rsidR="00BD20AB" w:rsidRPr="003129B0" w:rsidRDefault="00BD20AB" w:rsidP="00BD20AB">
      <w:pPr>
        <w:ind w:left="720"/>
        <w:rPr>
          <w:lang w:val="es-MX"/>
        </w:rPr>
      </w:pPr>
      <w:r w:rsidRPr="003129B0">
        <w:rPr>
          <w:lang w:val="es-MX"/>
        </w:rPr>
        <w:t>Más o menos = 4</w:t>
      </w:r>
    </w:p>
    <w:p w14:paraId="79146944" w14:textId="77777777" w:rsidR="00BD20AB" w:rsidRPr="003129B0" w:rsidRDefault="00BD20AB" w:rsidP="00BD20AB">
      <w:pPr>
        <w:ind w:left="720"/>
        <w:rPr>
          <w:lang w:val="es-MX"/>
        </w:rPr>
      </w:pPr>
      <w:r w:rsidRPr="003129B0">
        <w:rPr>
          <w:lang w:val="es-MX"/>
        </w:rPr>
        <w:t>No = 2</w:t>
      </w:r>
    </w:p>
    <w:p w14:paraId="1F1744E6" w14:textId="77777777" w:rsidR="00BD20AB" w:rsidRPr="00BC18E6" w:rsidRDefault="00BD20AB" w:rsidP="00BD20AB">
      <w:pPr>
        <w:spacing w:after="0"/>
        <w:rPr>
          <w:sz w:val="16"/>
          <w:szCs w:val="16"/>
          <w:lang w:val="es-MX"/>
        </w:rPr>
      </w:pPr>
    </w:p>
    <w:p w14:paraId="5ABAF44F" w14:textId="77777777" w:rsidR="00BD20AB" w:rsidRPr="003129B0" w:rsidRDefault="00BD20AB" w:rsidP="00BD20AB">
      <w:pPr>
        <w:rPr>
          <w:b/>
          <w:lang w:val="es-MX"/>
        </w:rPr>
      </w:pPr>
      <w:r w:rsidRPr="003129B0">
        <w:rPr>
          <w:b/>
          <w:lang w:val="es-MX"/>
        </w:rPr>
        <w:t xml:space="preserve">Pregunta: ¿El plan muestra claramente cómo se solicitarán y utilizarán sus comentarios sobre los proyectos, planes y programas de COMPASS? </w:t>
      </w:r>
    </w:p>
    <w:p w14:paraId="513B62D9" w14:textId="77777777" w:rsidR="00BD20AB" w:rsidRPr="003129B0" w:rsidRDefault="00BD20AB" w:rsidP="00BD20AB">
      <w:pPr>
        <w:rPr>
          <w:lang w:val="es-MX"/>
        </w:rPr>
      </w:pPr>
      <w:r w:rsidRPr="003129B0">
        <w:rPr>
          <w:u w:val="single"/>
          <w:lang w:val="es-MX"/>
        </w:rPr>
        <w:t>Respuestas</w:t>
      </w:r>
      <w:r w:rsidRPr="003129B0">
        <w:rPr>
          <w:lang w:val="es-MX"/>
        </w:rPr>
        <w:t>:</w:t>
      </w:r>
    </w:p>
    <w:p w14:paraId="6E4C0B1A" w14:textId="77777777" w:rsidR="00BD20AB" w:rsidRPr="003129B0" w:rsidRDefault="00BD20AB" w:rsidP="00BD20AB">
      <w:pPr>
        <w:ind w:left="720"/>
        <w:rPr>
          <w:lang w:val="es-MX"/>
        </w:rPr>
      </w:pPr>
      <w:r w:rsidRPr="003129B0">
        <w:rPr>
          <w:lang w:val="es-MX"/>
        </w:rPr>
        <w:t>Sí = 21</w:t>
      </w:r>
    </w:p>
    <w:p w14:paraId="7652D057" w14:textId="77777777" w:rsidR="00BD20AB" w:rsidRPr="003129B0" w:rsidRDefault="00BD20AB" w:rsidP="00BD20AB">
      <w:pPr>
        <w:ind w:left="720"/>
        <w:rPr>
          <w:lang w:val="es-MX"/>
        </w:rPr>
      </w:pPr>
      <w:r w:rsidRPr="003129B0">
        <w:rPr>
          <w:lang w:val="es-MX"/>
        </w:rPr>
        <w:t>Más o menos = 3</w:t>
      </w:r>
    </w:p>
    <w:p w14:paraId="620F8906" w14:textId="77777777" w:rsidR="00BD20AB" w:rsidRPr="003129B0" w:rsidRDefault="00BD20AB" w:rsidP="00BD20AB">
      <w:pPr>
        <w:ind w:left="720"/>
        <w:rPr>
          <w:lang w:val="es-MX"/>
        </w:rPr>
      </w:pPr>
      <w:r w:rsidRPr="003129B0">
        <w:rPr>
          <w:lang w:val="es-MX"/>
        </w:rPr>
        <w:t>No = 2</w:t>
      </w:r>
    </w:p>
    <w:p w14:paraId="090888EB" w14:textId="77777777" w:rsidR="00BD20AB" w:rsidRPr="00BC18E6" w:rsidRDefault="00BD20AB" w:rsidP="00BD20AB">
      <w:pPr>
        <w:spacing w:after="0"/>
        <w:rPr>
          <w:sz w:val="16"/>
          <w:szCs w:val="16"/>
          <w:lang w:val="es-MX"/>
        </w:rPr>
      </w:pPr>
    </w:p>
    <w:p w14:paraId="27795BC4" w14:textId="77777777" w:rsidR="00BD20AB" w:rsidRPr="003129B0" w:rsidRDefault="00BD20AB" w:rsidP="00BD20AB">
      <w:pPr>
        <w:rPr>
          <w:b/>
          <w:lang w:val="es-MX"/>
        </w:rPr>
      </w:pPr>
      <w:r w:rsidRPr="003129B0">
        <w:rPr>
          <w:b/>
          <w:lang w:val="es-MX"/>
        </w:rPr>
        <w:t>Pregunta: ¿Son los esfuerzos de extensión comunitaria, educación y participación de COMPASS suficientes para proporcionar un compromiso significativo?</w:t>
      </w:r>
    </w:p>
    <w:p w14:paraId="75C2311C" w14:textId="77777777" w:rsidR="00BD20AB" w:rsidRPr="003129B0" w:rsidRDefault="00BD20AB" w:rsidP="00BD20AB">
      <w:pPr>
        <w:rPr>
          <w:lang w:val="es-MX"/>
        </w:rPr>
      </w:pPr>
      <w:r w:rsidRPr="003129B0">
        <w:rPr>
          <w:u w:val="single"/>
          <w:lang w:val="es-MX"/>
        </w:rPr>
        <w:t>Respuestas</w:t>
      </w:r>
      <w:r w:rsidRPr="003129B0">
        <w:rPr>
          <w:lang w:val="es-MX"/>
        </w:rPr>
        <w:t>:</w:t>
      </w:r>
    </w:p>
    <w:p w14:paraId="35E3073E" w14:textId="77777777" w:rsidR="00BD20AB" w:rsidRPr="003129B0" w:rsidRDefault="00BD20AB" w:rsidP="00BD20AB">
      <w:pPr>
        <w:ind w:left="720"/>
        <w:rPr>
          <w:lang w:val="es-MX"/>
        </w:rPr>
      </w:pPr>
      <w:r w:rsidRPr="003129B0">
        <w:rPr>
          <w:lang w:val="es-MX"/>
        </w:rPr>
        <w:t>Sí = 15</w:t>
      </w:r>
    </w:p>
    <w:p w14:paraId="6199A9F7" w14:textId="77777777" w:rsidR="00BD20AB" w:rsidRPr="003129B0" w:rsidRDefault="00BD20AB" w:rsidP="00BD20AB">
      <w:pPr>
        <w:ind w:left="720"/>
        <w:rPr>
          <w:lang w:val="es-MX"/>
        </w:rPr>
      </w:pPr>
      <w:r w:rsidRPr="003129B0">
        <w:rPr>
          <w:lang w:val="es-MX"/>
        </w:rPr>
        <w:t>Más o menos = 5</w:t>
      </w:r>
    </w:p>
    <w:p w14:paraId="5F1A5DC4" w14:textId="77777777" w:rsidR="00BD20AB" w:rsidRPr="003129B0" w:rsidRDefault="00BD20AB" w:rsidP="00BD20AB">
      <w:pPr>
        <w:ind w:left="720"/>
        <w:rPr>
          <w:lang w:val="es-MX"/>
        </w:rPr>
      </w:pPr>
      <w:r w:rsidRPr="003129B0">
        <w:rPr>
          <w:lang w:val="es-MX"/>
        </w:rPr>
        <w:t>No = 7</w:t>
      </w:r>
    </w:p>
    <w:p w14:paraId="118C1DC5" w14:textId="77777777" w:rsidR="00BD20AB" w:rsidRPr="00BC18E6" w:rsidRDefault="00BD20AB" w:rsidP="00BD20AB">
      <w:pPr>
        <w:spacing w:after="0"/>
        <w:rPr>
          <w:sz w:val="16"/>
          <w:szCs w:val="16"/>
          <w:lang w:val="es-MX"/>
        </w:rPr>
      </w:pPr>
    </w:p>
    <w:p w14:paraId="475EC1D1" w14:textId="77777777" w:rsidR="00BD20AB" w:rsidRPr="003129B0" w:rsidRDefault="00BD20AB" w:rsidP="00BD20AB">
      <w:pPr>
        <w:rPr>
          <w:b/>
          <w:lang w:val="es-MX"/>
        </w:rPr>
      </w:pPr>
      <w:r w:rsidRPr="003129B0">
        <w:rPr>
          <w:b/>
          <w:lang w:val="es-MX"/>
        </w:rPr>
        <w:t>Pregunta: ¿Los esfuerzos de extensión comunitaria de COMPASS descritos en el plan satisfacen sus necesidades?</w:t>
      </w:r>
    </w:p>
    <w:p w14:paraId="193E520F" w14:textId="77777777" w:rsidR="00BD20AB" w:rsidRPr="003129B0" w:rsidRDefault="00BD20AB" w:rsidP="00BD20AB">
      <w:pPr>
        <w:rPr>
          <w:lang w:val="es-MX"/>
        </w:rPr>
      </w:pPr>
      <w:r w:rsidRPr="003129B0">
        <w:rPr>
          <w:u w:val="single"/>
          <w:lang w:val="es-MX"/>
        </w:rPr>
        <w:t>Respuestas</w:t>
      </w:r>
      <w:r w:rsidRPr="003129B0">
        <w:rPr>
          <w:lang w:val="es-MX"/>
        </w:rPr>
        <w:t>:</w:t>
      </w:r>
    </w:p>
    <w:p w14:paraId="06DEC8D8" w14:textId="77777777" w:rsidR="00BD20AB" w:rsidRPr="003129B0" w:rsidRDefault="00BD20AB" w:rsidP="00BD20AB">
      <w:pPr>
        <w:ind w:left="720"/>
        <w:rPr>
          <w:lang w:val="es-MX"/>
        </w:rPr>
      </w:pPr>
      <w:r w:rsidRPr="003129B0">
        <w:rPr>
          <w:lang w:val="es-MX"/>
        </w:rPr>
        <w:t>Sí = 19</w:t>
      </w:r>
    </w:p>
    <w:p w14:paraId="2BCBAD35" w14:textId="77777777" w:rsidR="00BD20AB" w:rsidRPr="003129B0" w:rsidRDefault="00BD20AB" w:rsidP="00BD20AB">
      <w:pPr>
        <w:ind w:left="720"/>
        <w:rPr>
          <w:lang w:val="es-MX"/>
        </w:rPr>
      </w:pPr>
      <w:r w:rsidRPr="003129B0">
        <w:rPr>
          <w:lang w:val="es-MX"/>
        </w:rPr>
        <w:t>Más o menos = 4</w:t>
      </w:r>
    </w:p>
    <w:p w14:paraId="3FC0A092" w14:textId="77777777" w:rsidR="00BD20AB" w:rsidRPr="003129B0" w:rsidRDefault="00BD20AB" w:rsidP="00BD20AB">
      <w:pPr>
        <w:ind w:left="720"/>
        <w:rPr>
          <w:lang w:val="es-MX"/>
        </w:rPr>
      </w:pPr>
      <w:r w:rsidRPr="003129B0">
        <w:rPr>
          <w:lang w:val="es-MX"/>
        </w:rPr>
        <w:t>No = 3</w:t>
      </w:r>
    </w:p>
    <w:p w14:paraId="5BDCE478" w14:textId="77777777" w:rsidR="00BD20AB" w:rsidRPr="00BC18E6" w:rsidRDefault="00BD20AB" w:rsidP="00BD20AB">
      <w:pPr>
        <w:spacing w:after="0"/>
        <w:rPr>
          <w:sz w:val="16"/>
          <w:szCs w:val="16"/>
          <w:lang w:val="es-MX"/>
        </w:rPr>
      </w:pPr>
    </w:p>
    <w:p w14:paraId="4435AADB" w14:textId="77777777" w:rsidR="00BD20AB" w:rsidRPr="003129B0" w:rsidRDefault="00BD20AB" w:rsidP="00BD20AB">
      <w:pPr>
        <w:rPr>
          <w:b/>
          <w:lang w:val="es-MX"/>
        </w:rPr>
      </w:pPr>
      <w:r w:rsidRPr="003129B0">
        <w:rPr>
          <w:b/>
          <w:lang w:val="es-MX"/>
        </w:rPr>
        <w:t>Pregunta: ¿Qué edad tiene?</w:t>
      </w:r>
    </w:p>
    <w:p w14:paraId="59E8768A" w14:textId="77777777" w:rsidR="00BD20AB" w:rsidRPr="003129B0" w:rsidRDefault="00BD20AB" w:rsidP="00BD20AB">
      <w:pPr>
        <w:rPr>
          <w:lang w:val="es-MX"/>
        </w:rPr>
      </w:pPr>
      <w:r w:rsidRPr="003129B0">
        <w:rPr>
          <w:u w:val="single"/>
          <w:lang w:val="es-MX"/>
        </w:rPr>
        <w:t>Respuestas</w:t>
      </w:r>
      <w:r w:rsidRPr="003129B0">
        <w:rPr>
          <w:lang w:val="es-MX"/>
        </w:rPr>
        <w:t xml:space="preserve">: </w:t>
      </w:r>
    </w:p>
    <w:p w14:paraId="461863F3" w14:textId="77777777" w:rsidR="00BD20AB" w:rsidRPr="003129B0" w:rsidRDefault="00BD20AB" w:rsidP="00BD20AB">
      <w:pPr>
        <w:ind w:left="720"/>
        <w:rPr>
          <w:lang w:val="es-MX"/>
        </w:rPr>
      </w:pPr>
      <w:r w:rsidRPr="003129B0">
        <w:rPr>
          <w:lang w:val="es-MX"/>
        </w:rPr>
        <w:t>25 años o menos: 2</w:t>
      </w:r>
    </w:p>
    <w:p w14:paraId="30BF369F" w14:textId="77777777" w:rsidR="00BD20AB" w:rsidRPr="003129B0" w:rsidRDefault="00BD20AB" w:rsidP="00BD20AB">
      <w:pPr>
        <w:ind w:left="720"/>
        <w:rPr>
          <w:lang w:val="es-MX"/>
        </w:rPr>
      </w:pPr>
      <w:r w:rsidRPr="003129B0">
        <w:rPr>
          <w:lang w:val="es-MX"/>
        </w:rPr>
        <w:t>26 a 40 años: 3</w:t>
      </w:r>
    </w:p>
    <w:p w14:paraId="329F4755" w14:textId="77777777" w:rsidR="00BD20AB" w:rsidRPr="003129B0" w:rsidRDefault="00BD20AB" w:rsidP="00BD20AB">
      <w:pPr>
        <w:ind w:left="720"/>
        <w:rPr>
          <w:lang w:val="es-MX"/>
        </w:rPr>
      </w:pPr>
      <w:r w:rsidRPr="003129B0">
        <w:rPr>
          <w:lang w:val="es-MX"/>
        </w:rPr>
        <w:t>41 a 55 años: 4</w:t>
      </w:r>
    </w:p>
    <w:p w14:paraId="23804BFE" w14:textId="77777777" w:rsidR="00BD20AB" w:rsidRPr="003129B0" w:rsidRDefault="00BD20AB" w:rsidP="00BD20AB">
      <w:pPr>
        <w:ind w:left="720"/>
        <w:rPr>
          <w:lang w:val="es-MX"/>
        </w:rPr>
      </w:pPr>
      <w:r w:rsidRPr="003129B0">
        <w:rPr>
          <w:lang w:val="es-MX"/>
        </w:rPr>
        <w:t>56 a 70 años: 13</w:t>
      </w:r>
    </w:p>
    <w:p w14:paraId="0BF00706" w14:textId="77777777" w:rsidR="00BD20AB" w:rsidRPr="003129B0" w:rsidRDefault="00BD20AB" w:rsidP="00BD20AB">
      <w:pPr>
        <w:ind w:left="720"/>
        <w:rPr>
          <w:lang w:val="es-MX"/>
        </w:rPr>
      </w:pPr>
      <w:r w:rsidRPr="003129B0">
        <w:rPr>
          <w:lang w:val="es-MX"/>
        </w:rPr>
        <w:t>71 años o más: 4</w:t>
      </w:r>
    </w:p>
    <w:p w14:paraId="124A2A0E" w14:textId="77777777" w:rsidR="00BD20AB" w:rsidRPr="003129B0" w:rsidRDefault="00BD20AB" w:rsidP="00BD20AB">
      <w:pPr>
        <w:ind w:left="720"/>
        <w:rPr>
          <w:lang w:val="es-MX"/>
        </w:rPr>
      </w:pPr>
      <w:r w:rsidRPr="003129B0">
        <w:rPr>
          <w:lang w:val="es-MX"/>
        </w:rPr>
        <w:t>Prefiero no responder: 1</w:t>
      </w:r>
    </w:p>
    <w:p w14:paraId="423C0964" w14:textId="77777777" w:rsidR="00BD20AB" w:rsidRPr="003129B0" w:rsidRDefault="00BD20AB" w:rsidP="00BD20AB">
      <w:pPr>
        <w:rPr>
          <w:b/>
          <w:lang w:val="es-MX"/>
        </w:rPr>
      </w:pPr>
      <w:r w:rsidRPr="003129B0">
        <w:rPr>
          <w:b/>
          <w:lang w:val="es-MX"/>
        </w:rPr>
        <w:t>Pregunta: ¿Cuál es su género?</w:t>
      </w:r>
    </w:p>
    <w:p w14:paraId="144124E9" w14:textId="77777777" w:rsidR="00BD20AB" w:rsidRPr="003129B0" w:rsidRDefault="00BD20AB" w:rsidP="00BD20AB">
      <w:pPr>
        <w:rPr>
          <w:lang w:val="es-MX"/>
        </w:rPr>
      </w:pPr>
      <w:r w:rsidRPr="003129B0">
        <w:rPr>
          <w:u w:val="single"/>
          <w:lang w:val="es-MX"/>
        </w:rPr>
        <w:t>Respuestas</w:t>
      </w:r>
      <w:r w:rsidRPr="003129B0">
        <w:rPr>
          <w:lang w:val="es-MX"/>
        </w:rPr>
        <w:t>:</w:t>
      </w:r>
    </w:p>
    <w:p w14:paraId="2231C17C" w14:textId="77777777" w:rsidR="00BD20AB" w:rsidRPr="003129B0" w:rsidRDefault="00BD20AB" w:rsidP="00BD20AB">
      <w:pPr>
        <w:ind w:left="720"/>
        <w:rPr>
          <w:lang w:val="es-MX"/>
        </w:rPr>
      </w:pPr>
      <w:r w:rsidRPr="003129B0">
        <w:rPr>
          <w:lang w:val="es-MX"/>
        </w:rPr>
        <w:t>Hembra: 13</w:t>
      </w:r>
    </w:p>
    <w:p w14:paraId="69D8666B" w14:textId="77777777" w:rsidR="00BD20AB" w:rsidRPr="003129B0" w:rsidRDefault="00BD20AB" w:rsidP="00BD20AB">
      <w:pPr>
        <w:ind w:left="720"/>
        <w:rPr>
          <w:lang w:val="es-MX"/>
        </w:rPr>
      </w:pPr>
      <w:r w:rsidRPr="003129B0">
        <w:rPr>
          <w:lang w:val="es-MX"/>
        </w:rPr>
        <w:t>Macho: 11</w:t>
      </w:r>
    </w:p>
    <w:p w14:paraId="2DDE15CD" w14:textId="77777777" w:rsidR="00BD20AB" w:rsidRPr="003129B0" w:rsidRDefault="00BD20AB" w:rsidP="00BD20AB">
      <w:pPr>
        <w:ind w:left="720"/>
        <w:rPr>
          <w:lang w:val="es-MX"/>
        </w:rPr>
      </w:pPr>
      <w:r w:rsidRPr="003129B0">
        <w:rPr>
          <w:lang w:val="es-MX"/>
        </w:rPr>
        <w:t>Otro: 0</w:t>
      </w:r>
    </w:p>
    <w:p w14:paraId="3BF727C6" w14:textId="77777777" w:rsidR="00BD20AB" w:rsidRPr="003129B0" w:rsidRDefault="00BD20AB" w:rsidP="00BD20AB">
      <w:pPr>
        <w:ind w:left="720"/>
        <w:rPr>
          <w:lang w:val="es-MX"/>
        </w:rPr>
      </w:pPr>
      <w:r w:rsidRPr="003129B0">
        <w:rPr>
          <w:lang w:val="es-MX"/>
        </w:rPr>
        <w:t xml:space="preserve">Prefiero no responder: </w:t>
      </w:r>
      <w:r w:rsidRPr="003129B0">
        <w:rPr>
          <w:noProof/>
          <w:lang w:val="es-MX"/>
        </w:rPr>
        <w:t>3</w:t>
      </w:r>
    </w:p>
    <w:p w14:paraId="13BDA9A7" w14:textId="77777777" w:rsidR="00BD20AB" w:rsidRPr="00BC18E6" w:rsidRDefault="00BD20AB" w:rsidP="00BD20AB">
      <w:pPr>
        <w:spacing w:after="0"/>
        <w:rPr>
          <w:sz w:val="16"/>
          <w:szCs w:val="16"/>
          <w:lang w:val="es-MX"/>
        </w:rPr>
      </w:pPr>
    </w:p>
    <w:p w14:paraId="6E223386" w14:textId="77777777" w:rsidR="00BD20AB" w:rsidRPr="003129B0" w:rsidRDefault="00BD20AB" w:rsidP="00BD20AB">
      <w:pPr>
        <w:rPr>
          <w:b/>
          <w:lang w:val="es-MX"/>
        </w:rPr>
      </w:pPr>
      <w:r w:rsidRPr="003129B0">
        <w:rPr>
          <w:b/>
          <w:lang w:val="es-MX"/>
        </w:rPr>
        <w:t>Pregunta: ¿Cuál es su raza / etnia?</w:t>
      </w:r>
    </w:p>
    <w:p w14:paraId="311F7CF0" w14:textId="77777777" w:rsidR="00BD20AB" w:rsidRPr="003129B0" w:rsidRDefault="00BD20AB" w:rsidP="00BD20AB">
      <w:pPr>
        <w:rPr>
          <w:lang w:val="es-MX"/>
        </w:rPr>
      </w:pPr>
      <w:r w:rsidRPr="003129B0">
        <w:rPr>
          <w:u w:val="single"/>
          <w:lang w:val="es-MX"/>
        </w:rPr>
        <w:t>Respuestas</w:t>
      </w:r>
      <w:r w:rsidRPr="003129B0">
        <w:rPr>
          <w:lang w:val="es-MX"/>
        </w:rPr>
        <w:t>:</w:t>
      </w:r>
    </w:p>
    <w:p w14:paraId="2008D456" w14:textId="77777777" w:rsidR="00BD20AB" w:rsidRPr="003129B0" w:rsidRDefault="00BD20AB" w:rsidP="00BD20AB">
      <w:pPr>
        <w:ind w:left="720"/>
        <w:rPr>
          <w:lang w:val="es-MX"/>
        </w:rPr>
      </w:pPr>
      <w:r w:rsidRPr="003129B0">
        <w:rPr>
          <w:lang w:val="es-MX"/>
        </w:rPr>
        <w:t>Indígena americano / indígena de Alaska: 0</w:t>
      </w:r>
    </w:p>
    <w:p w14:paraId="0DC6B638" w14:textId="77777777" w:rsidR="00BD20AB" w:rsidRPr="003129B0" w:rsidRDefault="00BD20AB" w:rsidP="00BD20AB">
      <w:pPr>
        <w:ind w:left="720"/>
        <w:rPr>
          <w:lang w:val="es-MX"/>
        </w:rPr>
      </w:pPr>
      <w:r w:rsidRPr="003129B0">
        <w:rPr>
          <w:lang w:val="es-MX"/>
        </w:rPr>
        <w:t>Asiático / isleño del Pacífico: 1</w:t>
      </w:r>
    </w:p>
    <w:p w14:paraId="1B49470E" w14:textId="77777777" w:rsidR="00BD20AB" w:rsidRPr="003129B0" w:rsidRDefault="00BD20AB" w:rsidP="00BD20AB">
      <w:pPr>
        <w:ind w:left="720"/>
        <w:rPr>
          <w:lang w:val="es-MX"/>
        </w:rPr>
      </w:pPr>
      <w:r w:rsidRPr="003129B0">
        <w:rPr>
          <w:lang w:val="es-MX"/>
        </w:rPr>
        <w:t>Negro: 0</w:t>
      </w:r>
    </w:p>
    <w:p w14:paraId="6537AD37" w14:textId="77777777" w:rsidR="00BD20AB" w:rsidRPr="003129B0" w:rsidRDefault="00BD20AB" w:rsidP="00BD20AB">
      <w:pPr>
        <w:ind w:left="720"/>
        <w:rPr>
          <w:lang w:val="es-MX"/>
        </w:rPr>
      </w:pPr>
      <w:r w:rsidRPr="003129B0">
        <w:rPr>
          <w:lang w:val="es-MX"/>
        </w:rPr>
        <w:t>Latino / hispano: 1</w:t>
      </w:r>
    </w:p>
    <w:p w14:paraId="23FCFB9C" w14:textId="77777777" w:rsidR="00BD20AB" w:rsidRPr="003129B0" w:rsidRDefault="00BD20AB" w:rsidP="00BD20AB">
      <w:pPr>
        <w:ind w:left="720"/>
        <w:rPr>
          <w:lang w:val="es-MX"/>
        </w:rPr>
      </w:pPr>
      <w:r w:rsidRPr="003129B0">
        <w:rPr>
          <w:lang w:val="es-MX"/>
        </w:rPr>
        <w:t>Blanco: 20</w:t>
      </w:r>
    </w:p>
    <w:p w14:paraId="3B4D6757" w14:textId="77777777" w:rsidR="00BD20AB" w:rsidRPr="003129B0" w:rsidRDefault="00BD20AB" w:rsidP="00BD20AB">
      <w:pPr>
        <w:ind w:left="720"/>
        <w:rPr>
          <w:lang w:val="es-MX"/>
        </w:rPr>
      </w:pPr>
      <w:r w:rsidRPr="003129B0">
        <w:rPr>
          <w:lang w:val="es-MX"/>
        </w:rPr>
        <w:t>Otro / mestizo: 0</w:t>
      </w:r>
    </w:p>
    <w:p w14:paraId="23823C04" w14:textId="77777777" w:rsidR="00BD20AB" w:rsidRPr="003129B0" w:rsidRDefault="00BD20AB" w:rsidP="00BD20AB">
      <w:pPr>
        <w:ind w:left="720"/>
        <w:rPr>
          <w:lang w:val="es-MX"/>
        </w:rPr>
      </w:pPr>
      <w:r w:rsidRPr="003129B0">
        <w:rPr>
          <w:lang w:val="es-MX"/>
        </w:rPr>
        <w:t>Prefiero no responder: 5</w:t>
      </w:r>
    </w:p>
    <w:p w14:paraId="56451CE6" w14:textId="77777777" w:rsidR="00BD20AB" w:rsidRPr="00BC18E6" w:rsidRDefault="00BD20AB" w:rsidP="00BD20AB">
      <w:pPr>
        <w:spacing w:after="0"/>
        <w:rPr>
          <w:sz w:val="16"/>
          <w:szCs w:val="16"/>
          <w:lang w:val="es-MX"/>
        </w:rPr>
      </w:pPr>
    </w:p>
    <w:p w14:paraId="34728D48" w14:textId="77777777" w:rsidR="00BD20AB" w:rsidRPr="003129B0" w:rsidRDefault="00BD20AB" w:rsidP="00BD20AB">
      <w:pPr>
        <w:rPr>
          <w:b/>
          <w:lang w:val="es-MX"/>
        </w:rPr>
      </w:pPr>
      <w:r w:rsidRPr="003129B0">
        <w:rPr>
          <w:b/>
          <w:lang w:val="es-MX"/>
        </w:rPr>
        <w:t>Pregunta: ¿Cuál es su ingreso anual?</w:t>
      </w:r>
    </w:p>
    <w:p w14:paraId="29A2C1F3" w14:textId="77777777" w:rsidR="00BD20AB" w:rsidRPr="003129B0" w:rsidRDefault="00BD20AB" w:rsidP="00BD20AB">
      <w:pPr>
        <w:rPr>
          <w:lang w:val="es-MX"/>
        </w:rPr>
      </w:pPr>
      <w:r w:rsidRPr="003129B0">
        <w:rPr>
          <w:u w:val="single"/>
          <w:lang w:val="es-MX"/>
        </w:rPr>
        <w:t>Respuestas</w:t>
      </w:r>
      <w:r w:rsidRPr="003129B0">
        <w:rPr>
          <w:lang w:val="es-MX"/>
        </w:rPr>
        <w:t>:</w:t>
      </w:r>
    </w:p>
    <w:p w14:paraId="63F742FE" w14:textId="77777777" w:rsidR="00BD20AB" w:rsidRPr="003129B0" w:rsidRDefault="00BD20AB" w:rsidP="00BD20AB">
      <w:pPr>
        <w:ind w:left="720"/>
        <w:rPr>
          <w:lang w:val="es-MX"/>
        </w:rPr>
      </w:pPr>
      <w:r w:rsidRPr="003129B0">
        <w:rPr>
          <w:lang w:val="es-MX"/>
        </w:rPr>
        <w:t>Menos de $ 40.000 por año: 2</w:t>
      </w:r>
    </w:p>
    <w:p w14:paraId="1FD20190" w14:textId="77777777" w:rsidR="00BD20AB" w:rsidRPr="003129B0" w:rsidRDefault="00BD20AB" w:rsidP="00BD20AB">
      <w:pPr>
        <w:ind w:left="720"/>
        <w:rPr>
          <w:lang w:val="es-MX"/>
        </w:rPr>
      </w:pPr>
      <w:r w:rsidRPr="003129B0">
        <w:rPr>
          <w:lang w:val="es-MX"/>
        </w:rPr>
        <w:t>$41.000 a $80.000 por año: 7</w:t>
      </w:r>
    </w:p>
    <w:p w14:paraId="5692AB62" w14:textId="77777777" w:rsidR="00BD20AB" w:rsidRPr="003129B0" w:rsidRDefault="00BD20AB" w:rsidP="00BD20AB">
      <w:pPr>
        <w:ind w:left="720"/>
        <w:rPr>
          <w:lang w:val="es-MX"/>
        </w:rPr>
      </w:pPr>
      <w:r w:rsidRPr="003129B0">
        <w:rPr>
          <w:lang w:val="es-MX"/>
        </w:rPr>
        <w:t>$81.000 a $120.000 por año: 4</w:t>
      </w:r>
    </w:p>
    <w:p w14:paraId="53C59FAC" w14:textId="77777777" w:rsidR="00BD20AB" w:rsidRPr="003129B0" w:rsidRDefault="00BD20AB" w:rsidP="00BD20AB">
      <w:pPr>
        <w:ind w:left="720"/>
        <w:rPr>
          <w:lang w:val="es-MX"/>
        </w:rPr>
      </w:pPr>
      <w:r w:rsidRPr="003129B0">
        <w:rPr>
          <w:lang w:val="es-MX"/>
        </w:rPr>
        <w:t>Más de $120.000 por año: 7</w:t>
      </w:r>
    </w:p>
    <w:p w14:paraId="5F8B77DA" w14:textId="77777777" w:rsidR="00BD20AB" w:rsidRPr="003129B0" w:rsidRDefault="00BD20AB" w:rsidP="00BD20AB">
      <w:pPr>
        <w:ind w:left="720"/>
        <w:rPr>
          <w:lang w:val="es-MX"/>
        </w:rPr>
      </w:pPr>
      <w:r w:rsidRPr="003129B0">
        <w:rPr>
          <w:lang w:val="es-MX"/>
        </w:rPr>
        <w:t>Prefiero no responder: 7</w:t>
      </w:r>
    </w:p>
    <w:p w14:paraId="0481D565" w14:textId="77777777" w:rsidR="00BD20AB" w:rsidRPr="00BC18E6" w:rsidRDefault="00BD20AB" w:rsidP="00BD20AB">
      <w:pPr>
        <w:spacing w:after="0"/>
        <w:rPr>
          <w:sz w:val="16"/>
          <w:szCs w:val="16"/>
          <w:lang w:val="es-MX"/>
        </w:rPr>
      </w:pPr>
    </w:p>
    <w:p w14:paraId="6295DBC7" w14:textId="77777777" w:rsidR="00BD20AB" w:rsidRPr="003129B0" w:rsidRDefault="00BD20AB" w:rsidP="00BD20AB">
      <w:pPr>
        <w:rPr>
          <w:b/>
          <w:lang w:val="es-MX"/>
        </w:rPr>
      </w:pPr>
      <w:r w:rsidRPr="003129B0">
        <w:rPr>
          <w:b/>
          <w:lang w:val="es-MX"/>
        </w:rPr>
        <w:t>Pregunta: ¿Tiene una discapacidad que le dificulta participar en COMPASS?</w:t>
      </w:r>
    </w:p>
    <w:p w14:paraId="2A1D4D91" w14:textId="77777777" w:rsidR="00BD20AB" w:rsidRPr="003129B0" w:rsidRDefault="00BD20AB" w:rsidP="00BD20AB">
      <w:pPr>
        <w:rPr>
          <w:lang w:val="es-MX"/>
        </w:rPr>
      </w:pPr>
      <w:r w:rsidRPr="003129B0">
        <w:rPr>
          <w:u w:val="single"/>
          <w:lang w:val="es-MX"/>
        </w:rPr>
        <w:t>Respuestas</w:t>
      </w:r>
      <w:r w:rsidRPr="003129B0">
        <w:rPr>
          <w:lang w:val="es-MX"/>
        </w:rPr>
        <w:t>:</w:t>
      </w:r>
    </w:p>
    <w:p w14:paraId="41357936" w14:textId="77777777" w:rsidR="00BD20AB" w:rsidRPr="003129B0" w:rsidRDefault="00BD20AB" w:rsidP="00BD20AB">
      <w:pPr>
        <w:ind w:left="720"/>
        <w:rPr>
          <w:lang w:val="es-MX"/>
        </w:rPr>
      </w:pPr>
      <w:r w:rsidRPr="003129B0">
        <w:rPr>
          <w:lang w:val="es-MX"/>
        </w:rPr>
        <w:t>Sí: 0</w:t>
      </w:r>
    </w:p>
    <w:p w14:paraId="3B77D5AC" w14:textId="77777777" w:rsidR="00BD20AB" w:rsidRPr="003129B0" w:rsidRDefault="00BD20AB" w:rsidP="00BD20AB">
      <w:pPr>
        <w:ind w:left="720"/>
        <w:rPr>
          <w:lang w:val="es-MX"/>
        </w:rPr>
      </w:pPr>
      <w:r w:rsidRPr="003129B0">
        <w:rPr>
          <w:lang w:val="es-MX"/>
        </w:rPr>
        <w:t>No: 24</w:t>
      </w:r>
    </w:p>
    <w:p w14:paraId="7F4D0524" w14:textId="77777777" w:rsidR="00BD20AB" w:rsidRPr="003129B0" w:rsidRDefault="00BD20AB" w:rsidP="00BD20AB">
      <w:pPr>
        <w:ind w:left="720"/>
        <w:rPr>
          <w:lang w:val="es-MX"/>
        </w:rPr>
      </w:pPr>
      <w:r w:rsidRPr="003129B0">
        <w:rPr>
          <w:lang w:val="es-MX"/>
        </w:rPr>
        <w:t>Prefiero no responder: 3</w:t>
      </w:r>
    </w:p>
    <w:p w14:paraId="48CB383A" w14:textId="77777777" w:rsidR="00BD20AB" w:rsidRPr="00BC18E6" w:rsidRDefault="00BD20AB" w:rsidP="00BD20AB">
      <w:pPr>
        <w:spacing w:after="0"/>
        <w:rPr>
          <w:sz w:val="16"/>
          <w:szCs w:val="16"/>
          <w:lang w:val="es-MX"/>
        </w:rPr>
      </w:pPr>
    </w:p>
    <w:p w14:paraId="3836092A" w14:textId="77777777" w:rsidR="00BC18E6" w:rsidRDefault="00BC18E6">
      <w:pPr>
        <w:spacing w:after="160"/>
        <w:rPr>
          <w:b/>
          <w:lang w:val="es-MX"/>
        </w:rPr>
      </w:pPr>
      <w:r>
        <w:rPr>
          <w:b/>
          <w:lang w:val="es-MX"/>
        </w:rPr>
        <w:br w:type="page"/>
      </w:r>
    </w:p>
    <w:p w14:paraId="3738F68B" w14:textId="243C4BD6" w:rsidR="00BD20AB" w:rsidRPr="003129B0" w:rsidRDefault="00BD20AB" w:rsidP="00BD20AB">
      <w:pPr>
        <w:rPr>
          <w:b/>
          <w:lang w:val="es-MX"/>
        </w:rPr>
      </w:pPr>
      <w:r w:rsidRPr="003129B0">
        <w:rPr>
          <w:b/>
          <w:lang w:val="es-MX"/>
        </w:rPr>
        <w:t>Pregunta: ¿Cómo se enteró de esta oportunidad de comentar? (Selecciona todas las que apliquen)</w:t>
      </w:r>
    </w:p>
    <w:p w14:paraId="1F56F46F" w14:textId="77777777" w:rsidR="00BD20AB" w:rsidRPr="003129B0" w:rsidRDefault="00BD20AB" w:rsidP="00BD20AB">
      <w:pPr>
        <w:rPr>
          <w:lang w:val="es-MX"/>
        </w:rPr>
      </w:pPr>
      <w:r w:rsidRPr="003129B0">
        <w:rPr>
          <w:u w:val="single"/>
          <w:lang w:val="es-MX"/>
        </w:rPr>
        <w:t>Respuestas</w:t>
      </w:r>
      <w:r w:rsidRPr="003129B0">
        <w:rPr>
          <w:lang w:val="es-MX"/>
        </w:rPr>
        <w:t>:</w:t>
      </w:r>
    </w:p>
    <w:p w14:paraId="65EC1A2B" w14:textId="77777777" w:rsidR="00BD20AB" w:rsidRPr="003129B0" w:rsidRDefault="00BD20AB" w:rsidP="00BD20AB">
      <w:pPr>
        <w:ind w:left="720"/>
        <w:rPr>
          <w:lang w:val="es-MX"/>
        </w:rPr>
      </w:pPr>
      <w:r w:rsidRPr="003129B0">
        <w:rPr>
          <w:lang w:val="es-MX"/>
        </w:rPr>
        <w:t>Email: 23</w:t>
      </w:r>
    </w:p>
    <w:p w14:paraId="2DB4C747" w14:textId="77777777" w:rsidR="00BD20AB" w:rsidRPr="003129B0" w:rsidRDefault="00BD20AB" w:rsidP="00BD20AB">
      <w:pPr>
        <w:ind w:left="720"/>
        <w:rPr>
          <w:lang w:val="es-MX"/>
        </w:rPr>
      </w:pPr>
      <w:r w:rsidRPr="003129B0">
        <w:rPr>
          <w:lang w:val="es-MX"/>
        </w:rPr>
        <w:t>Redes sociales: 4</w:t>
      </w:r>
    </w:p>
    <w:p w14:paraId="0B4DB89A" w14:textId="77777777" w:rsidR="00BD20AB" w:rsidRPr="003129B0" w:rsidRDefault="00BD20AB" w:rsidP="00BD20AB">
      <w:pPr>
        <w:ind w:left="720"/>
        <w:rPr>
          <w:lang w:val="es-MX"/>
        </w:rPr>
      </w:pPr>
      <w:r w:rsidRPr="003129B0">
        <w:rPr>
          <w:lang w:val="es-MX"/>
        </w:rPr>
        <w:t>Anuncio de periódico: 1</w:t>
      </w:r>
    </w:p>
    <w:p w14:paraId="3FAF9C33" w14:textId="77777777" w:rsidR="00BD20AB" w:rsidRPr="003129B0" w:rsidRDefault="00BD20AB" w:rsidP="00BD20AB">
      <w:pPr>
        <w:ind w:left="720"/>
        <w:rPr>
          <w:lang w:val="es-MX"/>
        </w:rPr>
      </w:pPr>
      <w:r w:rsidRPr="003129B0">
        <w:rPr>
          <w:lang w:val="es-MX"/>
        </w:rPr>
        <w:t>Noticia: 0</w:t>
      </w:r>
    </w:p>
    <w:p w14:paraId="4F082977" w14:textId="77777777" w:rsidR="00BD20AB" w:rsidRPr="003129B0" w:rsidRDefault="00BD20AB" w:rsidP="00BD20AB">
      <w:pPr>
        <w:ind w:left="720"/>
        <w:rPr>
          <w:lang w:val="es-MX"/>
        </w:rPr>
      </w:pPr>
      <w:r w:rsidRPr="003129B0">
        <w:rPr>
          <w:lang w:val="es-MX"/>
        </w:rPr>
        <w:t>Boca a boca: 1</w:t>
      </w:r>
    </w:p>
    <w:p w14:paraId="072BAB60" w14:textId="77777777" w:rsidR="00BD20AB" w:rsidRPr="003129B0" w:rsidRDefault="00BD20AB" w:rsidP="00BD20AB">
      <w:pPr>
        <w:ind w:left="720"/>
        <w:rPr>
          <w:lang w:val="es-MX"/>
        </w:rPr>
      </w:pPr>
      <w:r w:rsidRPr="003129B0">
        <w:rPr>
          <w:lang w:val="es-MX"/>
        </w:rPr>
        <w:t>En una reunión o evento: 1</w:t>
      </w:r>
    </w:p>
    <w:p w14:paraId="315A3FFE" w14:textId="77777777" w:rsidR="00BD20AB" w:rsidRPr="003129B0" w:rsidRDefault="00BD20AB" w:rsidP="00BD20AB">
      <w:pPr>
        <w:ind w:left="720"/>
        <w:rPr>
          <w:lang w:val="es-MX"/>
        </w:rPr>
      </w:pPr>
      <w:r w:rsidRPr="003129B0">
        <w:rPr>
          <w:lang w:val="es-MX"/>
        </w:rPr>
        <w:t>Volante: 1</w:t>
      </w:r>
    </w:p>
    <w:p w14:paraId="6E55BD00" w14:textId="77777777" w:rsidR="00BD20AB" w:rsidRPr="003129B0" w:rsidRDefault="00BD20AB" w:rsidP="00BD20AB">
      <w:pPr>
        <w:ind w:left="720"/>
        <w:rPr>
          <w:lang w:val="es-MX"/>
        </w:rPr>
      </w:pPr>
      <w:r w:rsidRPr="003129B0">
        <w:rPr>
          <w:lang w:val="es-MX"/>
        </w:rPr>
        <w:t>Otro: 1</w:t>
      </w:r>
    </w:p>
    <w:p w14:paraId="6A409F03" w14:textId="77777777" w:rsidR="00BD20AB" w:rsidRPr="003129B0" w:rsidRDefault="00BD20AB" w:rsidP="00BD20AB">
      <w:pPr>
        <w:spacing w:after="0"/>
        <w:rPr>
          <w:lang w:val="es-MX"/>
        </w:rPr>
      </w:pPr>
    </w:p>
    <w:p w14:paraId="4C21133A" w14:textId="77777777" w:rsidR="00BD20AB" w:rsidRPr="003129B0" w:rsidRDefault="00BD20AB" w:rsidP="00BD20AB">
      <w:pPr>
        <w:rPr>
          <w:b/>
          <w:lang w:val="es-MX"/>
        </w:rPr>
      </w:pPr>
      <w:r w:rsidRPr="003129B0">
        <w:rPr>
          <w:b/>
          <w:lang w:val="es-MX"/>
        </w:rPr>
        <w:t>Pregunta: ¿Cuál es su código postal?</w:t>
      </w:r>
    </w:p>
    <w:p w14:paraId="2BEB6972" w14:textId="77777777" w:rsidR="00BD20AB" w:rsidRPr="003129B0" w:rsidRDefault="00BD20AB" w:rsidP="00BD20AB">
      <w:pPr>
        <w:rPr>
          <w:lang w:val="es-MX"/>
        </w:rPr>
      </w:pPr>
      <w:r w:rsidRPr="003129B0">
        <w:rPr>
          <w:u w:val="single"/>
          <w:lang w:val="es-MX"/>
        </w:rPr>
        <w:t>Respuestas</w:t>
      </w:r>
      <w:r w:rsidRPr="003129B0">
        <w:rPr>
          <w:lang w:val="es-MX"/>
        </w:rPr>
        <w:t>:</w:t>
      </w:r>
    </w:p>
    <w:p w14:paraId="0138F7EF" w14:textId="77777777" w:rsidR="00BD20AB" w:rsidRPr="003129B0" w:rsidRDefault="00BD20AB" w:rsidP="00BD20AB">
      <w:pPr>
        <w:ind w:left="720"/>
        <w:rPr>
          <w:lang w:val="es-MX"/>
        </w:rPr>
      </w:pPr>
      <w:r w:rsidRPr="003129B0">
        <w:rPr>
          <w:lang w:val="es-MX"/>
        </w:rPr>
        <w:t>83616 (2)</w:t>
      </w:r>
    </w:p>
    <w:p w14:paraId="018C442D" w14:textId="77777777" w:rsidR="00BD20AB" w:rsidRPr="003129B0" w:rsidRDefault="00BD20AB" w:rsidP="00BD20AB">
      <w:pPr>
        <w:ind w:left="720"/>
        <w:rPr>
          <w:lang w:val="es-MX"/>
        </w:rPr>
      </w:pPr>
      <w:r w:rsidRPr="003129B0">
        <w:rPr>
          <w:lang w:val="es-MX"/>
        </w:rPr>
        <w:t>83631</w:t>
      </w:r>
    </w:p>
    <w:p w14:paraId="7D20163C" w14:textId="77777777" w:rsidR="00BD20AB" w:rsidRPr="003129B0" w:rsidRDefault="00BD20AB" w:rsidP="00BD20AB">
      <w:pPr>
        <w:ind w:left="720"/>
        <w:rPr>
          <w:lang w:val="es-MX"/>
        </w:rPr>
      </w:pPr>
      <w:r w:rsidRPr="003129B0">
        <w:rPr>
          <w:lang w:val="es-MX"/>
        </w:rPr>
        <w:t>83634 (2)</w:t>
      </w:r>
    </w:p>
    <w:p w14:paraId="530207B9" w14:textId="77777777" w:rsidR="00BD20AB" w:rsidRPr="003129B0" w:rsidRDefault="00BD20AB" w:rsidP="00BD20AB">
      <w:pPr>
        <w:ind w:left="720"/>
        <w:rPr>
          <w:lang w:val="es-MX"/>
        </w:rPr>
      </w:pPr>
      <w:r w:rsidRPr="003129B0">
        <w:rPr>
          <w:lang w:val="es-MX"/>
        </w:rPr>
        <w:t>83642</w:t>
      </w:r>
    </w:p>
    <w:p w14:paraId="0FEF228C" w14:textId="77777777" w:rsidR="00BD20AB" w:rsidRPr="003129B0" w:rsidRDefault="00BD20AB" w:rsidP="00BD20AB">
      <w:pPr>
        <w:ind w:left="720"/>
        <w:rPr>
          <w:lang w:val="es-MX"/>
        </w:rPr>
      </w:pPr>
      <w:r w:rsidRPr="003129B0">
        <w:rPr>
          <w:lang w:val="es-MX"/>
        </w:rPr>
        <w:t>83646 (2)</w:t>
      </w:r>
    </w:p>
    <w:p w14:paraId="640CFC45" w14:textId="77777777" w:rsidR="00BD20AB" w:rsidRPr="003129B0" w:rsidRDefault="00BD20AB" w:rsidP="00BD20AB">
      <w:pPr>
        <w:ind w:left="720"/>
        <w:rPr>
          <w:lang w:val="es-MX"/>
        </w:rPr>
      </w:pPr>
      <w:r w:rsidRPr="003129B0">
        <w:rPr>
          <w:lang w:val="es-MX"/>
        </w:rPr>
        <w:t>83651</w:t>
      </w:r>
    </w:p>
    <w:p w14:paraId="6136D1BC" w14:textId="77777777" w:rsidR="00BD20AB" w:rsidRPr="003129B0" w:rsidRDefault="00BD20AB" w:rsidP="00BD20AB">
      <w:pPr>
        <w:ind w:left="720"/>
        <w:rPr>
          <w:lang w:val="es-MX"/>
        </w:rPr>
      </w:pPr>
      <w:r w:rsidRPr="003129B0">
        <w:rPr>
          <w:lang w:val="es-MX"/>
        </w:rPr>
        <w:t>83702</w:t>
      </w:r>
    </w:p>
    <w:p w14:paraId="0F18FE01" w14:textId="77777777" w:rsidR="00BD20AB" w:rsidRPr="003129B0" w:rsidRDefault="00BD20AB" w:rsidP="00BD20AB">
      <w:pPr>
        <w:ind w:left="720"/>
        <w:rPr>
          <w:lang w:val="es-MX"/>
        </w:rPr>
      </w:pPr>
      <w:r w:rsidRPr="003129B0">
        <w:rPr>
          <w:lang w:val="es-MX"/>
        </w:rPr>
        <w:t>83703</w:t>
      </w:r>
    </w:p>
    <w:p w14:paraId="4CD524A2" w14:textId="77777777" w:rsidR="00BD20AB" w:rsidRPr="003129B0" w:rsidRDefault="00BD20AB" w:rsidP="00BD20AB">
      <w:pPr>
        <w:ind w:left="720"/>
        <w:rPr>
          <w:lang w:val="es-MX"/>
        </w:rPr>
      </w:pPr>
      <w:r w:rsidRPr="003129B0">
        <w:rPr>
          <w:lang w:val="es-MX"/>
        </w:rPr>
        <w:t>83704</w:t>
      </w:r>
    </w:p>
    <w:p w14:paraId="27EB4481" w14:textId="77777777" w:rsidR="00BD20AB" w:rsidRPr="003129B0" w:rsidRDefault="00BD20AB" w:rsidP="00BD20AB">
      <w:pPr>
        <w:ind w:left="720"/>
        <w:rPr>
          <w:lang w:val="es-MX"/>
        </w:rPr>
      </w:pPr>
      <w:r w:rsidRPr="003129B0">
        <w:rPr>
          <w:lang w:val="es-MX"/>
        </w:rPr>
        <w:t>83705 (2)</w:t>
      </w:r>
    </w:p>
    <w:p w14:paraId="07AFC0B0" w14:textId="77777777" w:rsidR="00BD20AB" w:rsidRPr="003129B0" w:rsidRDefault="00BD20AB" w:rsidP="00BD20AB">
      <w:pPr>
        <w:ind w:left="720"/>
        <w:rPr>
          <w:lang w:val="es-MX"/>
        </w:rPr>
      </w:pPr>
      <w:r w:rsidRPr="003129B0">
        <w:rPr>
          <w:lang w:val="es-MX"/>
        </w:rPr>
        <w:t>83706 (2)</w:t>
      </w:r>
    </w:p>
    <w:p w14:paraId="7C7FDFC6" w14:textId="77777777" w:rsidR="00BD20AB" w:rsidRPr="003129B0" w:rsidRDefault="00BD20AB" w:rsidP="00BD20AB">
      <w:pPr>
        <w:ind w:left="720"/>
        <w:rPr>
          <w:lang w:val="es-MX"/>
        </w:rPr>
      </w:pPr>
      <w:r w:rsidRPr="003129B0">
        <w:rPr>
          <w:lang w:val="es-MX"/>
        </w:rPr>
        <w:t>83709 (5)</w:t>
      </w:r>
    </w:p>
    <w:p w14:paraId="50B8A5D7" w14:textId="77777777" w:rsidR="00BD20AB" w:rsidRPr="003129B0" w:rsidRDefault="00BD20AB" w:rsidP="00BD20AB">
      <w:pPr>
        <w:ind w:left="720"/>
        <w:rPr>
          <w:lang w:val="es-MX"/>
        </w:rPr>
      </w:pPr>
      <w:r w:rsidRPr="003129B0">
        <w:rPr>
          <w:lang w:val="es-MX"/>
        </w:rPr>
        <w:t>83712</w:t>
      </w:r>
    </w:p>
    <w:p w14:paraId="56BF0D22" w14:textId="77777777" w:rsidR="00BD20AB" w:rsidRPr="003129B0" w:rsidRDefault="00BD20AB" w:rsidP="00BD20AB">
      <w:pPr>
        <w:ind w:left="720"/>
        <w:rPr>
          <w:lang w:val="es-MX"/>
        </w:rPr>
      </w:pPr>
      <w:r w:rsidRPr="003129B0">
        <w:rPr>
          <w:lang w:val="es-MX"/>
        </w:rPr>
        <w:t>83713</w:t>
      </w:r>
    </w:p>
    <w:p w14:paraId="7A67BDFF" w14:textId="77777777" w:rsidR="00BD20AB" w:rsidRPr="003129B0" w:rsidRDefault="00BD20AB" w:rsidP="00BD20AB">
      <w:pPr>
        <w:ind w:left="720"/>
        <w:rPr>
          <w:lang w:val="es-MX"/>
        </w:rPr>
      </w:pPr>
      <w:r w:rsidRPr="003129B0">
        <w:rPr>
          <w:lang w:val="es-MX"/>
        </w:rPr>
        <w:t>83714 (2)</w:t>
      </w:r>
    </w:p>
    <w:p w14:paraId="78F0C802" w14:textId="77777777" w:rsidR="00BD20AB" w:rsidRPr="003129B0" w:rsidRDefault="00BD20AB" w:rsidP="00BD20AB">
      <w:pPr>
        <w:ind w:left="720"/>
        <w:rPr>
          <w:lang w:val="es-MX"/>
        </w:rPr>
      </w:pPr>
      <w:r w:rsidRPr="003129B0">
        <w:rPr>
          <w:lang w:val="es-MX"/>
        </w:rPr>
        <w:t>83716</w:t>
      </w:r>
    </w:p>
    <w:p w14:paraId="4835F5FA" w14:textId="77777777" w:rsidR="00BD20AB" w:rsidRPr="003129B0" w:rsidRDefault="00BD20AB" w:rsidP="00BD20AB">
      <w:pPr>
        <w:pStyle w:val="Heading2"/>
      </w:pPr>
    </w:p>
    <w:p w14:paraId="054A81A1" w14:textId="77777777" w:rsidR="00BC18E6" w:rsidRDefault="00BC18E6">
      <w:pPr>
        <w:spacing w:after="160"/>
        <w:rPr>
          <w:color w:val="002060"/>
          <w:sz w:val="26"/>
          <w:szCs w:val="26"/>
          <w:u w:val="single"/>
          <w:lang w:val="es-MX"/>
        </w:rPr>
      </w:pPr>
      <w:r>
        <w:br w:type="page"/>
      </w:r>
    </w:p>
    <w:p w14:paraId="592A5E65" w14:textId="0C0A617C" w:rsidR="00BD20AB" w:rsidRPr="003129B0" w:rsidRDefault="00BD20AB" w:rsidP="00BD20AB">
      <w:pPr>
        <w:pStyle w:val="Heading2"/>
      </w:pPr>
      <w:bookmarkStart w:id="62" w:name="_Toc80621478"/>
      <w:r w:rsidRPr="003129B0">
        <w:t>Comentarios textualmente de final abierto</w:t>
      </w:r>
      <w:bookmarkEnd w:id="62"/>
    </w:p>
    <w:p w14:paraId="49743C15" w14:textId="77777777" w:rsidR="00BD20AB" w:rsidRPr="003129B0" w:rsidRDefault="00BD20AB" w:rsidP="00BD20AB">
      <w:pPr>
        <w:pStyle w:val="Heading5"/>
        <w:rPr>
          <w:lang w:val="es-MX"/>
        </w:rPr>
      </w:pPr>
      <w:r w:rsidRPr="003129B0">
        <w:rPr>
          <w:lang w:val="es-MX"/>
        </w:rPr>
        <w:t>Comentarios recibidos a través del formulario de comentarios</w:t>
      </w:r>
    </w:p>
    <w:p w14:paraId="0B31C0FB" w14:textId="77777777" w:rsidR="00BD20AB" w:rsidRPr="003129B0" w:rsidRDefault="00BD20AB" w:rsidP="00BD20AB">
      <w:pPr>
        <w:spacing w:after="0"/>
        <w:rPr>
          <w:b/>
          <w:lang w:val="es-MX"/>
        </w:rPr>
      </w:pPr>
    </w:p>
    <w:p w14:paraId="0EC51E60" w14:textId="77777777" w:rsidR="00BD20AB" w:rsidRPr="003129B0" w:rsidRDefault="00BD20AB" w:rsidP="00BD20AB">
      <w:pPr>
        <w:spacing w:after="0"/>
        <w:rPr>
          <w:b/>
          <w:sz w:val="20"/>
          <w:szCs w:val="20"/>
          <w:lang w:val="es-MX"/>
        </w:rPr>
      </w:pPr>
      <w:r w:rsidRPr="003129B0">
        <w:rPr>
          <w:b/>
          <w:lang w:val="es-MX"/>
        </w:rPr>
        <w:t>Pregunta #1: ¿El plan muestra claramente cómo puede participar en COMPASS?</w:t>
      </w:r>
    </w:p>
    <w:p w14:paraId="3B2AFD66" w14:textId="77777777" w:rsidR="00BD20AB" w:rsidRPr="003129B0" w:rsidRDefault="00BD20AB" w:rsidP="00BD20AB">
      <w:pPr>
        <w:spacing w:after="0"/>
        <w:rPr>
          <w:lang w:val="es-MX"/>
        </w:rPr>
      </w:pPr>
    </w:p>
    <w:p w14:paraId="7B48188E" w14:textId="77777777" w:rsidR="00BD20AB" w:rsidRPr="003129B0" w:rsidRDefault="00BD20AB" w:rsidP="00BD20AB">
      <w:pPr>
        <w:shd w:val="clear" w:color="auto" w:fill="FFFFFF"/>
        <w:spacing w:after="80"/>
        <w:rPr>
          <w:rFonts w:eastAsia="Times New Roman" w:cs="Helvetica"/>
          <w:lang w:val="es-MX"/>
        </w:rPr>
      </w:pPr>
      <w:r w:rsidRPr="003129B0">
        <w:rPr>
          <w:u w:val="single"/>
          <w:lang w:val="es-MX"/>
        </w:rPr>
        <w:t>Comentario recibido</w:t>
      </w:r>
      <w:r w:rsidRPr="003129B0">
        <w:rPr>
          <w:lang w:val="es-MX"/>
        </w:rPr>
        <w:t xml:space="preserve">: </w:t>
      </w:r>
      <w:r w:rsidRPr="003129B0">
        <w:rPr>
          <w:rFonts w:eastAsia="Times New Roman" w:cs="Helvetica"/>
          <w:lang w:val="es-MX"/>
        </w:rPr>
        <w:t xml:space="preserve">Para que COMPASS sea una agencia de transporte regional eficaz, sugeriría muchas mejoras: (1) Tome notas de cómo CCDC Boise ha evolucionado y mejorado su alcance y encuestas para informar sus proyectos. Tienen un gran modelo de participación que podría usarse para mejorar el sistema actual de COMPASS; (2) Mejorar la presencia y el compromiso en las redes sociales; (3) Mejorar la colaboración de las partes interesadas a nivel regional. Haga un esfuerzo concertado para reunir a todos los tomadores de decisiones de la planificación del transporte en una sala en un intervalo regular (tal vez trimestralmente) para generar confianza y </w:t>
      </w:r>
      <w:r>
        <w:rPr>
          <w:rFonts w:eastAsia="Times New Roman" w:cs="Helvetica"/>
          <w:lang w:val="es-MX"/>
        </w:rPr>
        <w:t xml:space="preserve">para </w:t>
      </w:r>
      <w:r w:rsidRPr="003129B0">
        <w:rPr>
          <w:rFonts w:eastAsia="Times New Roman" w:cs="Helvetica"/>
          <w:lang w:val="es-MX"/>
        </w:rPr>
        <w:t>desarrollar un equipo colaborativo y más eficaz para planificar juntos. Este equipo también podría desarrollar estrategias de beneficio mutuo para traer fondos y recursos para apoyar la planificación del transporte regional; (4) Mejorar la conciencia del público en general en cuanto de qué es COMPASS y qué hace COMPASS.</w:t>
      </w:r>
    </w:p>
    <w:p w14:paraId="17E2EC03" w14:textId="77777777" w:rsidR="00BD20AB" w:rsidRPr="003129B0" w:rsidRDefault="00BD20AB" w:rsidP="00BD20AB">
      <w:pPr>
        <w:shd w:val="clear" w:color="auto" w:fill="FFFFFF"/>
        <w:spacing w:after="80"/>
        <w:rPr>
          <w:highlight w:val="yellow"/>
          <w:lang w:val="es-MX"/>
        </w:rPr>
      </w:pPr>
      <w:r w:rsidRPr="003129B0">
        <w:rPr>
          <w:u w:val="single"/>
          <w:lang w:val="es-MX"/>
        </w:rPr>
        <w:t>Respuesta del personal</w:t>
      </w:r>
      <w:r w:rsidRPr="003129B0">
        <w:rPr>
          <w:lang w:val="es-MX"/>
        </w:rPr>
        <w:t xml:space="preserve">: </w:t>
      </w:r>
      <w:r w:rsidRPr="003129B0">
        <w:rPr>
          <w:rFonts w:eastAsia="Calibri" w:cs="Calibri"/>
          <w:lang w:val="es-MX"/>
        </w:rPr>
        <w:t>Gracias por sus comentarios; serán compartidos con la Junta Directiva de COMPASS.</w:t>
      </w:r>
    </w:p>
    <w:p w14:paraId="7784DC45" w14:textId="77777777" w:rsidR="00BD20AB" w:rsidRPr="003129B0" w:rsidRDefault="00BD20AB" w:rsidP="00BC18E6">
      <w:pPr>
        <w:rPr>
          <w:lang w:val="es-MX"/>
        </w:rPr>
      </w:pPr>
      <w:r w:rsidRPr="003129B0">
        <w:rPr>
          <w:u w:val="single"/>
          <w:lang w:val="es-MX"/>
        </w:rPr>
        <w:t>Código postal</w:t>
      </w:r>
      <w:r w:rsidRPr="003129B0">
        <w:rPr>
          <w:lang w:val="es-MX"/>
        </w:rPr>
        <w:t>: 83702</w:t>
      </w:r>
    </w:p>
    <w:p w14:paraId="3F033136" w14:textId="77777777" w:rsidR="00BD20AB" w:rsidRPr="003129B0" w:rsidRDefault="00BD20AB" w:rsidP="00BC18E6">
      <w:pPr>
        <w:shd w:val="clear" w:color="auto" w:fill="FFFFFF"/>
        <w:rPr>
          <w:lang w:val="es-MX"/>
        </w:rPr>
      </w:pPr>
    </w:p>
    <w:p w14:paraId="7883BF0D" w14:textId="77777777" w:rsidR="00BD20AB" w:rsidRPr="003129B0" w:rsidRDefault="00BD20AB" w:rsidP="00BD20AB">
      <w:pPr>
        <w:shd w:val="clear" w:color="auto" w:fill="FFFFFF"/>
        <w:spacing w:after="80"/>
        <w:rPr>
          <w:rFonts w:eastAsia="Times New Roman" w:cs="Helvetica"/>
          <w:lang w:val="es-MX"/>
        </w:rPr>
      </w:pPr>
      <w:r w:rsidRPr="003129B0">
        <w:rPr>
          <w:u w:val="single"/>
          <w:lang w:val="es-MX"/>
        </w:rPr>
        <w:t>Comentario recibido</w:t>
      </w:r>
      <w:r w:rsidRPr="003129B0">
        <w:rPr>
          <w:lang w:val="es-MX"/>
        </w:rPr>
        <w:t xml:space="preserve">: </w:t>
      </w:r>
      <w:r w:rsidRPr="003129B0">
        <w:rPr>
          <w:rFonts w:eastAsia="Times New Roman" w:cs="Helvetica"/>
          <w:lang w:val="es-MX"/>
        </w:rPr>
        <w:t>¡Simplifíqueselo! Hay tantas tonterías que examinar que es difícil navegar.</w:t>
      </w:r>
    </w:p>
    <w:p w14:paraId="71455F23" w14:textId="77777777" w:rsidR="00BD20AB" w:rsidRPr="003129B0" w:rsidRDefault="00BD20AB" w:rsidP="00BD20AB">
      <w:pPr>
        <w:pStyle w:val="xmsonormal"/>
        <w:spacing w:after="80"/>
        <w:rPr>
          <w:rFonts w:ascii="Verdana" w:hAnsi="Verdana"/>
          <w:sz w:val="22"/>
          <w:szCs w:val="22"/>
          <w:highlight w:val="yellow"/>
          <w:lang w:val="es-MX"/>
        </w:rPr>
      </w:pPr>
      <w:r w:rsidRPr="003129B0">
        <w:rPr>
          <w:rFonts w:ascii="Verdana" w:hAnsi="Verdana"/>
          <w:sz w:val="22"/>
          <w:szCs w:val="22"/>
          <w:u w:val="single"/>
          <w:lang w:val="es-MX"/>
        </w:rPr>
        <w:t>Respuesta del personal</w:t>
      </w:r>
      <w:r w:rsidRPr="003129B0">
        <w:rPr>
          <w:rFonts w:ascii="Verdana" w:hAnsi="Verdana"/>
          <w:sz w:val="22"/>
          <w:szCs w:val="22"/>
          <w:lang w:val="es-MX"/>
        </w:rPr>
        <w:t xml:space="preserve">: </w:t>
      </w:r>
      <w:bookmarkStart w:id="63" w:name="_Hlk80353654"/>
      <w:r w:rsidRPr="003129B0">
        <w:rPr>
          <w:rFonts w:ascii="Verdana" w:eastAsia="Calibri" w:hAnsi="Verdana" w:cs="Calibri"/>
          <w:sz w:val="22"/>
          <w:szCs w:val="22"/>
          <w:lang w:val="es-MX"/>
        </w:rPr>
        <w:t>Gracias por sus comentarios; se compartirán con la Junta Directiva de COMPASS.</w:t>
      </w:r>
      <w:bookmarkEnd w:id="63"/>
    </w:p>
    <w:p w14:paraId="0D5FC704" w14:textId="77777777" w:rsidR="00BD20AB" w:rsidRPr="003129B0" w:rsidRDefault="00BD20AB" w:rsidP="00BC18E6">
      <w:pPr>
        <w:tabs>
          <w:tab w:val="left" w:pos="2538"/>
        </w:tabs>
        <w:rPr>
          <w:lang w:val="es-MX"/>
        </w:rPr>
      </w:pPr>
      <w:r w:rsidRPr="003129B0">
        <w:rPr>
          <w:u w:val="single"/>
          <w:lang w:val="es-MX"/>
        </w:rPr>
        <w:t>Código postal</w:t>
      </w:r>
      <w:r w:rsidRPr="003129B0">
        <w:rPr>
          <w:lang w:val="es-MX"/>
        </w:rPr>
        <w:t>: 83709</w:t>
      </w:r>
    </w:p>
    <w:p w14:paraId="2E629D53" w14:textId="77777777" w:rsidR="00BD20AB" w:rsidRPr="003129B0" w:rsidRDefault="00BD20AB" w:rsidP="00BD20AB">
      <w:pPr>
        <w:rPr>
          <w:lang w:val="es-MX"/>
        </w:rPr>
      </w:pPr>
    </w:p>
    <w:p w14:paraId="183A4DD3" w14:textId="47FB73E8" w:rsidR="00BD20AB" w:rsidRPr="003129B0" w:rsidRDefault="00BD20AB" w:rsidP="00BD20AB">
      <w:pPr>
        <w:shd w:val="clear" w:color="auto" w:fill="FFFFFF"/>
        <w:spacing w:after="80"/>
        <w:rPr>
          <w:rFonts w:eastAsia="Times New Roman" w:cs="Helvetica"/>
          <w:lang w:val="es-MX"/>
        </w:rPr>
      </w:pPr>
      <w:r w:rsidRPr="003129B0">
        <w:rPr>
          <w:u w:val="single"/>
          <w:lang w:val="es-MX"/>
        </w:rPr>
        <w:t>Comentario recibido</w:t>
      </w:r>
      <w:r w:rsidRPr="003129B0">
        <w:rPr>
          <w:lang w:val="es-MX"/>
        </w:rPr>
        <w:t xml:space="preserve">: </w:t>
      </w:r>
      <w:r w:rsidRPr="003129B0">
        <w:rPr>
          <w:rFonts w:eastAsia="Times New Roman" w:cs="Helvetica"/>
          <w:lang w:val="es-MX"/>
        </w:rPr>
        <w:t>Creo que sería más útil tener más gráficos con ejemplos de los cronogramas / planes de alcance para digerir la información. El plan tiene mucho texto para asimilar. Me resultaría útil tener una versión de proyecto singular más organizada cronológicamente de las páginas 2</w:t>
      </w:r>
      <w:r w:rsidR="00337314">
        <w:rPr>
          <w:rFonts w:eastAsia="Times New Roman" w:cs="Helvetica"/>
          <w:lang w:val="es-MX"/>
        </w:rPr>
        <w:t>9</w:t>
      </w:r>
      <w:r w:rsidRPr="003129B0">
        <w:rPr>
          <w:rFonts w:eastAsia="Times New Roman" w:cs="Helvetica"/>
          <w:lang w:val="es-MX"/>
        </w:rPr>
        <w:t xml:space="preserve"> a 3</w:t>
      </w:r>
      <w:r w:rsidR="00337314">
        <w:rPr>
          <w:rFonts w:eastAsia="Times New Roman" w:cs="Helvetica"/>
          <w:lang w:val="es-MX"/>
        </w:rPr>
        <w:t>7</w:t>
      </w:r>
      <w:r w:rsidRPr="003129B0">
        <w:rPr>
          <w:rFonts w:eastAsia="Times New Roman" w:cs="Helvetica"/>
          <w:lang w:val="es-MX"/>
        </w:rPr>
        <w:t xml:space="preserve"> para cada uno de los tipos de planes descritos en la sección “Involúcrese”.</w:t>
      </w:r>
    </w:p>
    <w:p w14:paraId="0FC854DF" w14:textId="77777777" w:rsidR="00BD20AB" w:rsidRPr="003129B0" w:rsidRDefault="00BD20AB" w:rsidP="00BD20AB">
      <w:pPr>
        <w:pStyle w:val="xmsonormal"/>
        <w:spacing w:after="80"/>
        <w:rPr>
          <w:rFonts w:ascii="Verdana" w:hAnsi="Verdana"/>
          <w:sz w:val="22"/>
          <w:szCs w:val="22"/>
          <w:highlight w:val="yellow"/>
          <w:lang w:val="es-MX"/>
        </w:rPr>
      </w:pPr>
      <w:r w:rsidRPr="003129B0">
        <w:rPr>
          <w:rFonts w:ascii="Verdana" w:hAnsi="Verdana"/>
          <w:sz w:val="22"/>
          <w:szCs w:val="22"/>
          <w:u w:val="single"/>
          <w:lang w:val="es-MX"/>
        </w:rPr>
        <w:t>Respuesta del personal</w:t>
      </w:r>
      <w:r w:rsidRPr="003129B0">
        <w:rPr>
          <w:rFonts w:ascii="Verdana" w:hAnsi="Verdana"/>
          <w:sz w:val="22"/>
          <w:szCs w:val="22"/>
          <w:lang w:val="es-MX"/>
        </w:rPr>
        <w:t xml:space="preserve">: </w:t>
      </w:r>
      <w:r w:rsidRPr="003129B0">
        <w:rPr>
          <w:rFonts w:ascii="Verdana" w:eastAsia="Calibri" w:hAnsi="Verdana" w:cs="Calibri"/>
          <w:sz w:val="22"/>
          <w:szCs w:val="22"/>
          <w:lang w:val="es-MX"/>
        </w:rPr>
        <w:t>Gracias por sus comentarios; se compartirán con la Junta Directiva de COMPASS.</w:t>
      </w:r>
    </w:p>
    <w:p w14:paraId="136CB1DA" w14:textId="77777777" w:rsidR="00BD20AB" w:rsidRPr="003129B0" w:rsidRDefault="00BD20AB" w:rsidP="00BD20AB">
      <w:pPr>
        <w:tabs>
          <w:tab w:val="left" w:pos="2538"/>
        </w:tabs>
        <w:rPr>
          <w:lang w:val="es-MX"/>
        </w:rPr>
      </w:pPr>
      <w:r w:rsidRPr="003129B0">
        <w:rPr>
          <w:u w:val="single"/>
          <w:lang w:val="es-MX"/>
        </w:rPr>
        <w:t>Código postal</w:t>
      </w:r>
      <w:r w:rsidRPr="003129B0">
        <w:rPr>
          <w:lang w:val="es-MX"/>
        </w:rPr>
        <w:t>: 83705</w:t>
      </w:r>
    </w:p>
    <w:p w14:paraId="4BEFAC92" w14:textId="77777777" w:rsidR="00BD20AB" w:rsidRPr="003129B0" w:rsidRDefault="00BD20AB" w:rsidP="00BD20AB">
      <w:pPr>
        <w:rPr>
          <w:lang w:val="es-MX"/>
        </w:rPr>
      </w:pPr>
    </w:p>
    <w:p w14:paraId="44BC359B" w14:textId="77777777" w:rsidR="00BD20AB" w:rsidRPr="003129B0" w:rsidRDefault="00BD20AB" w:rsidP="00BD20AB">
      <w:pPr>
        <w:tabs>
          <w:tab w:val="left" w:pos="5779"/>
        </w:tabs>
        <w:spacing w:after="0"/>
        <w:rPr>
          <w:b/>
          <w:lang w:val="es-MX"/>
        </w:rPr>
      </w:pPr>
      <w:r w:rsidRPr="003129B0">
        <w:rPr>
          <w:b/>
          <w:lang w:val="es-MX"/>
        </w:rPr>
        <w:t>Pregunta #2: ¿El plan muestra claramente cómo se solicitarán y utilizarán sus comentarios sobre los proyectos, planes y programas de COMPASS?</w:t>
      </w:r>
    </w:p>
    <w:p w14:paraId="0361499D" w14:textId="77777777" w:rsidR="00BD20AB" w:rsidRPr="003129B0" w:rsidRDefault="00BD20AB" w:rsidP="00BD20AB">
      <w:pPr>
        <w:spacing w:after="0"/>
        <w:rPr>
          <w:lang w:val="es-MX"/>
        </w:rPr>
      </w:pPr>
    </w:p>
    <w:p w14:paraId="4651B865" w14:textId="77777777" w:rsidR="00BD20AB" w:rsidRPr="003129B0" w:rsidRDefault="00BD20AB" w:rsidP="00BD20AB">
      <w:pPr>
        <w:spacing w:after="80"/>
        <w:rPr>
          <w:lang w:val="es-MX"/>
        </w:rPr>
      </w:pPr>
      <w:r w:rsidRPr="003129B0">
        <w:rPr>
          <w:u w:val="single"/>
          <w:lang w:val="es-MX"/>
        </w:rPr>
        <w:t>Comentario recibido</w:t>
      </w:r>
      <w:r w:rsidRPr="003129B0">
        <w:rPr>
          <w:lang w:val="es-MX"/>
        </w:rPr>
        <w:t xml:space="preserve">: </w:t>
      </w:r>
      <w:bookmarkStart w:id="64" w:name="_Hlk80355790"/>
      <w:r w:rsidRPr="003129B0">
        <w:rPr>
          <w:lang w:val="es-MX"/>
        </w:rPr>
        <w:t>He solicitado varios enlaces que exponen páginas y páginas de charla sin un propósito claro que resuma los proyectos propuestos. Quizás alguien pensó que hablar mucho podría ser bueno, pero en última instancia me hace perder el tiempo y no aprecio las conversaciones sin sentido.</w:t>
      </w:r>
      <w:bookmarkEnd w:id="64"/>
    </w:p>
    <w:p w14:paraId="481BC28C" w14:textId="77777777" w:rsidR="00BD20AB" w:rsidRPr="003129B0" w:rsidRDefault="00BD20AB" w:rsidP="00BD20AB">
      <w:pPr>
        <w:pStyle w:val="xmsonormal"/>
        <w:spacing w:after="80"/>
        <w:rPr>
          <w:rFonts w:ascii="Verdana" w:hAnsi="Verdana"/>
          <w:sz w:val="22"/>
          <w:szCs w:val="22"/>
          <w:highlight w:val="yellow"/>
          <w:lang w:val="es-MX"/>
        </w:rPr>
      </w:pPr>
      <w:r w:rsidRPr="003129B0">
        <w:rPr>
          <w:rFonts w:ascii="Verdana" w:hAnsi="Verdana"/>
          <w:sz w:val="22"/>
          <w:szCs w:val="22"/>
          <w:u w:val="single"/>
          <w:lang w:val="es-MX"/>
        </w:rPr>
        <w:t>Respuesta del personal</w:t>
      </w:r>
      <w:r w:rsidRPr="003129B0">
        <w:rPr>
          <w:rFonts w:ascii="Verdana" w:hAnsi="Verdana"/>
          <w:sz w:val="22"/>
          <w:szCs w:val="22"/>
          <w:lang w:val="es-MX"/>
        </w:rPr>
        <w:t xml:space="preserve">: </w:t>
      </w:r>
      <w:r w:rsidRPr="003129B0">
        <w:rPr>
          <w:rFonts w:ascii="Verdana" w:eastAsia="Calibri" w:hAnsi="Verdana" w:cs="Calibri"/>
          <w:sz w:val="22"/>
          <w:szCs w:val="22"/>
          <w:lang w:val="es-MX"/>
        </w:rPr>
        <w:t>Gracias por sus comentarios; se compartirán con la Junta Directiva de COMPASS.</w:t>
      </w:r>
    </w:p>
    <w:p w14:paraId="6C03561D" w14:textId="77777777" w:rsidR="00BD20AB" w:rsidRPr="003129B0" w:rsidRDefault="00BD20AB" w:rsidP="00BD20AB">
      <w:pPr>
        <w:tabs>
          <w:tab w:val="left" w:pos="2538"/>
        </w:tabs>
        <w:rPr>
          <w:lang w:val="es-MX"/>
        </w:rPr>
      </w:pPr>
      <w:r w:rsidRPr="003129B0">
        <w:rPr>
          <w:u w:val="single"/>
          <w:lang w:val="es-MX"/>
        </w:rPr>
        <w:t>Código postal</w:t>
      </w:r>
      <w:r w:rsidRPr="003129B0">
        <w:rPr>
          <w:lang w:val="es-MX"/>
        </w:rPr>
        <w:t>: 83709, Ron Dale</w:t>
      </w:r>
    </w:p>
    <w:p w14:paraId="570B8DE5" w14:textId="77777777" w:rsidR="00BD20AB" w:rsidRPr="003129B0" w:rsidRDefault="00BD20AB" w:rsidP="00BD20AB">
      <w:pPr>
        <w:rPr>
          <w:lang w:val="es-MX"/>
        </w:rPr>
      </w:pPr>
    </w:p>
    <w:p w14:paraId="714F71AA" w14:textId="77777777" w:rsidR="00BD20AB" w:rsidRPr="003129B0" w:rsidRDefault="00BD20AB" w:rsidP="00BD20AB">
      <w:pPr>
        <w:spacing w:after="0"/>
        <w:rPr>
          <w:b/>
          <w:lang w:val="es-MX"/>
        </w:rPr>
      </w:pPr>
      <w:r w:rsidRPr="003129B0">
        <w:rPr>
          <w:b/>
          <w:lang w:val="es-MX"/>
        </w:rPr>
        <w:t>Pregunta #3: ¿Son los esfuerzos de extensión comunitaria, educación y participación de COMPASS suficientes para proporcionar un compromiso significativo?</w:t>
      </w:r>
    </w:p>
    <w:p w14:paraId="0FC8810B" w14:textId="77777777" w:rsidR="00BD20AB" w:rsidRPr="003129B0" w:rsidRDefault="00BD20AB" w:rsidP="00BD20AB">
      <w:pPr>
        <w:spacing w:after="0" w:line="240" w:lineRule="auto"/>
        <w:ind w:firstLine="720"/>
        <w:rPr>
          <w:b/>
          <w:sz w:val="12"/>
          <w:szCs w:val="12"/>
          <w:lang w:val="es-MX"/>
        </w:rPr>
      </w:pPr>
    </w:p>
    <w:p w14:paraId="1A0B4742" w14:textId="77777777" w:rsidR="00BD20AB" w:rsidRPr="003129B0" w:rsidRDefault="00BD20AB" w:rsidP="00BD20AB">
      <w:pPr>
        <w:spacing w:after="80" w:line="257" w:lineRule="auto"/>
        <w:rPr>
          <w:lang w:val="es-MX"/>
        </w:rPr>
      </w:pPr>
      <w:r w:rsidRPr="003129B0">
        <w:rPr>
          <w:u w:val="single"/>
          <w:lang w:val="es-MX"/>
        </w:rPr>
        <w:t>Comentario recibido</w:t>
      </w:r>
      <w:r w:rsidRPr="003129B0">
        <w:rPr>
          <w:lang w:val="es-MX"/>
        </w:rPr>
        <w:t xml:space="preserve">: No he examinado en detalle su plan, pero tengo un comentario sobre algunas de las encuestas que ha realizado y en las que he participado durante los últimos años. Me parece que la redacción de muchas preguntas de la encuesta o incluso la falta de algunas opciones de respuesta adicionales hace que parezca que las encuestas están destinadas a brindar apoyo para algunos proyectos o elementos importantes del plan que alguien o algún grupo dentro de COMPASS desea que se lleve a cabo. </w:t>
      </w:r>
      <w:r w:rsidRPr="003129B0">
        <w:rPr>
          <w:rFonts w:eastAsia="Times New Roman" w:cs="Helvetica"/>
          <w:lang w:val="es-MX"/>
        </w:rPr>
        <w:t xml:space="preserve">No creo necesariamente que COMPASS esté bien alineado con los intereses de las personas que viven aquí. Parece alineado con políticos y desarrolladores. Hay mucha ciencia que se debe aplicar en la construcción y realización de encuestas, de modo que cuando tenga datos, esos datos realmente brinden información significativa sobre lo que la encuesta está tratando de descubrir. Las encuestas basadas en la web adolecen de problemas asociados con la autoselección de los encuestados. Eso crea preferencia en la muestra y puede llevar a conclusiones que no encajen bien con la población en general. Por ejemplo, no recuerdo una encuesta </w:t>
      </w:r>
      <w:r>
        <w:rPr>
          <w:rFonts w:eastAsia="Times New Roman" w:cs="Helvetica"/>
          <w:lang w:val="es-MX"/>
        </w:rPr>
        <w:t xml:space="preserve">de </w:t>
      </w:r>
      <w:r w:rsidRPr="003129B0">
        <w:rPr>
          <w:rFonts w:eastAsia="Times New Roman" w:cs="Helvetica"/>
          <w:lang w:val="es-MX"/>
        </w:rPr>
        <w:t>COMPASS que preguntara si los encuestados querían ver un crecimiento en la región. Más bien, la mayoría de las encuestas simplemente asumen que se producirá un crecimiento y que es necesario que los contribuyentes proporcionen infraestructura adicional para adaptarse al crecimiento. Este es realmente un buen ejemplo del problema fundamental del crecimiento: “Si lo construye, vendrán”. Si ensancha una carretera desde el punto A hasta el punto B, verá más tráfico en esa carretera porque las personas ajustarán sus patrones de conducción para optimizar su resultado individual. Si no ensancha la carretera desde el A hasta el B, es posible que algunas personas tengan menos probabilidades de vivir o trabajar en esa área y el crecimiento se mantendrá un poco bajo control. A mediados y finales de la década de 1970 viví en el Valle de Santa Clara de California, cerca de San José. Durante un período de 5 años, observé cómo el crecimiento destruía un área hermosa. Los huertos de árboles frutales y las huertas de vegetales se convirtieron en parques empresariales. Las carreteras recién construidas se convirtieron gradualmente en cuellos de botella de tráfico. No quiero que eso suceda aquí. Creo que COMPASS necesita cambiar su enfoque para trabajar en formas de minimizar el crecimiento y su impacto en nuestro medio ambiente y nuestra calidad de vida.</w:t>
      </w:r>
    </w:p>
    <w:p w14:paraId="3DB974A9" w14:textId="77777777" w:rsidR="00BD20AB" w:rsidRPr="003129B0" w:rsidRDefault="00BD20AB" w:rsidP="00BD20AB">
      <w:pPr>
        <w:pStyle w:val="xmsonormal"/>
        <w:spacing w:after="80"/>
        <w:rPr>
          <w:rFonts w:ascii="Verdana" w:hAnsi="Verdana"/>
          <w:sz w:val="22"/>
          <w:szCs w:val="22"/>
          <w:highlight w:val="yellow"/>
          <w:lang w:val="es-MX"/>
        </w:rPr>
      </w:pPr>
      <w:r w:rsidRPr="003129B0">
        <w:rPr>
          <w:rFonts w:ascii="Verdana" w:hAnsi="Verdana"/>
          <w:sz w:val="22"/>
          <w:szCs w:val="22"/>
          <w:u w:val="single"/>
          <w:lang w:val="es-MX"/>
        </w:rPr>
        <w:t>Respuesta del personal</w:t>
      </w:r>
      <w:r w:rsidRPr="003129B0">
        <w:rPr>
          <w:rFonts w:ascii="Verdana" w:hAnsi="Verdana"/>
          <w:sz w:val="22"/>
          <w:szCs w:val="22"/>
          <w:lang w:val="es-MX"/>
        </w:rPr>
        <w:t xml:space="preserve">: </w:t>
      </w:r>
      <w:r w:rsidRPr="003129B0">
        <w:rPr>
          <w:rFonts w:ascii="Verdana" w:eastAsia="Calibri" w:hAnsi="Verdana" w:cs="Calibri"/>
          <w:sz w:val="22"/>
          <w:szCs w:val="22"/>
          <w:lang w:val="es-MX"/>
        </w:rPr>
        <w:t>Gracias por sus comentarios; se compartirán con la Junta Directiva de COMPASS.</w:t>
      </w:r>
    </w:p>
    <w:p w14:paraId="0EBD4E64" w14:textId="77777777" w:rsidR="00BD20AB" w:rsidRPr="003129B0" w:rsidRDefault="00BD20AB" w:rsidP="00BC18E6">
      <w:pPr>
        <w:tabs>
          <w:tab w:val="left" w:pos="2538"/>
        </w:tabs>
        <w:rPr>
          <w:lang w:val="es-MX"/>
        </w:rPr>
      </w:pPr>
      <w:r w:rsidRPr="003129B0">
        <w:rPr>
          <w:u w:val="single"/>
          <w:lang w:val="es-MX"/>
        </w:rPr>
        <w:t>Código postal</w:t>
      </w:r>
      <w:r w:rsidRPr="003129B0">
        <w:rPr>
          <w:lang w:val="es-MX"/>
        </w:rPr>
        <w:t>: 83714</w:t>
      </w:r>
    </w:p>
    <w:p w14:paraId="0F750163" w14:textId="77777777" w:rsidR="00BD20AB" w:rsidRPr="003129B0" w:rsidRDefault="00BD20AB" w:rsidP="00BC18E6">
      <w:pPr>
        <w:tabs>
          <w:tab w:val="left" w:pos="953"/>
        </w:tabs>
        <w:rPr>
          <w:lang w:val="es-MX"/>
        </w:rPr>
      </w:pPr>
      <w:r w:rsidRPr="003129B0">
        <w:rPr>
          <w:sz w:val="18"/>
          <w:szCs w:val="18"/>
          <w:lang w:val="es-MX"/>
        </w:rPr>
        <w:tab/>
      </w:r>
    </w:p>
    <w:p w14:paraId="16C2E924" w14:textId="77777777" w:rsidR="00BD20AB" w:rsidRPr="003129B0" w:rsidRDefault="00BD20AB" w:rsidP="00BD20AB">
      <w:pPr>
        <w:spacing w:after="80"/>
        <w:ind w:right="-144"/>
        <w:rPr>
          <w:spacing w:val="-4"/>
          <w:lang w:val="es-MX"/>
        </w:rPr>
      </w:pPr>
      <w:r w:rsidRPr="003129B0">
        <w:rPr>
          <w:spacing w:val="-4"/>
          <w:u w:val="single"/>
          <w:lang w:val="es-MX"/>
        </w:rPr>
        <w:t>Comentario recibido</w:t>
      </w:r>
      <w:r w:rsidRPr="003129B0">
        <w:rPr>
          <w:spacing w:val="-4"/>
          <w:lang w:val="es-MX"/>
        </w:rPr>
        <w:t xml:space="preserve">: </w:t>
      </w:r>
      <w:r w:rsidRPr="003129B0">
        <w:rPr>
          <w:rFonts w:eastAsia="Times New Roman" w:cs="Helvetica"/>
          <w:spacing w:val="-4"/>
          <w:lang w:val="es-MX"/>
        </w:rPr>
        <w:t>Todavía tengo que ver información de sostenibilidad significativa y realista para las opciones en que busca comentarios. Evadir los temas difíciles y desagradables no es realmente muy diferente a mentir.</w:t>
      </w:r>
    </w:p>
    <w:p w14:paraId="4E76CA11" w14:textId="77777777" w:rsidR="00BD20AB" w:rsidRPr="003129B0" w:rsidRDefault="00BD20AB" w:rsidP="00BD20AB">
      <w:pPr>
        <w:pStyle w:val="xmsonormal"/>
        <w:spacing w:after="80"/>
        <w:rPr>
          <w:rFonts w:ascii="Verdana" w:hAnsi="Verdana"/>
          <w:sz w:val="22"/>
          <w:szCs w:val="22"/>
          <w:highlight w:val="yellow"/>
          <w:lang w:val="es-MX"/>
        </w:rPr>
      </w:pPr>
      <w:r w:rsidRPr="003129B0">
        <w:rPr>
          <w:rFonts w:ascii="Verdana" w:hAnsi="Verdana"/>
          <w:sz w:val="22"/>
          <w:szCs w:val="22"/>
          <w:u w:val="single"/>
          <w:lang w:val="es-MX"/>
        </w:rPr>
        <w:t>Respuesta del personal</w:t>
      </w:r>
      <w:r w:rsidRPr="003129B0">
        <w:rPr>
          <w:rFonts w:ascii="Verdana" w:hAnsi="Verdana"/>
          <w:sz w:val="22"/>
          <w:szCs w:val="22"/>
          <w:lang w:val="es-MX"/>
        </w:rPr>
        <w:t xml:space="preserve">: </w:t>
      </w:r>
      <w:r w:rsidRPr="003129B0">
        <w:rPr>
          <w:rFonts w:ascii="Verdana" w:eastAsia="Calibri" w:hAnsi="Verdana" w:cs="Calibri"/>
          <w:sz w:val="22"/>
          <w:szCs w:val="22"/>
          <w:lang w:val="es-MX"/>
        </w:rPr>
        <w:t>Gracias por sus comentarios; se compartirán con la Junta Directiva de COMPASS.</w:t>
      </w:r>
    </w:p>
    <w:p w14:paraId="3E32CCA9" w14:textId="77777777" w:rsidR="00BD20AB" w:rsidRPr="003129B0" w:rsidRDefault="00BD20AB" w:rsidP="00BC18E6">
      <w:pPr>
        <w:tabs>
          <w:tab w:val="left" w:pos="2538"/>
        </w:tabs>
        <w:rPr>
          <w:lang w:val="es-MX"/>
        </w:rPr>
      </w:pPr>
      <w:r w:rsidRPr="003129B0">
        <w:rPr>
          <w:u w:val="single"/>
          <w:lang w:val="es-MX"/>
        </w:rPr>
        <w:t>Código postal</w:t>
      </w:r>
      <w:r w:rsidRPr="003129B0">
        <w:rPr>
          <w:lang w:val="es-MX"/>
        </w:rPr>
        <w:t>: 83646</w:t>
      </w:r>
    </w:p>
    <w:p w14:paraId="3DE24B1B" w14:textId="77777777" w:rsidR="00BD20AB" w:rsidRPr="003129B0" w:rsidRDefault="00BD20AB" w:rsidP="00BC18E6">
      <w:pPr>
        <w:tabs>
          <w:tab w:val="left" w:pos="2538"/>
        </w:tabs>
        <w:rPr>
          <w:lang w:val="es-MX"/>
        </w:rPr>
      </w:pPr>
    </w:p>
    <w:p w14:paraId="2D68313D" w14:textId="77777777" w:rsidR="00BD20AB" w:rsidRPr="003129B0" w:rsidRDefault="00BD20AB" w:rsidP="00BD20AB">
      <w:pPr>
        <w:spacing w:after="80"/>
        <w:rPr>
          <w:rFonts w:eastAsia="Times New Roman" w:cs="Helvetica"/>
          <w:lang w:val="es-MX"/>
        </w:rPr>
      </w:pPr>
      <w:r w:rsidRPr="003129B0">
        <w:rPr>
          <w:u w:val="single"/>
          <w:lang w:val="es-MX"/>
        </w:rPr>
        <w:t>Comentario recibido</w:t>
      </w:r>
      <w:r w:rsidRPr="003129B0">
        <w:rPr>
          <w:lang w:val="es-MX"/>
        </w:rPr>
        <w:t xml:space="preserve">: </w:t>
      </w:r>
      <w:r w:rsidRPr="003129B0">
        <w:rPr>
          <w:rFonts w:eastAsia="Times New Roman" w:cs="Helvetica"/>
          <w:lang w:val="es-MX"/>
        </w:rPr>
        <w:t>Hace poco para llegar a los usuarios que no tienen acceso a Internet (por ejemplo, personas sin acceso, personas mayores, etc.). ¿Se están considerando los envíos por correo, el alcance en los medios de comunicación y / o los foros públicos?</w:t>
      </w:r>
    </w:p>
    <w:p w14:paraId="1135B041" w14:textId="77777777" w:rsidR="00BD20AB" w:rsidRPr="003129B0" w:rsidRDefault="00BD20AB" w:rsidP="00BD20AB">
      <w:pPr>
        <w:spacing w:after="80"/>
        <w:rPr>
          <w:rFonts w:eastAsia="Calibri" w:cs="Calibri"/>
          <w:spacing w:val="-4"/>
          <w:lang w:val="es-MX"/>
        </w:rPr>
      </w:pPr>
      <w:r w:rsidRPr="003129B0">
        <w:rPr>
          <w:u w:val="single"/>
          <w:lang w:val="es-MX"/>
        </w:rPr>
        <w:t>Respuesta del personal</w:t>
      </w:r>
      <w:r w:rsidRPr="003129B0">
        <w:rPr>
          <w:lang w:val="es-MX"/>
        </w:rPr>
        <w:t xml:space="preserve">: </w:t>
      </w:r>
      <w:r w:rsidRPr="003129B0">
        <w:rPr>
          <w:rFonts w:eastAsia="Calibri" w:cs="Calibri"/>
          <w:lang w:val="es-MX"/>
        </w:rPr>
        <w:t xml:space="preserve">Gracias por sus comentarios; se compartirán con la Junta Directiva de COMPASS. Sí, COMPASS utiliza varios medios para comunicarse con usuarios que no utilizan el Internet, incluidos anuncios en periódicos y radio, comunicados de prensa, presentaciones, jornadas de puertas abiertas, casetas en eventos públicos, folletos, tanto como proporcionar información en lugares públicos, como las bibliotecas y los ayuntamientos. </w:t>
      </w:r>
      <w:r w:rsidRPr="003129B0">
        <w:rPr>
          <w:rFonts w:eastAsia="Calibri" w:cs="Calibri"/>
          <w:spacing w:val="-4"/>
          <w:lang w:val="es-MX"/>
        </w:rPr>
        <w:t xml:space="preserve">También ofrecemos enviar por correo copias impresas de cualquier material de COMPASS, incluidas encuestas y formularios de comentarios, a pedido. Si bien los correos masivos que promueven todas las oportunidades de comentarios públicos a todos los hogares en los condados de Ada y Canyon tienen un costo prohibitivo, los consideraremos caso por caso para proyectos localizados. Hemos agregado información adicional al plan de participación en la página 5 para resaltar mejor estos métodos de comunicación no en línea. </w:t>
      </w:r>
    </w:p>
    <w:p w14:paraId="53B75ED7" w14:textId="77777777" w:rsidR="00BD20AB" w:rsidRPr="003129B0" w:rsidRDefault="00BD20AB" w:rsidP="00BC18E6">
      <w:pPr>
        <w:pStyle w:val="PlainText"/>
        <w:spacing w:after="100" w:line="259" w:lineRule="auto"/>
        <w:rPr>
          <w:rFonts w:ascii="Verdana" w:hAnsi="Verdana"/>
          <w:szCs w:val="22"/>
          <w:lang w:val="es-MX"/>
        </w:rPr>
      </w:pPr>
      <w:r w:rsidRPr="003129B0">
        <w:rPr>
          <w:rFonts w:ascii="Verdana" w:hAnsi="Verdana"/>
          <w:szCs w:val="22"/>
          <w:u w:val="single"/>
          <w:lang w:val="es-MX"/>
        </w:rPr>
        <w:t>Código postal</w:t>
      </w:r>
      <w:r w:rsidRPr="003129B0">
        <w:rPr>
          <w:rFonts w:ascii="Verdana" w:hAnsi="Verdana"/>
          <w:szCs w:val="22"/>
          <w:lang w:val="es-MX"/>
        </w:rPr>
        <w:t>: 83634, Guy DiTorrice, Kuna Senior Center</w:t>
      </w:r>
    </w:p>
    <w:p w14:paraId="3CBE44E8" w14:textId="77777777" w:rsidR="00BD20AB" w:rsidRPr="003129B0" w:rsidRDefault="00BD20AB" w:rsidP="00BC18E6">
      <w:pPr>
        <w:pStyle w:val="PlainText"/>
        <w:spacing w:after="100" w:line="259" w:lineRule="auto"/>
        <w:rPr>
          <w:rFonts w:ascii="Verdana" w:hAnsi="Verdana"/>
          <w:szCs w:val="22"/>
          <w:lang w:val="es-MX"/>
        </w:rPr>
      </w:pPr>
    </w:p>
    <w:p w14:paraId="6A665A36" w14:textId="77777777" w:rsidR="00BD20AB" w:rsidRPr="003129B0" w:rsidRDefault="00BD20AB" w:rsidP="00BD20AB">
      <w:pPr>
        <w:spacing w:after="80"/>
        <w:rPr>
          <w:lang w:val="es-MX"/>
        </w:rPr>
      </w:pPr>
      <w:r w:rsidRPr="003129B0">
        <w:rPr>
          <w:u w:val="single"/>
          <w:lang w:val="es-MX"/>
        </w:rPr>
        <w:t>Comentario recibido</w:t>
      </w:r>
      <w:r w:rsidRPr="003129B0">
        <w:rPr>
          <w:lang w:val="es-MX"/>
        </w:rPr>
        <w:t xml:space="preserve">: </w:t>
      </w:r>
      <w:bookmarkStart w:id="65" w:name="_Hlk80358367"/>
      <w:r w:rsidRPr="003129B0">
        <w:rPr>
          <w:lang w:val="es-MX"/>
        </w:rPr>
        <w:t>He solicitado varios enlaces que exponen páginas y páginas de charla sin un propósito claro que resuma los proyectos propuestos. Quizás alguien pensó que hablar mucho podría ser bueno, pero en última instancia me hace perder el tiempo y no aprecio las conversaciones sin sentido.</w:t>
      </w:r>
      <w:bookmarkEnd w:id="65"/>
    </w:p>
    <w:p w14:paraId="739FB2F7" w14:textId="77777777" w:rsidR="00BD20AB" w:rsidRPr="003129B0" w:rsidRDefault="00BD20AB" w:rsidP="00BD20AB">
      <w:pPr>
        <w:pStyle w:val="xmsonormal"/>
        <w:spacing w:after="80"/>
        <w:rPr>
          <w:rFonts w:ascii="Verdana" w:hAnsi="Verdana"/>
          <w:sz w:val="22"/>
          <w:szCs w:val="22"/>
          <w:highlight w:val="yellow"/>
          <w:lang w:val="es-MX"/>
        </w:rPr>
      </w:pPr>
      <w:r w:rsidRPr="003129B0">
        <w:rPr>
          <w:rFonts w:ascii="Verdana" w:hAnsi="Verdana"/>
          <w:sz w:val="22"/>
          <w:szCs w:val="22"/>
          <w:u w:val="single"/>
          <w:lang w:val="es-MX"/>
        </w:rPr>
        <w:t>Respuesta del personal</w:t>
      </w:r>
      <w:r w:rsidRPr="003129B0">
        <w:rPr>
          <w:rFonts w:ascii="Verdana" w:hAnsi="Verdana"/>
          <w:sz w:val="22"/>
          <w:szCs w:val="22"/>
          <w:lang w:val="es-MX"/>
        </w:rPr>
        <w:t xml:space="preserve">: </w:t>
      </w:r>
      <w:r w:rsidRPr="003129B0">
        <w:rPr>
          <w:rFonts w:ascii="Verdana" w:eastAsia="Calibri" w:hAnsi="Verdana" w:cs="Calibri"/>
          <w:sz w:val="22"/>
          <w:szCs w:val="22"/>
          <w:lang w:val="es-MX"/>
        </w:rPr>
        <w:t>Gracias por sus comentarios; se compartirán con la Junta Directiva de COMPASS.</w:t>
      </w:r>
    </w:p>
    <w:p w14:paraId="50A19668" w14:textId="77777777" w:rsidR="00BD20AB" w:rsidRPr="003129B0" w:rsidRDefault="00BD20AB" w:rsidP="00BC18E6">
      <w:pPr>
        <w:tabs>
          <w:tab w:val="left" w:pos="2538"/>
        </w:tabs>
        <w:spacing w:after="100"/>
        <w:rPr>
          <w:lang w:val="es-MX"/>
        </w:rPr>
      </w:pPr>
      <w:r w:rsidRPr="003129B0">
        <w:rPr>
          <w:u w:val="single"/>
          <w:lang w:val="es-MX"/>
        </w:rPr>
        <w:t>Código postal</w:t>
      </w:r>
      <w:r w:rsidRPr="003129B0">
        <w:rPr>
          <w:lang w:val="es-MX"/>
        </w:rPr>
        <w:t>: 83709, Ron Dale</w:t>
      </w:r>
    </w:p>
    <w:p w14:paraId="6213E42D" w14:textId="77777777" w:rsidR="00BD20AB" w:rsidRPr="003129B0" w:rsidRDefault="00BD20AB" w:rsidP="00BC18E6">
      <w:pPr>
        <w:spacing w:after="100"/>
        <w:rPr>
          <w:u w:val="single"/>
          <w:lang w:val="es-MX"/>
        </w:rPr>
      </w:pPr>
    </w:p>
    <w:p w14:paraId="30258EBB" w14:textId="77777777" w:rsidR="00BD20AB" w:rsidRPr="003129B0" w:rsidRDefault="00BD20AB" w:rsidP="00BD20AB">
      <w:pPr>
        <w:spacing w:after="80"/>
        <w:rPr>
          <w:rFonts w:eastAsia="Times New Roman" w:cs="Helvetica"/>
          <w:lang w:val="es-MX"/>
        </w:rPr>
      </w:pPr>
      <w:r w:rsidRPr="003129B0">
        <w:rPr>
          <w:u w:val="single"/>
          <w:lang w:val="es-MX"/>
        </w:rPr>
        <w:t>Comentario recibido</w:t>
      </w:r>
      <w:r w:rsidRPr="003129B0">
        <w:rPr>
          <w:lang w:val="es-MX"/>
        </w:rPr>
        <w:t xml:space="preserve">: </w:t>
      </w:r>
      <w:r w:rsidRPr="003129B0">
        <w:rPr>
          <w:rFonts w:eastAsia="Times New Roman" w:cs="Helvetica"/>
          <w:lang w:val="es-MX"/>
        </w:rPr>
        <w:t>¡Envíe información por correo! Me temo que Compass no tiene la intención ni el interés de llegar a las partes interesadas más importantes: ¡los propietarios de viviendas! ¿Por qué Compass está tan enfocado en llegar a los grupos demográficos “desfavorecidos” en lugar de llegar a la comunidad en su conjunto? Todos los que viven aquí tienen un buzón de correo o aportado de correos y por eso el correo o los volantes brindarían la misma oportunidad para que TODOS participen en lugar de solo aquellos que participan en las pocas organizaciones seleccionadas que Compass busca apuntar. Además, no todo el mundo está activo en las redes sociales y, como dije, esto provoca un reflejo desproporcionado en las voces expresadas desde la comunidad.</w:t>
      </w:r>
    </w:p>
    <w:p w14:paraId="2BE1637E" w14:textId="77777777" w:rsidR="00BD20AB" w:rsidRPr="003129B0" w:rsidRDefault="00BD20AB" w:rsidP="00BD20AB">
      <w:pPr>
        <w:spacing w:after="80"/>
        <w:rPr>
          <w:highlight w:val="yellow"/>
          <w:lang w:val="es-MX"/>
        </w:rPr>
      </w:pPr>
      <w:r w:rsidRPr="003129B0">
        <w:rPr>
          <w:u w:val="single"/>
          <w:lang w:val="es-MX"/>
        </w:rPr>
        <w:t>Respuesta del personal</w:t>
      </w:r>
      <w:r w:rsidRPr="003129B0">
        <w:rPr>
          <w:lang w:val="es-MX"/>
        </w:rPr>
        <w:t xml:space="preserve">: </w:t>
      </w:r>
      <w:r w:rsidRPr="003129B0">
        <w:rPr>
          <w:rFonts w:eastAsia="Calibri" w:cs="Calibri"/>
          <w:lang w:val="es-MX"/>
        </w:rPr>
        <w:t>Gracias por sus comentarios; se compartirán con la Junta Directiva de COMPASS.</w:t>
      </w:r>
    </w:p>
    <w:p w14:paraId="00B29E29" w14:textId="77777777" w:rsidR="00BD20AB" w:rsidRPr="003129B0" w:rsidRDefault="00BD20AB" w:rsidP="00BC18E6">
      <w:pPr>
        <w:tabs>
          <w:tab w:val="left" w:pos="2538"/>
        </w:tabs>
        <w:spacing w:after="100"/>
        <w:rPr>
          <w:lang w:val="es-MX"/>
        </w:rPr>
      </w:pPr>
      <w:r w:rsidRPr="003129B0">
        <w:rPr>
          <w:u w:val="single"/>
          <w:lang w:val="es-MX"/>
        </w:rPr>
        <w:t>Código postal</w:t>
      </w:r>
      <w:r w:rsidRPr="003129B0">
        <w:rPr>
          <w:lang w:val="es-MX"/>
        </w:rPr>
        <w:t>: 83709</w:t>
      </w:r>
    </w:p>
    <w:p w14:paraId="5F6A4603" w14:textId="77777777" w:rsidR="00BD20AB" w:rsidRPr="003129B0" w:rsidRDefault="00BD20AB" w:rsidP="00BC18E6">
      <w:pPr>
        <w:tabs>
          <w:tab w:val="left" w:pos="2538"/>
        </w:tabs>
        <w:spacing w:after="100"/>
        <w:rPr>
          <w:lang w:val="es-MX"/>
        </w:rPr>
      </w:pPr>
    </w:p>
    <w:p w14:paraId="0B0CC6FF" w14:textId="77777777" w:rsidR="00BD20AB" w:rsidRPr="003129B0" w:rsidRDefault="00BD20AB" w:rsidP="00BD20AB">
      <w:pPr>
        <w:spacing w:after="80"/>
        <w:rPr>
          <w:rFonts w:eastAsia="Times New Roman" w:cs="Helvetica"/>
          <w:lang w:val="es-MX"/>
        </w:rPr>
      </w:pPr>
      <w:r w:rsidRPr="003129B0">
        <w:rPr>
          <w:u w:val="single"/>
          <w:lang w:val="es-MX"/>
        </w:rPr>
        <w:t>Comentario recibido</w:t>
      </w:r>
      <w:r w:rsidRPr="003129B0">
        <w:rPr>
          <w:lang w:val="es-MX"/>
        </w:rPr>
        <w:t>: Creo que los proyectos que son transformadores atraerán más atención. Una red ferroviaria del valle despertaría el interés del público y sería de gran valor para la comunidad.</w:t>
      </w:r>
    </w:p>
    <w:p w14:paraId="043AE4C8" w14:textId="77777777" w:rsidR="00BD20AB" w:rsidRPr="003129B0" w:rsidRDefault="00BD20AB" w:rsidP="00BD20AB">
      <w:pPr>
        <w:spacing w:after="80"/>
        <w:rPr>
          <w:highlight w:val="yellow"/>
          <w:lang w:val="es-MX"/>
        </w:rPr>
      </w:pPr>
      <w:r w:rsidRPr="003129B0">
        <w:rPr>
          <w:u w:val="single"/>
          <w:lang w:val="es-MX"/>
        </w:rPr>
        <w:t>Respuesta del personal</w:t>
      </w:r>
      <w:r w:rsidRPr="003129B0">
        <w:rPr>
          <w:lang w:val="es-MX"/>
        </w:rPr>
        <w:t xml:space="preserve">: </w:t>
      </w:r>
      <w:r w:rsidRPr="003129B0">
        <w:rPr>
          <w:rFonts w:eastAsia="Calibri" w:cs="Calibri"/>
          <w:lang w:val="es-MX"/>
        </w:rPr>
        <w:t>Gracias por sus comentarios; se compartirán con la Junta Directiva de COMPASS.</w:t>
      </w:r>
    </w:p>
    <w:p w14:paraId="62676C59" w14:textId="77777777" w:rsidR="00BD20AB" w:rsidRPr="003129B0" w:rsidRDefault="00BD20AB" w:rsidP="00BC18E6">
      <w:pPr>
        <w:tabs>
          <w:tab w:val="left" w:pos="2538"/>
        </w:tabs>
        <w:spacing w:after="100"/>
        <w:rPr>
          <w:lang w:val="es-MX"/>
        </w:rPr>
      </w:pPr>
      <w:r w:rsidRPr="003129B0">
        <w:rPr>
          <w:u w:val="single"/>
          <w:lang w:val="es-MX"/>
        </w:rPr>
        <w:t>Código postal</w:t>
      </w:r>
      <w:r w:rsidRPr="003129B0">
        <w:rPr>
          <w:lang w:val="es-MX"/>
        </w:rPr>
        <w:t>: 83651</w:t>
      </w:r>
    </w:p>
    <w:p w14:paraId="34B48C2B" w14:textId="77777777" w:rsidR="00BD20AB" w:rsidRPr="003129B0" w:rsidRDefault="00BD20AB" w:rsidP="00BC18E6">
      <w:pPr>
        <w:pStyle w:val="PlainText"/>
        <w:spacing w:after="100" w:line="259" w:lineRule="auto"/>
        <w:rPr>
          <w:szCs w:val="22"/>
          <w:lang w:val="es-MX"/>
        </w:rPr>
      </w:pPr>
    </w:p>
    <w:p w14:paraId="0D720E70" w14:textId="77777777" w:rsidR="00BD20AB" w:rsidRPr="003129B0" w:rsidRDefault="00BD20AB" w:rsidP="00BD20AB">
      <w:pPr>
        <w:shd w:val="clear" w:color="auto" w:fill="FFFFFF"/>
        <w:spacing w:after="0"/>
        <w:rPr>
          <w:rFonts w:eastAsia="Times New Roman" w:cs="Helvetica"/>
          <w:lang w:val="es-MX"/>
        </w:rPr>
      </w:pPr>
      <w:r w:rsidRPr="003129B0">
        <w:rPr>
          <w:u w:val="single"/>
          <w:lang w:val="es-MX"/>
        </w:rPr>
        <w:t>Comentario recibido</w:t>
      </w:r>
      <w:r w:rsidRPr="003129B0">
        <w:rPr>
          <w:lang w:val="es-MX"/>
        </w:rPr>
        <w:t xml:space="preserve">: </w:t>
      </w:r>
      <w:r w:rsidRPr="003129B0">
        <w:rPr>
          <w:rFonts w:eastAsia="Times New Roman" w:cs="Helvetica"/>
          <w:lang w:val="es-MX"/>
        </w:rPr>
        <w:t>Asistí a un par de seminarios en línea de Strong, Prosperous, And Resilient Communities Challenge (SPARCC) [Reto de comunidades fuertes, prósperas y resilientes] y uno mencionó unas herramientas interesantes de la empresa de participación pública “Consensus” para las encuestas de texto que pueden recopilar y analizar datos cualitativos y cuantitativos. Es una buena manera de llegar a poblaciones subrepresentadas que tienen horarios de trabajo variados y quizás no tengan acceso adecuado al Internet o computadoras. Las encuestas de texto podrían ser una herramienta para buscar en el Objetivo #1.</w:t>
      </w:r>
    </w:p>
    <w:p w14:paraId="6BA096BB" w14:textId="77777777" w:rsidR="00BD20AB" w:rsidRPr="003129B0" w:rsidRDefault="00BD20AB" w:rsidP="00BD20AB">
      <w:pPr>
        <w:spacing w:before="120" w:after="80"/>
        <w:rPr>
          <w:highlight w:val="yellow"/>
          <w:lang w:val="es-MX"/>
        </w:rPr>
      </w:pPr>
      <w:r w:rsidRPr="003129B0">
        <w:rPr>
          <w:u w:val="single"/>
          <w:lang w:val="es-MX"/>
        </w:rPr>
        <w:t>Respuesta del personal</w:t>
      </w:r>
      <w:r w:rsidRPr="003129B0">
        <w:rPr>
          <w:lang w:val="es-MX"/>
        </w:rPr>
        <w:t xml:space="preserve">: </w:t>
      </w:r>
      <w:r w:rsidRPr="003129B0">
        <w:rPr>
          <w:rFonts w:eastAsia="Calibri" w:cs="Calibri"/>
          <w:lang w:val="es-MX"/>
        </w:rPr>
        <w:t>Gracias por sus comentarios; se compartirán con la Junta Directiva de COMPASS.</w:t>
      </w:r>
    </w:p>
    <w:p w14:paraId="0AC37F0B" w14:textId="77777777" w:rsidR="00BD20AB" w:rsidRPr="003129B0" w:rsidRDefault="00BD20AB" w:rsidP="00BD20AB">
      <w:pPr>
        <w:tabs>
          <w:tab w:val="left" w:pos="2538"/>
        </w:tabs>
        <w:rPr>
          <w:lang w:val="es-MX"/>
        </w:rPr>
      </w:pPr>
      <w:r w:rsidRPr="003129B0">
        <w:rPr>
          <w:u w:val="single"/>
          <w:lang w:val="es-MX"/>
        </w:rPr>
        <w:t>Código postal</w:t>
      </w:r>
      <w:r w:rsidRPr="003129B0">
        <w:rPr>
          <w:lang w:val="es-MX"/>
        </w:rPr>
        <w:t>: 83705</w:t>
      </w:r>
    </w:p>
    <w:p w14:paraId="1C50E2AA" w14:textId="77777777" w:rsidR="00BD20AB" w:rsidRPr="003129B0" w:rsidRDefault="00BD20AB" w:rsidP="00BD20AB">
      <w:pPr>
        <w:tabs>
          <w:tab w:val="left" w:pos="2538"/>
        </w:tabs>
        <w:rPr>
          <w:lang w:val="es-MX"/>
        </w:rPr>
      </w:pPr>
      <w:r w:rsidRPr="003129B0">
        <w:rPr>
          <w:b/>
          <w:lang w:val="es-MX"/>
        </w:rPr>
        <w:t>Pregunta #4: ¿Los esfuerzos de extensión comunitaria de COMPASS descritos en el plan satisfacen sus necesidades?</w:t>
      </w:r>
    </w:p>
    <w:p w14:paraId="66144462" w14:textId="77777777" w:rsidR="00BD20AB" w:rsidRPr="003129B0" w:rsidRDefault="00BD20AB" w:rsidP="00BD20AB">
      <w:pPr>
        <w:shd w:val="clear" w:color="auto" w:fill="FFFFFF"/>
        <w:spacing w:after="80"/>
        <w:rPr>
          <w:rFonts w:eastAsia="Times New Roman" w:cs="Helvetica"/>
          <w:lang w:val="es-MX"/>
        </w:rPr>
      </w:pPr>
      <w:r w:rsidRPr="003129B0">
        <w:rPr>
          <w:u w:val="single"/>
          <w:lang w:val="es-MX"/>
        </w:rPr>
        <w:t>Comentario recibido</w:t>
      </w:r>
      <w:r w:rsidRPr="003129B0">
        <w:rPr>
          <w:lang w:val="es-MX"/>
        </w:rPr>
        <w:t xml:space="preserve">: </w:t>
      </w:r>
      <w:r w:rsidRPr="003129B0">
        <w:rPr>
          <w:rFonts w:eastAsia="Times New Roman" w:cs="Helvetica"/>
          <w:lang w:val="es-MX"/>
        </w:rPr>
        <w:t xml:space="preserve">¿Sus esfuerzos de extensión comunitaria o el plan de transporte a largo plazo? </w:t>
      </w:r>
      <w:r>
        <w:rPr>
          <w:rFonts w:eastAsia="Times New Roman" w:cs="Helvetica"/>
          <w:lang w:val="es-MX"/>
        </w:rPr>
        <w:t>Ustedes h</w:t>
      </w:r>
      <w:r w:rsidRPr="003129B0">
        <w:rPr>
          <w:rFonts w:eastAsia="Times New Roman" w:cs="Helvetica"/>
          <w:lang w:val="es-MX"/>
        </w:rPr>
        <w:t>ace</w:t>
      </w:r>
      <w:r>
        <w:rPr>
          <w:rFonts w:eastAsia="Times New Roman" w:cs="Helvetica"/>
          <w:lang w:val="es-MX"/>
        </w:rPr>
        <w:t>n</w:t>
      </w:r>
      <w:r w:rsidRPr="003129B0">
        <w:rPr>
          <w:rFonts w:eastAsia="Times New Roman" w:cs="Helvetica"/>
          <w:lang w:val="es-MX"/>
        </w:rPr>
        <w:t xml:space="preserve"> una pregunta ambigua, luego recopila</w:t>
      </w:r>
      <w:r>
        <w:rPr>
          <w:rFonts w:eastAsia="Times New Roman" w:cs="Helvetica"/>
          <w:lang w:val="es-MX"/>
        </w:rPr>
        <w:t>n</w:t>
      </w:r>
      <w:r w:rsidRPr="003129B0">
        <w:rPr>
          <w:rFonts w:eastAsia="Times New Roman" w:cs="Helvetica"/>
          <w:lang w:val="es-MX"/>
        </w:rPr>
        <w:t xml:space="preserve"> datos y procede</w:t>
      </w:r>
      <w:r>
        <w:rPr>
          <w:rFonts w:eastAsia="Times New Roman" w:cs="Helvetica"/>
          <w:lang w:val="es-MX"/>
        </w:rPr>
        <w:t>n</w:t>
      </w:r>
      <w:r w:rsidRPr="003129B0">
        <w:rPr>
          <w:rFonts w:eastAsia="Times New Roman" w:cs="Helvetica"/>
          <w:lang w:val="es-MX"/>
        </w:rPr>
        <w:t xml:space="preserve"> a creer que la encuesta tiene mérito.</w:t>
      </w:r>
    </w:p>
    <w:p w14:paraId="32905F62" w14:textId="77777777" w:rsidR="00BD20AB" w:rsidRPr="003129B0" w:rsidRDefault="00BD20AB" w:rsidP="00BD20AB">
      <w:pPr>
        <w:shd w:val="clear" w:color="auto" w:fill="FFFFFF"/>
        <w:spacing w:after="80"/>
        <w:rPr>
          <w:color w:val="000000"/>
          <w:lang w:val="es-MX"/>
        </w:rPr>
      </w:pPr>
      <w:r w:rsidRPr="003129B0">
        <w:rPr>
          <w:u w:val="single"/>
          <w:lang w:val="es-MX"/>
        </w:rPr>
        <w:t>Respuesta del personal</w:t>
      </w:r>
      <w:r w:rsidRPr="003129B0">
        <w:rPr>
          <w:lang w:val="es-MX"/>
        </w:rPr>
        <w:t xml:space="preserve">: </w:t>
      </w:r>
      <w:r w:rsidRPr="003129B0">
        <w:rPr>
          <w:rFonts w:eastAsia="Calibri" w:cs="Calibri"/>
          <w:lang w:val="es-MX"/>
        </w:rPr>
        <w:t xml:space="preserve">Gracias por sus comentarios; se compartirán con la Junta Directiva de COMPASS. </w:t>
      </w:r>
      <w:r w:rsidRPr="003129B0">
        <w:rPr>
          <w:color w:val="000000"/>
          <w:lang w:val="es-MX"/>
        </w:rPr>
        <w:t xml:space="preserve">Este período de comentarios públicos, y las preguntas formuladas, se referían específicamente al plan de participación de COMPASS. </w:t>
      </w:r>
    </w:p>
    <w:p w14:paraId="67A80F23" w14:textId="77777777" w:rsidR="00BD20AB" w:rsidRPr="003129B0" w:rsidRDefault="00BD20AB" w:rsidP="00BC18E6">
      <w:pPr>
        <w:spacing w:after="100"/>
        <w:rPr>
          <w:lang w:val="es-MX"/>
        </w:rPr>
      </w:pPr>
      <w:r w:rsidRPr="003129B0">
        <w:rPr>
          <w:u w:val="single"/>
          <w:lang w:val="es-MX"/>
        </w:rPr>
        <w:t>Código postal</w:t>
      </w:r>
      <w:r w:rsidRPr="003129B0">
        <w:rPr>
          <w:lang w:val="es-MX"/>
        </w:rPr>
        <w:t>: 83646</w:t>
      </w:r>
    </w:p>
    <w:p w14:paraId="35599811" w14:textId="77777777" w:rsidR="00BD20AB" w:rsidRPr="003129B0" w:rsidRDefault="00BD20AB" w:rsidP="00BC18E6">
      <w:pPr>
        <w:spacing w:after="100"/>
        <w:rPr>
          <w:lang w:val="es-MX"/>
        </w:rPr>
      </w:pPr>
    </w:p>
    <w:p w14:paraId="492BA2A9" w14:textId="77777777" w:rsidR="00BD20AB" w:rsidRPr="003129B0" w:rsidRDefault="00BD20AB" w:rsidP="00BD20AB">
      <w:pPr>
        <w:shd w:val="clear" w:color="auto" w:fill="FFFFFF"/>
        <w:spacing w:after="80"/>
        <w:rPr>
          <w:rFonts w:eastAsia="Times New Roman" w:cs="Helvetica"/>
          <w:lang w:val="es-MX"/>
        </w:rPr>
      </w:pPr>
      <w:r w:rsidRPr="003129B0">
        <w:rPr>
          <w:u w:val="single"/>
          <w:lang w:val="es-MX"/>
        </w:rPr>
        <w:t>Comentario recibido</w:t>
      </w:r>
      <w:r w:rsidRPr="003129B0">
        <w:rPr>
          <w:lang w:val="es-MX"/>
        </w:rPr>
        <w:t>: Soy un anciano poco común con alto acceso a las redes sociales y los medios de noticias, junto con múltiples aplicaciones accesibles a través de la web, banda ancha / wi-fi y PDA en el hogar. Aquellos sin acceso a banda ancha y que no son usuarios de Internet no lo tienen.</w:t>
      </w:r>
    </w:p>
    <w:p w14:paraId="2A0C091C" w14:textId="77777777" w:rsidR="00BD20AB" w:rsidRPr="003129B0" w:rsidRDefault="00BD20AB" w:rsidP="00BD20AB">
      <w:pPr>
        <w:shd w:val="clear" w:color="auto" w:fill="FFFFFF"/>
        <w:spacing w:after="80"/>
        <w:rPr>
          <w:rFonts w:eastAsia="Calibri" w:cs="Calibri"/>
          <w:lang w:val="es-MX"/>
        </w:rPr>
      </w:pPr>
      <w:r w:rsidRPr="003129B0">
        <w:rPr>
          <w:u w:val="single"/>
          <w:lang w:val="es-MX"/>
        </w:rPr>
        <w:t>Respuesta del personal</w:t>
      </w:r>
      <w:r w:rsidRPr="003129B0">
        <w:rPr>
          <w:lang w:val="es-MX"/>
        </w:rPr>
        <w:t xml:space="preserve">: </w:t>
      </w:r>
      <w:r w:rsidRPr="003129B0">
        <w:rPr>
          <w:rFonts w:eastAsia="Calibri" w:cs="Calibri"/>
          <w:lang w:val="es-MX"/>
        </w:rPr>
        <w:t>Gracias por sus comentarios; se compartirán con la Junta Directiva de COMPASS.</w:t>
      </w:r>
    </w:p>
    <w:p w14:paraId="2AC6373D" w14:textId="77777777" w:rsidR="00BD20AB" w:rsidRPr="003129B0" w:rsidRDefault="00BD20AB" w:rsidP="00BC18E6">
      <w:pPr>
        <w:pStyle w:val="PlainText"/>
        <w:spacing w:after="100" w:line="259" w:lineRule="auto"/>
        <w:rPr>
          <w:rFonts w:ascii="Verdana" w:hAnsi="Verdana"/>
          <w:szCs w:val="22"/>
          <w:lang w:val="es-MX"/>
        </w:rPr>
      </w:pPr>
      <w:r w:rsidRPr="003129B0">
        <w:rPr>
          <w:rFonts w:ascii="Verdana" w:hAnsi="Verdana"/>
          <w:szCs w:val="22"/>
          <w:u w:val="single"/>
          <w:lang w:val="es-MX"/>
        </w:rPr>
        <w:t>Código postal</w:t>
      </w:r>
      <w:r w:rsidRPr="003129B0">
        <w:rPr>
          <w:rFonts w:ascii="Verdana" w:hAnsi="Verdana"/>
          <w:szCs w:val="22"/>
          <w:lang w:val="es-MX"/>
        </w:rPr>
        <w:t>: 83634, Guy DiTorrice, Kuna Senior Center</w:t>
      </w:r>
    </w:p>
    <w:p w14:paraId="1141DE41" w14:textId="77777777" w:rsidR="00BD20AB" w:rsidRPr="003129B0" w:rsidRDefault="00BD20AB" w:rsidP="00BC18E6">
      <w:pPr>
        <w:pStyle w:val="PlainText"/>
        <w:spacing w:after="100" w:line="259" w:lineRule="auto"/>
        <w:rPr>
          <w:rFonts w:ascii="Verdana" w:hAnsi="Verdana"/>
          <w:szCs w:val="22"/>
          <w:lang w:val="es-MX"/>
        </w:rPr>
      </w:pPr>
    </w:p>
    <w:p w14:paraId="26F814D8" w14:textId="77777777" w:rsidR="00BD20AB" w:rsidRPr="003129B0" w:rsidRDefault="00BD20AB" w:rsidP="00BD20AB">
      <w:pPr>
        <w:spacing w:after="80"/>
        <w:rPr>
          <w:lang w:val="es-MX"/>
        </w:rPr>
      </w:pPr>
      <w:r w:rsidRPr="003129B0">
        <w:rPr>
          <w:u w:val="single"/>
          <w:lang w:val="es-MX"/>
        </w:rPr>
        <w:t>Comentario recibido</w:t>
      </w:r>
      <w:r w:rsidRPr="003129B0">
        <w:rPr>
          <w:lang w:val="es-MX"/>
        </w:rPr>
        <w:t>: He solicitado varios enlaces que exponen páginas y páginas de charla sin un propósito claro que resuma los proyectos propuestos. Quizás alguien pensó que hablar mucho podría ser bueno, pero en última instancia me hace perder el tiempo y no aprecio las conversaciones sin sentido.</w:t>
      </w:r>
    </w:p>
    <w:p w14:paraId="164462E9" w14:textId="77777777" w:rsidR="00BD20AB" w:rsidRPr="003129B0" w:rsidRDefault="00BD20AB" w:rsidP="00BD20AB">
      <w:pPr>
        <w:pStyle w:val="xmsonormal"/>
        <w:spacing w:after="80"/>
        <w:rPr>
          <w:rFonts w:ascii="Verdana" w:hAnsi="Verdana"/>
          <w:sz w:val="22"/>
          <w:szCs w:val="22"/>
          <w:highlight w:val="yellow"/>
          <w:lang w:val="es-MX"/>
        </w:rPr>
      </w:pPr>
      <w:r w:rsidRPr="003129B0">
        <w:rPr>
          <w:rFonts w:ascii="Verdana" w:hAnsi="Verdana"/>
          <w:sz w:val="22"/>
          <w:szCs w:val="22"/>
          <w:u w:val="single"/>
          <w:lang w:val="es-MX"/>
        </w:rPr>
        <w:t>Respuesta del personal</w:t>
      </w:r>
      <w:r w:rsidRPr="003129B0">
        <w:rPr>
          <w:rFonts w:ascii="Verdana" w:hAnsi="Verdana"/>
          <w:sz w:val="22"/>
          <w:szCs w:val="22"/>
          <w:lang w:val="es-MX"/>
        </w:rPr>
        <w:t xml:space="preserve">: </w:t>
      </w:r>
      <w:r w:rsidRPr="003129B0">
        <w:rPr>
          <w:rFonts w:ascii="Verdana" w:eastAsia="Calibri" w:hAnsi="Verdana" w:cs="Calibri"/>
          <w:sz w:val="22"/>
          <w:szCs w:val="22"/>
          <w:lang w:val="es-MX"/>
        </w:rPr>
        <w:t>Gracias por sus comentarios; se compartirán con la Junta Directiva de COMPASS.</w:t>
      </w:r>
    </w:p>
    <w:p w14:paraId="58934036" w14:textId="77777777" w:rsidR="00BD20AB" w:rsidRPr="003129B0" w:rsidRDefault="00BD20AB" w:rsidP="00BC18E6">
      <w:pPr>
        <w:tabs>
          <w:tab w:val="left" w:pos="2538"/>
        </w:tabs>
        <w:spacing w:after="100"/>
        <w:rPr>
          <w:lang w:val="es-MX"/>
        </w:rPr>
      </w:pPr>
      <w:r w:rsidRPr="003129B0">
        <w:rPr>
          <w:u w:val="single"/>
          <w:lang w:val="es-MX"/>
        </w:rPr>
        <w:t>Código postal</w:t>
      </w:r>
      <w:r w:rsidRPr="003129B0">
        <w:rPr>
          <w:lang w:val="es-MX"/>
        </w:rPr>
        <w:t>: 83709, Ron Dale</w:t>
      </w:r>
    </w:p>
    <w:p w14:paraId="241340F8" w14:textId="77777777" w:rsidR="00BD20AB" w:rsidRPr="003129B0" w:rsidRDefault="00BD20AB" w:rsidP="00BC18E6">
      <w:pPr>
        <w:tabs>
          <w:tab w:val="left" w:pos="2538"/>
        </w:tabs>
        <w:spacing w:after="100"/>
        <w:rPr>
          <w:lang w:val="es-MX"/>
        </w:rPr>
      </w:pPr>
    </w:p>
    <w:p w14:paraId="11B02C69" w14:textId="77777777" w:rsidR="00BD20AB" w:rsidRPr="003129B0" w:rsidRDefault="00BD20AB" w:rsidP="00BD20AB">
      <w:pPr>
        <w:spacing w:after="80"/>
        <w:rPr>
          <w:lang w:val="es-MX"/>
        </w:rPr>
      </w:pPr>
      <w:r w:rsidRPr="003129B0">
        <w:rPr>
          <w:u w:val="single"/>
          <w:lang w:val="es-MX"/>
        </w:rPr>
        <w:t>Comentario recibido</w:t>
      </w:r>
      <w:r w:rsidRPr="003129B0">
        <w:rPr>
          <w:lang w:val="es-MX"/>
        </w:rPr>
        <w:t>: Por favor, vea el comentario anterior [“Envíe información por correo”] ¡Sea más inclusivo y brinde a todos la misma oportunidad de participar y brindar comentarios sobre la comunidad en la que vivimos!</w:t>
      </w:r>
    </w:p>
    <w:p w14:paraId="2EA4621B" w14:textId="77777777" w:rsidR="00BD20AB" w:rsidRPr="003129B0" w:rsidRDefault="00BD20AB" w:rsidP="00BD20AB">
      <w:pPr>
        <w:pStyle w:val="xmsonormal"/>
        <w:spacing w:after="80"/>
        <w:rPr>
          <w:rFonts w:ascii="Verdana" w:hAnsi="Verdana"/>
          <w:sz w:val="22"/>
          <w:szCs w:val="22"/>
          <w:highlight w:val="yellow"/>
          <w:lang w:val="es-MX"/>
        </w:rPr>
      </w:pPr>
      <w:r w:rsidRPr="003129B0">
        <w:rPr>
          <w:rFonts w:ascii="Verdana" w:hAnsi="Verdana"/>
          <w:sz w:val="22"/>
          <w:szCs w:val="22"/>
          <w:u w:val="single"/>
          <w:lang w:val="es-MX"/>
        </w:rPr>
        <w:t>Respuesta del personal</w:t>
      </w:r>
      <w:r w:rsidRPr="003129B0">
        <w:rPr>
          <w:rFonts w:ascii="Verdana" w:hAnsi="Verdana"/>
          <w:sz w:val="22"/>
          <w:szCs w:val="22"/>
          <w:lang w:val="es-MX"/>
        </w:rPr>
        <w:t xml:space="preserve">: </w:t>
      </w:r>
      <w:r w:rsidRPr="003129B0">
        <w:rPr>
          <w:rFonts w:ascii="Verdana" w:eastAsia="Calibri" w:hAnsi="Verdana" w:cs="Calibri"/>
          <w:sz w:val="22"/>
          <w:szCs w:val="22"/>
          <w:lang w:val="es-MX"/>
        </w:rPr>
        <w:t>Gracias por sus comentarios; se compartirán con la Junta Directiva de COMPASS.</w:t>
      </w:r>
    </w:p>
    <w:p w14:paraId="735474DB" w14:textId="77777777" w:rsidR="00BD20AB" w:rsidRPr="003129B0" w:rsidRDefault="00BD20AB" w:rsidP="00BC18E6">
      <w:pPr>
        <w:tabs>
          <w:tab w:val="left" w:pos="2538"/>
        </w:tabs>
        <w:spacing w:after="100"/>
        <w:rPr>
          <w:lang w:val="es-MX"/>
        </w:rPr>
      </w:pPr>
      <w:r w:rsidRPr="003129B0">
        <w:rPr>
          <w:u w:val="single"/>
          <w:lang w:val="es-MX"/>
        </w:rPr>
        <w:t>Código postal</w:t>
      </w:r>
      <w:r w:rsidRPr="003129B0">
        <w:rPr>
          <w:lang w:val="es-MX"/>
        </w:rPr>
        <w:t>: 83709</w:t>
      </w:r>
    </w:p>
    <w:p w14:paraId="0A13E79A" w14:textId="77777777" w:rsidR="00BD20AB" w:rsidRPr="003129B0" w:rsidRDefault="00BD20AB" w:rsidP="00BC18E6">
      <w:pPr>
        <w:tabs>
          <w:tab w:val="left" w:pos="2538"/>
        </w:tabs>
        <w:spacing w:after="100"/>
        <w:rPr>
          <w:lang w:val="es-MX"/>
        </w:rPr>
      </w:pPr>
    </w:p>
    <w:p w14:paraId="38A8C41B" w14:textId="77777777" w:rsidR="00BD20AB" w:rsidRPr="003129B0" w:rsidRDefault="00BD20AB" w:rsidP="00BD20AB">
      <w:pPr>
        <w:tabs>
          <w:tab w:val="left" w:pos="2538"/>
        </w:tabs>
        <w:rPr>
          <w:lang w:val="es-MX"/>
        </w:rPr>
      </w:pPr>
      <w:r w:rsidRPr="003129B0">
        <w:rPr>
          <w:b/>
          <w:lang w:val="es-MX"/>
        </w:rPr>
        <w:t>Pregunta # 5: ¿Tiene algún comentario adicional sobre el borrador del plan de participación?</w:t>
      </w:r>
    </w:p>
    <w:p w14:paraId="3D780C63" w14:textId="77777777" w:rsidR="00BD20AB" w:rsidRPr="003129B0" w:rsidRDefault="00BD20AB" w:rsidP="00BD20AB">
      <w:pPr>
        <w:spacing w:after="80"/>
        <w:rPr>
          <w:lang w:val="es-MX"/>
        </w:rPr>
      </w:pPr>
      <w:r w:rsidRPr="003129B0">
        <w:rPr>
          <w:u w:val="single"/>
          <w:lang w:val="es-MX"/>
        </w:rPr>
        <w:t>Comentario recibido</w:t>
      </w:r>
      <w:r w:rsidRPr="003129B0">
        <w:rPr>
          <w:lang w:val="es-MX"/>
        </w:rPr>
        <w:t>: Creo que esto explica por qué y cómo el público puede estar involucrado con COMPASS.</w:t>
      </w:r>
    </w:p>
    <w:p w14:paraId="417FFDDE" w14:textId="77777777" w:rsidR="00BD20AB" w:rsidRPr="003129B0" w:rsidRDefault="00BD20AB" w:rsidP="00BD20AB">
      <w:pPr>
        <w:pStyle w:val="xmsonormal"/>
        <w:spacing w:after="80"/>
        <w:rPr>
          <w:rFonts w:ascii="Verdana" w:hAnsi="Verdana"/>
          <w:sz w:val="22"/>
          <w:szCs w:val="22"/>
          <w:highlight w:val="yellow"/>
          <w:lang w:val="es-MX"/>
        </w:rPr>
      </w:pPr>
      <w:r w:rsidRPr="003129B0">
        <w:rPr>
          <w:rFonts w:ascii="Verdana" w:hAnsi="Verdana"/>
          <w:sz w:val="22"/>
          <w:szCs w:val="22"/>
          <w:u w:val="single"/>
          <w:lang w:val="es-MX"/>
        </w:rPr>
        <w:t>Respuesta del personal</w:t>
      </w:r>
      <w:r w:rsidRPr="003129B0">
        <w:rPr>
          <w:rFonts w:ascii="Verdana" w:hAnsi="Verdana"/>
          <w:sz w:val="22"/>
          <w:szCs w:val="22"/>
          <w:lang w:val="es-MX"/>
        </w:rPr>
        <w:t xml:space="preserve">: </w:t>
      </w:r>
      <w:r w:rsidRPr="003129B0">
        <w:rPr>
          <w:rFonts w:ascii="Verdana" w:eastAsia="Calibri" w:hAnsi="Verdana" w:cs="Calibri"/>
          <w:sz w:val="22"/>
          <w:szCs w:val="22"/>
          <w:lang w:val="es-MX"/>
        </w:rPr>
        <w:t>Gracias por sus comentarios; se compartirán con la Junta Directiva de COMPASS.</w:t>
      </w:r>
    </w:p>
    <w:p w14:paraId="663B078F" w14:textId="77777777" w:rsidR="00BD20AB" w:rsidRPr="003129B0" w:rsidRDefault="00BD20AB" w:rsidP="00BC18E6">
      <w:pPr>
        <w:pStyle w:val="PlainText"/>
        <w:spacing w:after="100" w:line="259" w:lineRule="auto"/>
        <w:rPr>
          <w:rFonts w:ascii="Verdana" w:hAnsi="Verdana"/>
          <w:szCs w:val="22"/>
          <w:lang w:val="es-MX"/>
        </w:rPr>
      </w:pPr>
      <w:r w:rsidRPr="003129B0">
        <w:rPr>
          <w:rFonts w:ascii="Verdana" w:hAnsi="Verdana"/>
          <w:szCs w:val="22"/>
          <w:u w:val="single"/>
          <w:lang w:val="es-MX"/>
        </w:rPr>
        <w:t>Código postal</w:t>
      </w:r>
      <w:r w:rsidRPr="003129B0">
        <w:rPr>
          <w:rFonts w:ascii="Verdana" w:hAnsi="Verdana"/>
          <w:szCs w:val="22"/>
          <w:lang w:val="es-MX"/>
        </w:rPr>
        <w:t>: 83714</w:t>
      </w:r>
    </w:p>
    <w:p w14:paraId="019DF7F5" w14:textId="77777777" w:rsidR="00BD20AB" w:rsidRPr="003129B0" w:rsidRDefault="00BD20AB" w:rsidP="00BC18E6">
      <w:pPr>
        <w:pStyle w:val="PlainText"/>
        <w:spacing w:after="100" w:line="259" w:lineRule="auto"/>
        <w:rPr>
          <w:rFonts w:ascii="Verdana" w:hAnsi="Verdana"/>
          <w:szCs w:val="22"/>
          <w:lang w:val="es-MX"/>
        </w:rPr>
      </w:pPr>
    </w:p>
    <w:p w14:paraId="6CA72ED2" w14:textId="77777777" w:rsidR="00BC18E6" w:rsidRDefault="00BC18E6">
      <w:pPr>
        <w:spacing w:after="160"/>
        <w:rPr>
          <w:u w:val="single"/>
          <w:lang w:val="es-MX"/>
        </w:rPr>
      </w:pPr>
      <w:r>
        <w:rPr>
          <w:u w:val="single"/>
          <w:lang w:val="es-MX"/>
        </w:rPr>
        <w:br w:type="page"/>
      </w:r>
    </w:p>
    <w:p w14:paraId="243E20E9" w14:textId="516A0DFB" w:rsidR="00BD20AB" w:rsidRPr="003129B0" w:rsidRDefault="00BD20AB" w:rsidP="00BD20AB">
      <w:pPr>
        <w:spacing w:after="80"/>
        <w:rPr>
          <w:lang w:val="es-MX"/>
        </w:rPr>
      </w:pPr>
      <w:r w:rsidRPr="003129B0">
        <w:rPr>
          <w:u w:val="single"/>
          <w:lang w:val="es-MX"/>
        </w:rPr>
        <w:t>Comentario recibido</w:t>
      </w:r>
      <w:r w:rsidRPr="003129B0">
        <w:rPr>
          <w:lang w:val="es-MX"/>
        </w:rPr>
        <w:t>: Parece que hay mucha reflexión y trabajo en esto. Confío en la sinceridad del resumen y, aunque actualmente me interesa más el trazado y el diseño de calles y carreteras, veo la necesidad de tener más acceso a Valley Ride u otros tipos de una naturaleza similar en mi futuro.</w:t>
      </w:r>
    </w:p>
    <w:p w14:paraId="7E81593E" w14:textId="77777777" w:rsidR="00BD20AB" w:rsidRPr="003129B0" w:rsidRDefault="00BD20AB" w:rsidP="00BD20AB">
      <w:pPr>
        <w:pStyle w:val="xmsonormal"/>
        <w:spacing w:after="80"/>
        <w:rPr>
          <w:rFonts w:ascii="Verdana" w:hAnsi="Verdana"/>
          <w:sz w:val="22"/>
          <w:szCs w:val="22"/>
          <w:highlight w:val="yellow"/>
          <w:lang w:val="es-MX"/>
        </w:rPr>
      </w:pPr>
      <w:r w:rsidRPr="003129B0">
        <w:rPr>
          <w:rFonts w:ascii="Verdana" w:hAnsi="Verdana"/>
          <w:sz w:val="22"/>
          <w:szCs w:val="22"/>
          <w:u w:val="single"/>
          <w:lang w:val="es-MX"/>
        </w:rPr>
        <w:t>Respuesta del personal</w:t>
      </w:r>
      <w:r w:rsidRPr="003129B0">
        <w:rPr>
          <w:rFonts w:ascii="Verdana" w:hAnsi="Verdana"/>
          <w:sz w:val="22"/>
          <w:szCs w:val="22"/>
          <w:lang w:val="es-MX"/>
        </w:rPr>
        <w:t xml:space="preserve">: </w:t>
      </w:r>
      <w:r w:rsidRPr="003129B0">
        <w:rPr>
          <w:rFonts w:ascii="Verdana" w:eastAsia="Calibri" w:hAnsi="Verdana" w:cs="Calibri"/>
          <w:sz w:val="22"/>
          <w:szCs w:val="22"/>
          <w:lang w:val="es-MX"/>
        </w:rPr>
        <w:t>Gracias por sus comentarios; se compartirán con la Junta Directiva de COMPASS.</w:t>
      </w:r>
    </w:p>
    <w:p w14:paraId="4349999F" w14:textId="77777777" w:rsidR="00BD20AB" w:rsidRPr="003129B0" w:rsidRDefault="00BD20AB" w:rsidP="00BC18E6">
      <w:pPr>
        <w:pStyle w:val="PlainText"/>
        <w:spacing w:after="100"/>
        <w:rPr>
          <w:rFonts w:ascii="Verdana" w:hAnsi="Verdana"/>
          <w:szCs w:val="22"/>
          <w:lang w:val="es-MX"/>
        </w:rPr>
      </w:pPr>
      <w:r w:rsidRPr="003129B0">
        <w:rPr>
          <w:rFonts w:ascii="Verdana" w:hAnsi="Verdana"/>
          <w:szCs w:val="22"/>
          <w:u w:val="single"/>
          <w:lang w:val="es-MX"/>
        </w:rPr>
        <w:t>Código postal</w:t>
      </w:r>
      <w:r w:rsidRPr="003129B0">
        <w:rPr>
          <w:rFonts w:ascii="Verdana" w:hAnsi="Verdana"/>
          <w:szCs w:val="22"/>
          <w:lang w:val="es-MX"/>
        </w:rPr>
        <w:t>: 83709</w:t>
      </w:r>
    </w:p>
    <w:p w14:paraId="79972ED1" w14:textId="77777777" w:rsidR="00BD20AB" w:rsidRPr="003129B0" w:rsidRDefault="00BD20AB" w:rsidP="00BC18E6">
      <w:pPr>
        <w:pStyle w:val="PlainText"/>
        <w:spacing w:after="100"/>
        <w:rPr>
          <w:rFonts w:ascii="Verdana" w:hAnsi="Verdana"/>
          <w:szCs w:val="22"/>
          <w:lang w:val="es-MX"/>
        </w:rPr>
      </w:pPr>
    </w:p>
    <w:p w14:paraId="37EC01C3" w14:textId="77777777" w:rsidR="00BD20AB" w:rsidRPr="003129B0" w:rsidRDefault="00BD20AB" w:rsidP="00BD20AB">
      <w:pPr>
        <w:spacing w:after="80"/>
        <w:rPr>
          <w:lang w:val="es-MX"/>
        </w:rPr>
      </w:pPr>
      <w:r w:rsidRPr="003129B0">
        <w:rPr>
          <w:u w:val="single"/>
          <w:lang w:val="es-MX"/>
        </w:rPr>
        <w:t>Comentario recibido</w:t>
      </w:r>
      <w:r w:rsidRPr="003129B0">
        <w:rPr>
          <w:lang w:val="es-MX"/>
        </w:rPr>
        <w:t xml:space="preserve">: </w:t>
      </w:r>
      <w:r w:rsidRPr="003129B0">
        <w:rPr>
          <w:rFonts w:cs="Helvetica"/>
          <w:shd w:val="clear" w:color="auto" w:fill="FFFFFF"/>
          <w:lang w:val="es-MX"/>
        </w:rPr>
        <w:t>“No podemos resolver nuestros problemas con el mismo pensamiento que usamos cuando los creamos”. -AE La preponderancia de voces a las que escucha están todas deseando que siga por el mismo camino destructivo, buscando infructuosamente recrear una fantasía de antaño en la que el aire era limpio, el agua pura, los caminos perpetuamente claros y el gas absurdamente barato. ¿Cuántas ciudades han resuelto con éxito su problema de congestión sin imponer un impuesto para tratar con la congestión? ¿Por qué cree que será diferente?</w:t>
      </w:r>
    </w:p>
    <w:p w14:paraId="740C56CD" w14:textId="77777777" w:rsidR="00BD20AB" w:rsidRPr="003129B0" w:rsidRDefault="00BD20AB" w:rsidP="00BD20AB">
      <w:pPr>
        <w:pStyle w:val="xmsonormal"/>
        <w:spacing w:after="80"/>
        <w:rPr>
          <w:rFonts w:ascii="Verdana" w:hAnsi="Verdana"/>
          <w:sz w:val="22"/>
          <w:szCs w:val="22"/>
          <w:highlight w:val="yellow"/>
          <w:lang w:val="es-MX"/>
        </w:rPr>
      </w:pPr>
      <w:r w:rsidRPr="003129B0">
        <w:rPr>
          <w:rFonts w:ascii="Verdana" w:hAnsi="Verdana"/>
          <w:sz w:val="22"/>
          <w:szCs w:val="22"/>
          <w:u w:val="single"/>
          <w:lang w:val="es-MX"/>
        </w:rPr>
        <w:t>Respuesta del personal</w:t>
      </w:r>
      <w:r w:rsidRPr="003129B0">
        <w:rPr>
          <w:rFonts w:ascii="Verdana" w:hAnsi="Verdana"/>
          <w:sz w:val="22"/>
          <w:szCs w:val="22"/>
          <w:lang w:val="es-MX"/>
        </w:rPr>
        <w:t xml:space="preserve">: </w:t>
      </w:r>
      <w:r w:rsidRPr="003129B0">
        <w:rPr>
          <w:rFonts w:ascii="Verdana" w:eastAsia="Calibri" w:hAnsi="Verdana" w:cs="Calibri"/>
          <w:sz w:val="22"/>
          <w:szCs w:val="22"/>
          <w:lang w:val="es-MX"/>
        </w:rPr>
        <w:t>Gracias por sus comentarios; se compartirán con la Junta Directiva de COMPASS.</w:t>
      </w:r>
    </w:p>
    <w:p w14:paraId="186AE2D2" w14:textId="77777777" w:rsidR="00BD20AB" w:rsidRPr="003129B0" w:rsidRDefault="00BD20AB" w:rsidP="00BC18E6">
      <w:pPr>
        <w:pStyle w:val="PlainText"/>
        <w:spacing w:after="100"/>
        <w:rPr>
          <w:rFonts w:ascii="Verdana" w:hAnsi="Verdana"/>
          <w:szCs w:val="22"/>
          <w:lang w:val="es-MX"/>
        </w:rPr>
      </w:pPr>
      <w:r w:rsidRPr="003129B0">
        <w:rPr>
          <w:rFonts w:ascii="Verdana" w:hAnsi="Verdana"/>
          <w:szCs w:val="22"/>
          <w:u w:val="single"/>
          <w:lang w:val="es-MX"/>
        </w:rPr>
        <w:t>Código postal</w:t>
      </w:r>
      <w:r w:rsidRPr="003129B0">
        <w:rPr>
          <w:rFonts w:ascii="Verdana" w:hAnsi="Verdana"/>
          <w:szCs w:val="22"/>
          <w:lang w:val="es-MX"/>
        </w:rPr>
        <w:t>: 83646</w:t>
      </w:r>
    </w:p>
    <w:p w14:paraId="578C5EF1" w14:textId="77777777" w:rsidR="00BD20AB" w:rsidRPr="003129B0" w:rsidRDefault="00BD20AB" w:rsidP="00BC18E6">
      <w:pPr>
        <w:pStyle w:val="PlainText"/>
        <w:spacing w:after="100"/>
        <w:rPr>
          <w:rFonts w:ascii="Verdana" w:hAnsi="Verdana"/>
          <w:szCs w:val="22"/>
          <w:lang w:val="es-MX"/>
        </w:rPr>
      </w:pPr>
    </w:p>
    <w:p w14:paraId="3F23166C" w14:textId="77777777" w:rsidR="00BD20AB" w:rsidRPr="003129B0" w:rsidRDefault="00BD20AB" w:rsidP="00BD20AB">
      <w:pPr>
        <w:spacing w:after="80"/>
        <w:rPr>
          <w:lang w:val="es-MX"/>
        </w:rPr>
      </w:pPr>
      <w:r w:rsidRPr="003129B0">
        <w:rPr>
          <w:u w:val="single"/>
          <w:lang w:val="es-MX"/>
        </w:rPr>
        <w:t>Comentario recibido</w:t>
      </w:r>
      <w:r w:rsidRPr="003129B0">
        <w:rPr>
          <w:lang w:val="es-MX"/>
        </w:rPr>
        <w:t>: Aunque no siempre estoy a favor de algunas de las posiciones que toma COMPASS, creo que usted</w:t>
      </w:r>
      <w:r>
        <w:rPr>
          <w:lang w:val="es-MX"/>
        </w:rPr>
        <w:t>es</w:t>
      </w:r>
      <w:r w:rsidRPr="003129B0">
        <w:rPr>
          <w:lang w:val="es-MX"/>
        </w:rPr>
        <w:t xml:space="preserve"> hace</w:t>
      </w:r>
      <w:r>
        <w:rPr>
          <w:lang w:val="es-MX"/>
        </w:rPr>
        <w:t>n</w:t>
      </w:r>
      <w:r w:rsidRPr="003129B0">
        <w:rPr>
          <w:lang w:val="es-MX"/>
        </w:rPr>
        <w:t xml:space="preserve"> un buen trabajo de mantenernos informados.</w:t>
      </w:r>
    </w:p>
    <w:p w14:paraId="40200307" w14:textId="77777777" w:rsidR="00BD20AB" w:rsidRPr="003129B0" w:rsidRDefault="00BD20AB" w:rsidP="00BD20AB">
      <w:pPr>
        <w:pStyle w:val="xmsonormal"/>
        <w:spacing w:after="80"/>
        <w:rPr>
          <w:rFonts w:ascii="Verdana" w:hAnsi="Verdana"/>
          <w:sz w:val="22"/>
          <w:szCs w:val="22"/>
          <w:highlight w:val="yellow"/>
          <w:lang w:val="es-MX"/>
        </w:rPr>
      </w:pPr>
      <w:r w:rsidRPr="003129B0">
        <w:rPr>
          <w:rFonts w:ascii="Verdana" w:hAnsi="Verdana"/>
          <w:sz w:val="22"/>
          <w:szCs w:val="22"/>
          <w:u w:val="single"/>
          <w:lang w:val="es-MX"/>
        </w:rPr>
        <w:t>Respuesta del personal</w:t>
      </w:r>
      <w:r w:rsidRPr="003129B0">
        <w:rPr>
          <w:rFonts w:ascii="Verdana" w:hAnsi="Verdana"/>
          <w:sz w:val="22"/>
          <w:szCs w:val="22"/>
          <w:lang w:val="es-MX"/>
        </w:rPr>
        <w:t xml:space="preserve">: </w:t>
      </w:r>
      <w:r w:rsidRPr="003129B0">
        <w:rPr>
          <w:rFonts w:ascii="Verdana" w:eastAsia="Calibri" w:hAnsi="Verdana" w:cs="Calibri"/>
          <w:sz w:val="22"/>
          <w:szCs w:val="22"/>
          <w:lang w:val="es-MX"/>
        </w:rPr>
        <w:t>Gracias por sus comentarios; se compartirán con la Junta Directiva de COMPASS.</w:t>
      </w:r>
    </w:p>
    <w:p w14:paraId="2720FC8F" w14:textId="77777777" w:rsidR="00BD20AB" w:rsidRPr="003129B0" w:rsidRDefault="00BD20AB" w:rsidP="00BC18E6">
      <w:pPr>
        <w:pStyle w:val="PlainText"/>
        <w:spacing w:after="100"/>
        <w:rPr>
          <w:rFonts w:ascii="Verdana" w:hAnsi="Verdana"/>
          <w:szCs w:val="22"/>
          <w:lang w:val="es-MX"/>
        </w:rPr>
      </w:pPr>
      <w:r w:rsidRPr="003129B0">
        <w:rPr>
          <w:rFonts w:ascii="Verdana" w:hAnsi="Verdana"/>
          <w:szCs w:val="22"/>
          <w:u w:val="single"/>
          <w:lang w:val="es-MX"/>
        </w:rPr>
        <w:t>Código postal</w:t>
      </w:r>
      <w:r w:rsidRPr="003129B0">
        <w:rPr>
          <w:rFonts w:ascii="Verdana" w:hAnsi="Verdana"/>
          <w:szCs w:val="22"/>
          <w:lang w:val="es-MX"/>
        </w:rPr>
        <w:t>: 83616, Mac McOmber</w:t>
      </w:r>
    </w:p>
    <w:p w14:paraId="3785CBB2" w14:textId="77777777" w:rsidR="00BD20AB" w:rsidRPr="003129B0" w:rsidRDefault="00BD20AB" w:rsidP="00BC18E6">
      <w:pPr>
        <w:pStyle w:val="PlainText"/>
        <w:spacing w:after="100"/>
        <w:rPr>
          <w:rFonts w:ascii="Verdana" w:hAnsi="Verdana"/>
          <w:szCs w:val="22"/>
          <w:lang w:val="es-MX"/>
        </w:rPr>
      </w:pPr>
    </w:p>
    <w:p w14:paraId="22E44C06" w14:textId="77777777" w:rsidR="00BD20AB" w:rsidRPr="003129B0" w:rsidRDefault="00BD20AB" w:rsidP="00BD20AB">
      <w:pPr>
        <w:spacing w:after="80"/>
        <w:rPr>
          <w:rFonts w:eastAsia="Times New Roman" w:cs="Helvetica"/>
          <w:lang w:val="es-MX"/>
        </w:rPr>
      </w:pPr>
      <w:r w:rsidRPr="003129B0">
        <w:rPr>
          <w:u w:val="single"/>
          <w:lang w:val="es-MX"/>
        </w:rPr>
        <w:t>Comentario recibido</w:t>
      </w:r>
      <w:r w:rsidRPr="00BA1B19">
        <w:rPr>
          <w:lang w:val="es-MX"/>
        </w:rPr>
        <w:t xml:space="preserve">: </w:t>
      </w:r>
      <w:r w:rsidRPr="003129B0">
        <w:rPr>
          <w:lang w:val="es-MX"/>
        </w:rPr>
        <w:t>Agradecí el anuncio en Idaho Press que proporcionaba información sobre el borrador del plan y el enlace al plan para comentarios. Creo que un borrador del plan de participación es una idea excelente y una buena manera de pensar y planificar cómo lograr una participación pública significativa. Gracias.</w:t>
      </w:r>
    </w:p>
    <w:p w14:paraId="2B454C49" w14:textId="77777777" w:rsidR="00BD20AB" w:rsidRPr="003129B0" w:rsidRDefault="00BD20AB" w:rsidP="00BD20AB">
      <w:pPr>
        <w:spacing w:after="80"/>
        <w:rPr>
          <w:highlight w:val="yellow"/>
          <w:lang w:val="es-MX"/>
        </w:rPr>
      </w:pPr>
      <w:r w:rsidRPr="003129B0">
        <w:rPr>
          <w:u w:val="single"/>
          <w:lang w:val="es-MX"/>
        </w:rPr>
        <w:t>Respuesta del personal</w:t>
      </w:r>
      <w:r w:rsidRPr="003129B0">
        <w:rPr>
          <w:lang w:val="es-MX"/>
        </w:rPr>
        <w:t xml:space="preserve">: </w:t>
      </w:r>
      <w:r w:rsidRPr="003129B0">
        <w:rPr>
          <w:rFonts w:eastAsia="Calibri" w:cs="Calibri"/>
          <w:lang w:val="es-MX"/>
        </w:rPr>
        <w:t>Gracias por sus comentarios; se compartirán con la Junta Directiva de COMPASS.</w:t>
      </w:r>
    </w:p>
    <w:p w14:paraId="1C8C58A6" w14:textId="77777777" w:rsidR="00BD20AB" w:rsidRPr="003129B0" w:rsidRDefault="00BD20AB" w:rsidP="00BC18E6">
      <w:pPr>
        <w:pStyle w:val="PlainText"/>
        <w:spacing w:after="100"/>
        <w:rPr>
          <w:rFonts w:ascii="Verdana" w:hAnsi="Verdana"/>
          <w:szCs w:val="22"/>
          <w:lang w:val="es-MX"/>
        </w:rPr>
      </w:pPr>
      <w:r w:rsidRPr="003129B0">
        <w:rPr>
          <w:rFonts w:ascii="Verdana" w:hAnsi="Verdana"/>
          <w:szCs w:val="22"/>
          <w:u w:val="single"/>
          <w:lang w:val="es-MX"/>
        </w:rPr>
        <w:t>Código postal</w:t>
      </w:r>
      <w:r w:rsidRPr="003129B0">
        <w:rPr>
          <w:rFonts w:ascii="Verdana" w:hAnsi="Verdana"/>
          <w:szCs w:val="22"/>
          <w:lang w:val="es-MX"/>
        </w:rPr>
        <w:t>: 83712, Julie Solberg</w:t>
      </w:r>
    </w:p>
    <w:p w14:paraId="4F31A0C2" w14:textId="77777777" w:rsidR="00BD20AB" w:rsidRPr="003129B0" w:rsidRDefault="00BD20AB" w:rsidP="00BC18E6">
      <w:pPr>
        <w:pStyle w:val="PlainText"/>
        <w:spacing w:after="100"/>
        <w:rPr>
          <w:rFonts w:ascii="Verdana" w:hAnsi="Verdana"/>
          <w:szCs w:val="22"/>
          <w:lang w:val="es-MX"/>
        </w:rPr>
      </w:pPr>
    </w:p>
    <w:p w14:paraId="3DF1251E" w14:textId="77777777" w:rsidR="00BD20AB" w:rsidRPr="003129B0" w:rsidRDefault="00BD20AB" w:rsidP="00BD20AB">
      <w:pPr>
        <w:spacing w:after="80"/>
        <w:rPr>
          <w:rFonts w:eastAsia="Times New Roman" w:cs="Helvetica"/>
          <w:lang w:val="es-MX"/>
        </w:rPr>
      </w:pPr>
      <w:r w:rsidRPr="003129B0">
        <w:rPr>
          <w:u w:val="single"/>
          <w:lang w:val="es-MX"/>
        </w:rPr>
        <w:t>Comentario recibido</w:t>
      </w:r>
      <w:r w:rsidRPr="003129B0">
        <w:rPr>
          <w:lang w:val="es-MX"/>
        </w:rPr>
        <w:t>: Vaya al grano</w:t>
      </w:r>
      <w:r>
        <w:rPr>
          <w:lang w:val="es-MX"/>
        </w:rPr>
        <w:t>;</w:t>
      </w:r>
      <w:r w:rsidRPr="003129B0">
        <w:rPr>
          <w:lang w:val="es-MX"/>
        </w:rPr>
        <w:t xml:space="preserve"> no tengo ni idea de lo que se propone. Estoy en contra del tren ligero y el autobús porque muy pocos los usan. Imponer impuestos a nuestros ciudadanos hasta la pobreza para dar un paseo barato a poca gente no está justificado. Estoy a favor de todas y cada una de las mejoras de las carreteras en las que el 95% de nuestros ciudadanos utilizarán y estoy en contra del tren y autobús.</w:t>
      </w:r>
    </w:p>
    <w:p w14:paraId="6729C64A" w14:textId="77777777" w:rsidR="00BD20AB" w:rsidRPr="003129B0" w:rsidRDefault="00BD20AB" w:rsidP="00BD20AB">
      <w:pPr>
        <w:spacing w:after="80"/>
        <w:rPr>
          <w:rFonts w:eastAsia="Calibri" w:cs="Calibri"/>
          <w:lang w:val="es-MX"/>
        </w:rPr>
      </w:pPr>
      <w:r w:rsidRPr="003129B0">
        <w:rPr>
          <w:u w:val="single"/>
          <w:lang w:val="es-MX"/>
        </w:rPr>
        <w:t>Respuesta del personal</w:t>
      </w:r>
      <w:r w:rsidRPr="003129B0">
        <w:rPr>
          <w:lang w:val="es-MX"/>
        </w:rPr>
        <w:t xml:space="preserve">: </w:t>
      </w:r>
      <w:r w:rsidRPr="003129B0">
        <w:rPr>
          <w:rFonts w:eastAsia="Calibri" w:cs="Calibri"/>
          <w:lang w:val="es-MX"/>
        </w:rPr>
        <w:t xml:space="preserve">Gracias por sus comentarios; se compartirán con la Junta Directiva de COMPASS. Con respecto a lo que se propone; este período de comentarios trata específicamente con el borrador del Plan de Participación actualizado de COMPASS, a diferencia de los proyectos o planes de transporte. </w:t>
      </w:r>
    </w:p>
    <w:p w14:paraId="48A8EF48" w14:textId="77777777" w:rsidR="00BD20AB" w:rsidRPr="003129B0" w:rsidRDefault="00BD20AB" w:rsidP="00BD20AB">
      <w:pPr>
        <w:pStyle w:val="PlainText"/>
        <w:rPr>
          <w:rFonts w:ascii="Verdana" w:hAnsi="Verdana"/>
          <w:szCs w:val="22"/>
          <w:lang w:val="es-MX"/>
        </w:rPr>
      </w:pPr>
      <w:r w:rsidRPr="003129B0">
        <w:rPr>
          <w:rFonts w:ascii="Verdana" w:hAnsi="Verdana"/>
          <w:szCs w:val="22"/>
          <w:u w:val="single"/>
          <w:lang w:val="es-MX"/>
        </w:rPr>
        <w:t>Código postal</w:t>
      </w:r>
      <w:r w:rsidRPr="003129B0">
        <w:rPr>
          <w:rFonts w:ascii="Verdana" w:hAnsi="Verdana"/>
          <w:szCs w:val="22"/>
          <w:lang w:val="es-MX"/>
        </w:rPr>
        <w:t>: 83709, Ron Dale</w:t>
      </w:r>
    </w:p>
    <w:p w14:paraId="13F0744D" w14:textId="77777777" w:rsidR="00BD20AB" w:rsidRPr="003129B0" w:rsidRDefault="00BD20AB" w:rsidP="00BD20AB">
      <w:pPr>
        <w:pStyle w:val="PlainText"/>
        <w:rPr>
          <w:rFonts w:ascii="Verdana" w:hAnsi="Verdana"/>
          <w:szCs w:val="22"/>
          <w:lang w:val="es-MX"/>
        </w:rPr>
      </w:pPr>
    </w:p>
    <w:p w14:paraId="0AAA6AF8" w14:textId="77777777" w:rsidR="00BD20AB" w:rsidRPr="003129B0" w:rsidRDefault="00BD20AB" w:rsidP="00BD20AB">
      <w:pPr>
        <w:spacing w:after="80"/>
        <w:rPr>
          <w:rFonts w:eastAsia="Times New Roman" w:cs="Helvetica"/>
          <w:lang w:val="es-MX"/>
        </w:rPr>
      </w:pPr>
      <w:r w:rsidRPr="003129B0">
        <w:rPr>
          <w:u w:val="single"/>
          <w:lang w:val="es-MX"/>
        </w:rPr>
        <w:t>Comentario recibido</w:t>
      </w:r>
      <w:r w:rsidRPr="003129B0">
        <w:rPr>
          <w:lang w:val="es-MX"/>
        </w:rPr>
        <w:t xml:space="preserve">: </w:t>
      </w:r>
      <w:r w:rsidRPr="003129B0">
        <w:rPr>
          <w:rFonts w:cs="Helvetica"/>
          <w:shd w:val="clear" w:color="auto" w:fill="FFFFFF"/>
          <w:lang w:val="es-MX"/>
        </w:rPr>
        <w:t>Alguna información fue útil, pero parte de ella hizo que el documento fuera innecesariamente largo. Simplifíquese, de lo contrario, creo que muchos no seguirán leyendo cosas como esta en el futuro.</w:t>
      </w:r>
    </w:p>
    <w:p w14:paraId="46D65A06" w14:textId="77777777" w:rsidR="00BD20AB" w:rsidRPr="003129B0" w:rsidRDefault="00BD20AB" w:rsidP="00BD20AB">
      <w:pPr>
        <w:spacing w:after="80"/>
        <w:rPr>
          <w:rFonts w:eastAsia="Calibri" w:cs="Calibri"/>
          <w:lang w:val="es-MX"/>
        </w:rPr>
      </w:pPr>
      <w:r w:rsidRPr="003129B0">
        <w:rPr>
          <w:u w:val="single"/>
          <w:lang w:val="es-MX"/>
        </w:rPr>
        <w:t>Respuesta del personal</w:t>
      </w:r>
      <w:r w:rsidRPr="003129B0">
        <w:rPr>
          <w:lang w:val="es-MX"/>
        </w:rPr>
        <w:t xml:space="preserve">: </w:t>
      </w:r>
      <w:r w:rsidRPr="003129B0">
        <w:rPr>
          <w:rFonts w:eastAsia="Calibri" w:cs="Calibri"/>
          <w:lang w:val="es-MX"/>
        </w:rPr>
        <w:t xml:space="preserve">Gracias por sus comentarios; se compartirán con la Junta Directiva de COMPASS. </w:t>
      </w:r>
    </w:p>
    <w:p w14:paraId="28487F48" w14:textId="77777777" w:rsidR="00BD20AB" w:rsidRPr="003129B0" w:rsidRDefault="00BD20AB" w:rsidP="00BC18E6">
      <w:pPr>
        <w:pStyle w:val="PlainText"/>
        <w:spacing w:after="100"/>
        <w:rPr>
          <w:rFonts w:ascii="Verdana" w:hAnsi="Verdana"/>
          <w:szCs w:val="22"/>
          <w:lang w:val="es-MX"/>
        </w:rPr>
      </w:pPr>
      <w:r w:rsidRPr="003129B0">
        <w:rPr>
          <w:rFonts w:ascii="Verdana" w:hAnsi="Verdana"/>
          <w:szCs w:val="22"/>
          <w:u w:val="single"/>
          <w:lang w:val="es-MX"/>
        </w:rPr>
        <w:t>Código postal</w:t>
      </w:r>
      <w:r w:rsidRPr="003129B0">
        <w:rPr>
          <w:rFonts w:ascii="Verdana" w:hAnsi="Verdana"/>
          <w:szCs w:val="22"/>
          <w:lang w:val="es-MX"/>
        </w:rPr>
        <w:t>: 83709</w:t>
      </w:r>
    </w:p>
    <w:p w14:paraId="0047C49A" w14:textId="77777777" w:rsidR="00BD20AB" w:rsidRPr="003129B0" w:rsidRDefault="00BD20AB" w:rsidP="00BC18E6">
      <w:pPr>
        <w:pStyle w:val="PlainText"/>
        <w:spacing w:after="100"/>
        <w:rPr>
          <w:rFonts w:ascii="Verdana" w:hAnsi="Verdana"/>
          <w:szCs w:val="22"/>
          <w:lang w:val="es-MX"/>
        </w:rPr>
      </w:pPr>
    </w:p>
    <w:p w14:paraId="5C4DFA72" w14:textId="77777777" w:rsidR="00BD20AB" w:rsidRPr="003129B0" w:rsidRDefault="00BD20AB" w:rsidP="00BD20AB">
      <w:pPr>
        <w:spacing w:after="80"/>
        <w:rPr>
          <w:rFonts w:eastAsia="Times New Roman" w:cs="Helvetica"/>
          <w:lang w:val="es-MX"/>
        </w:rPr>
      </w:pPr>
      <w:r w:rsidRPr="003129B0">
        <w:rPr>
          <w:u w:val="single"/>
          <w:lang w:val="es-MX"/>
        </w:rPr>
        <w:t>Comentario recibido</w:t>
      </w:r>
      <w:r w:rsidRPr="003129B0">
        <w:rPr>
          <w:lang w:val="es-MX"/>
        </w:rPr>
        <w:t xml:space="preserve">: </w:t>
      </w:r>
      <w:r w:rsidRPr="003129B0">
        <w:rPr>
          <w:rFonts w:cs="Helvetica"/>
          <w:shd w:val="clear" w:color="auto" w:fill="FFFFFF"/>
          <w:lang w:val="es-MX"/>
        </w:rPr>
        <w:t>Esta es una gran organización. He visto buenos planes y recomendaciones que las ciudades / condados no ponen en práctica, lo cual es lamentable. ¿Las otras agencias, etc., otorgan un valor suficientemente alto a lo que usted proporciona?</w:t>
      </w:r>
    </w:p>
    <w:p w14:paraId="368DD197" w14:textId="77777777" w:rsidR="00BD20AB" w:rsidRPr="003129B0" w:rsidRDefault="00BD20AB" w:rsidP="00BD20AB">
      <w:pPr>
        <w:spacing w:after="80"/>
        <w:rPr>
          <w:rFonts w:eastAsia="Calibri" w:cs="Calibri"/>
          <w:lang w:val="es-MX"/>
        </w:rPr>
      </w:pPr>
      <w:r w:rsidRPr="003129B0">
        <w:rPr>
          <w:u w:val="single"/>
          <w:lang w:val="es-MX"/>
        </w:rPr>
        <w:t>Respuesta del personal</w:t>
      </w:r>
      <w:r w:rsidRPr="003129B0">
        <w:rPr>
          <w:lang w:val="es-MX"/>
        </w:rPr>
        <w:t xml:space="preserve">: </w:t>
      </w:r>
      <w:r w:rsidRPr="003129B0">
        <w:rPr>
          <w:rFonts w:eastAsia="Calibri" w:cs="Calibri"/>
          <w:lang w:val="es-MX"/>
        </w:rPr>
        <w:t>Gracias por sus comentarios; se compartirán con la Junta Directiva de COMPASS.</w:t>
      </w:r>
    </w:p>
    <w:p w14:paraId="79AE5E7A" w14:textId="77777777" w:rsidR="00BD20AB" w:rsidRPr="003129B0" w:rsidRDefault="00BD20AB" w:rsidP="00BC18E6">
      <w:pPr>
        <w:pStyle w:val="PlainText"/>
        <w:spacing w:after="100"/>
        <w:rPr>
          <w:rFonts w:ascii="Verdana" w:hAnsi="Verdana"/>
          <w:szCs w:val="22"/>
          <w:lang w:val="es-MX"/>
        </w:rPr>
      </w:pPr>
      <w:r w:rsidRPr="003129B0">
        <w:rPr>
          <w:rFonts w:ascii="Verdana" w:hAnsi="Verdana"/>
          <w:szCs w:val="22"/>
          <w:u w:val="single"/>
          <w:lang w:val="es-MX"/>
        </w:rPr>
        <w:t>Código postal</w:t>
      </w:r>
      <w:r w:rsidRPr="003129B0">
        <w:rPr>
          <w:rFonts w:ascii="Verdana" w:hAnsi="Verdana"/>
          <w:szCs w:val="22"/>
          <w:lang w:val="es-MX"/>
        </w:rPr>
        <w:t>: 83642</w:t>
      </w:r>
    </w:p>
    <w:p w14:paraId="316B593F" w14:textId="77777777" w:rsidR="00BD20AB" w:rsidRPr="003129B0" w:rsidRDefault="00BD20AB" w:rsidP="00BC18E6">
      <w:pPr>
        <w:pStyle w:val="PlainText"/>
        <w:spacing w:after="100"/>
        <w:rPr>
          <w:rFonts w:ascii="Verdana" w:hAnsi="Verdana"/>
          <w:szCs w:val="22"/>
          <w:lang w:val="es-MX"/>
        </w:rPr>
      </w:pPr>
    </w:p>
    <w:p w14:paraId="7E4B8127" w14:textId="77777777" w:rsidR="00BD20AB" w:rsidRPr="003129B0" w:rsidRDefault="00BD20AB" w:rsidP="00BD20AB">
      <w:pPr>
        <w:pStyle w:val="response-text"/>
        <w:shd w:val="clear" w:color="auto" w:fill="FFFFFF"/>
        <w:spacing w:before="0" w:beforeAutospacing="0" w:after="80" w:afterAutospacing="0"/>
        <w:rPr>
          <w:rFonts w:ascii="Verdana" w:hAnsi="Verdana"/>
          <w:sz w:val="22"/>
          <w:szCs w:val="22"/>
          <w:lang w:val="es-MX"/>
        </w:rPr>
      </w:pPr>
      <w:r w:rsidRPr="003129B0">
        <w:rPr>
          <w:rFonts w:ascii="Verdana" w:hAnsi="Verdana"/>
          <w:sz w:val="22"/>
          <w:szCs w:val="22"/>
          <w:u w:val="single"/>
          <w:lang w:val="es-MX"/>
        </w:rPr>
        <w:t>Comentario recibido</w:t>
      </w:r>
      <w:r w:rsidRPr="003129B0">
        <w:rPr>
          <w:rFonts w:ascii="Verdana" w:hAnsi="Verdana"/>
          <w:sz w:val="22"/>
          <w:szCs w:val="22"/>
          <w:lang w:val="es-MX"/>
        </w:rPr>
        <w:t xml:space="preserve">: Necesitamos una red ferroviaria que conecte Caldwell, Nampa, Meridian y Boise. Una línea con sucursales a DT Nampa, DT Meridian, The Village, el centro comercial, DT Boise, BSU </w:t>
      </w:r>
      <w:r>
        <w:rPr>
          <w:rFonts w:ascii="Verdana" w:hAnsi="Verdana"/>
          <w:sz w:val="22"/>
          <w:szCs w:val="22"/>
          <w:lang w:val="es-MX"/>
        </w:rPr>
        <w:t xml:space="preserve">y </w:t>
      </w:r>
      <w:r w:rsidRPr="003129B0">
        <w:rPr>
          <w:rFonts w:ascii="Verdana" w:hAnsi="Verdana"/>
          <w:sz w:val="22"/>
          <w:szCs w:val="22"/>
          <w:lang w:val="es-MX"/>
        </w:rPr>
        <w:t>el aeropuerto y podría terminar en Micron. Estimulará el desarrollo alrededor de las paradas y facilitará el tráfico en el valle.</w:t>
      </w:r>
    </w:p>
    <w:p w14:paraId="31A6A902" w14:textId="77777777" w:rsidR="00BD20AB" w:rsidRPr="003129B0" w:rsidRDefault="00BD20AB" w:rsidP="00BD20AB">
      <w:pPr>
        <w:spacing w:after="80"/>
        <w:rPr>
          <w:rFonts w:eastAsia="Calibri" w:cs="Calibri"/>
          <w:lang w:val="es-MX"/>
        </w:rPr>
      </w:pPr>
      <w:r w:rsidRPr="003129B0">
        <w:rPr>
          <w:u w:val="single"/>
          <w:lang w:val="es-MX"/>
        </w:rPr>
        <w:t>Respuesta del personal</w:t>
      </w:r>
      <w:r w:rsidRPr="003129B0">
        <w:rPr>
          <w:lang w:val="es-MX"/>
        </w:rPr>
        <w:t xml:space="preserve">: </w:t>
      </w:r>
      <w:r w:rsidRPr="003129B0">
        <w:rPr>
          <w:rFonts w:eastAsia="Calibri" w:cs="Calibri"/>
          <w:lang w:val="es-MX"/>
        </w:rPr>
        <w:t xml:space="preserve">Gracias por sus comentarios; se compartirán con la Junta Directiva de COMPASS. </w:t>
      </w:r>
    </w:p>
    <w:p w14:paraId="61AE84AC" w14:textId="77777777" w:rsidR="00BD20AB" w:rsidRPr="003129B0" w:rsidRDefault="00BD20AB" w:rsidP="00BD20AB">
      <w:pPr>
        <w:pStyle w:val="PlainText"/>
        <w:rPr>
          <w:rFonts w:ascii="Verdana" w:hAnsi="Verdana"/>
          <w:szCs w:val="22"/>
          <w:lang w:val="es-MX"/>
        </w:rPr>
      </w:pPr>
      <w:r w:rsidRPr="003129B0">
        <w:rPr>
          <w:rFonts w:ascii="Verdana" w:hAnsi="Verdana"/>
          <w:szCs w:val="22"/>
          <w:u w:val="single"/>
          <w:lang w:val="es-MX"/>
        </w:rPr>
        <w:t>Código postal</w:t>
      </w:r>
      <w:r w:rsidRPr="003129B0">
        <w:rPr>
          <w:rFonts w:ascii="Verdana" w:hAnsi="Verdana"/>
          <w:szCs w:val="22"/>
          <w:lang w:val="es-MX"/>
        </w:rPr>
        <w:t>: 83651</w:t>
      </w:r>
    </w:p>
    <w:p w14:paraId="7F24973E" w14:textId="77777777" w:rsidR="00BD20AB" w:rsidRPr="003129B0" w:rsidRDefault="00BD20AB" w:rsidP="00BD20AB">
      <w:pPr>
        <w:pStyle w:val="PlainText"/>
        <w:rPr>
          <w:rFonts w:ascii="Verdana" w:hAnsi="Verdana"/>
          <w:szCs w:val="22"/>
          <w:lang w:val="es-MX"/>
        </w:rPr>
      </w:pPr>
    </w:p>
    <w:p w14:paraId="39CB20C8" w14:textId="77777777" w:rsidR="00BD20AB" w:rsidRPr="003129B0" w:rsidRDefault="00BD20AB" w:rsidP="00BD20AB">
      <w:pPr>
        <w:pStyle w:val="Heading5"/>
        <w:rPr>
          <w:sz w:val="22"/>
          <w:lang w:val="es-MX"/>
        </w:rPr>
      </w:pPr>
      <w:r w:rsidRPr="003129B0">
        <w:rPr>
          <w:lang w:val="es-MX"/>
        </w:rPr>
        <w:t>Comentarios recibidos por correo electrónico</w:t>
      </w:r>
    </w:p>
    <w:p w14:paraId="40B56ADA" w14:textId="77777777" w:rsidR="00BD20AB" w:rsidRPr="003129B0" w:rsidRDefault="00BD20AB" w:rsidP="00BD20AB">
      <w:pPr>
        <w:pStyle w:val="PlainText"/>
        <w:rPr>
          <w:rFonts w:ascii="Verdana" w:hAnsi="Verdana"/>
          <w:szCs w:val="22"/>
          <w:lang w:val="es-MX"/>
        </w:rPr>
      </w:pPr>
    </w:p>
    <w:p w14:paraId="0AD11101" w14:textId="77777777" w:rsidR="00BD20AB" w:rsidRPr="003129B0" w:rsidRDefault="00BD20AB" w:rsidP="00BD20AB">
      <w:pPr>
        <w:pStyle w:val="response-text"/>
        <w:shd w:val="clear" w:color="auto" w:fill="FFFFFF"/>
        <w:spacing w:before="0" w:beforeAutospacing="0" w:after="80" w:afterAutospacing="0"/>
        <w:rPr>
          <w:rFonts w:ascii="Verdana" w:hAnsi="Verdana"/>
          <w:sz w:val="22"/>
          <w:szCs w:val="22"/>
          <w:lang w:val="es-MX"/>
        </w:rPr>
      </w:pPr>
      <w:r w:rsidRPr="003129B0">
        <w:rPr>
          <w:rFonts w:ascii="Verdana" w:hAnsi="Verdana"/>
          <w:sz w:val="22"/>
          <w:szCs w:val="22"/>
          <w:u w:val="single"/>
          <w:lang w:val="es-MX"/>
        </w:rPr>
        <w:t>Comentario recibido</w:t>
      </w:r>
      <w:r w:rsidRPr="003129B0">
        <w:rPr>
          <w:rFonts w:ascii="Verdana" w:hAnsi="Verdana"/>
          <w:sz w:val="22"/>
          <w:szCs w:val="22"/>
          <w:lang w:val="es-MX"/>
        </w:rPr>
        <w:t xml:space="preserve">: COMPASS, Gracias por darnos la oportunidad de </w:t>
      </w:r>
      <w:r>
        <w:rPr>
          <w:rFonts w:ascii="Verdana" w:hAnsi="Verdana"/>
          <w:sz w:val="22"/>
          <w:szCs w:val="22"/>
          <w:lang w:val="es-MX"/>
        </w:rPr>
        <w:t>proporcionar nuestros comentarios</w:t>
      </w:r>
      <w:r w:rsidRPr="003129B0">
        <w:rPr>
          <w:rFonts w:ascii="Verdana" w:hAnsi="Verdana"/>
          <w:sz w:val="22"/>
          <w:szCs w:val="22"/>
          <w:lang w:val="es-MX"/>
        </w:rPr>
        <w:t xml:space="preserve"> sobre el borrador del Plan de participación de COMPASS. El año pasado estuve observando las distintas reuniones de COMPASS</w:t>
      </w:r>
      <w:r>
        <w:rPr>
          <w:rFonts w:ascii="Verdana" w:hAnsi="Verdana"/>
          <w:sz w:val="22"/>
          <w:szCs w:val="22"/>
          <w:lang w:val="es-MX"/>
        </w:rPr>
        <w:t>;</w:t>
      </w:r>
      <w:r w:rsidRPr="003129B0">
        <w:rPr>
          <w:rFonts w:ascii="Verdana" w:hAnsi="Verdana"/>
          <w:sz w:val="22"/>
          <w:szCs w:val="22"/>
          <w:lang w:val="es-MX"/>
        </w:rPr>
        <w:t xml:space="preserve"> </w:t>
      </w:r>
      <w:r>
        <w:rPr>
          <w:rFonts w:ascii="Verdana" w:hAnsi="Verdana"/>
          <w:sz w:val="22"/>
          <w:szCs w:val="22"/>
          <w:lang w:val="es-MX"/>
        </w:rPr>
        <w:t>p</w:t>
      </w:r>
      <w:r w:rsidRPr="003129B0">
        <w:rPr>
          <w:rFonts w:ascii="Verdana" w:hAnsi="Verdana"/>
          <w:sz w:val="22"/>
          <w:szCs w:val="22"/>
          <w:lang w:val="es-MX"/>
        </w:rPr>
        <w:t>rincipalmente las reuniones de la Junta Directiva, la Junta Ejecutiva y el Comité Asesor Regional de Transporte. A medida que avanzamos hacia las reuniones en persona, me gustaría ver que estas reuniones se sigan grabando y publicando en las redes sociales para poder acceder a ellas más tarde y verlas en un momento más conveniente. Al grabar las reuniones de COMPASS, me gustaría animar a COMPASS a asegurarse de que las grabaciones sean audibles. Ha habido momentos en los que las grabaciones han sido difíciles de escuchar. También me gustaría pedirle a COMPASS que se asegure de que las diapositivas y las presentaciones sean visibles en la pantalla para que los espectadores también puedan ver la información que presentan los oradores. Gracias.</w:t>
      </w:r>
    </w:p>
    <w:p w14:paraId="118604BF" w14:textId="77777777" w:rsidR="00BD20AB" w:rsidRPr="003129B0" w:rsidRDefault="00BD20AB" w:rsidP="00BD20AB">
      <w:pPr>
        <w:rPr>
          <w:rFonts w:eastAsia="Calibri" w:cs="Calibri"/>
          <w:lang w:val="es-MX"/>
        </w:rPr>
      </w:pPr>
      <w:r w:rsidRPr="003129B0">
        <w:rPr>
          <w:u w:val="single"/>
          <w:lang w:val="es-MX"/>
        </w:rPr>
        <w:t>Respuesta del personal</w:t>
      </w:r>
      <w:r w:rsidRPr="003129B0">
        <w:rPr>
          <w:lang w:val="es-MX"/>
        </w:rPr>
        <w:t xml:space="preserve">: </w:t>
      </w:r>
      <w:r w:rsidRPr="003129B0">
        <w:rPr>
          <w:rFonts w:eastAsia="Calibri" w:cs="Calibri"/>
          <w:lang w:val="es-MX"/>
        </w:rPr>
        <w:t xml:space="preserve">Gracias por sus comentarios; se compartirán con la Junta Directiva de COMPASS. Tenemos la intención de seguir compartiendo nuestras reuniones en los canales de redes sociales de COMPASS. </w:t>
      </w:r>
    </w:p>
    <w:p w14:paraId="5D70BB66" w14:textId="77777777" w:rsidR="00BD20AB" w:rsidRPr="003129B0" w:rsidRDefault="00BD20AB" w:rsidP="00BC18E6">
      <w:pPr>
        <w:spacing w:after="100" w:line="240" w:lineRule="auto"/>
        <w:rPr>
          <w:lang w:val="es-MX"/>
        </w:rPr>
      </w:pPr>
      <w:bookmarkStart w:id="66" w:name="_Hlk80360376"/>
      <w:r w:rsidRPr="003129B0">
        <w:rPr>
          <w:u w:val="single"/>
          <w:lang w:val="es-MX"/>
        </w:rPr>
        <w:t>Nombre</w:t>
      </w:r>
      <w:bookmarkEnd w:id="66"/>
      <w:r w:rsidRPr="003129B0">
        <w:rPr>
          <w:lang w:val="es-MX"/>
        </w:rPr>
        <w:t>: Mary Beth Nutting</w:t>
      </w:r>
    </w:p>
    <w:p w14:paraId="48D211BE" w14:textId="77777777" w:rsidR="00BD20AB" w:rsidRPr="003129B0" w:rsidRDefault="00BD20AB" w:rsidP="00BC18E6">
      <w:pPr>
        <w:spacing w:after="100" w:line="240" w:lineRule="auto"/>
        <w:rPr>
          <w:lang w:val="es-MX"/>
        </w:rPr>
      </w:pPr>
    </w:p>
    <w:p w14:paraId="363F4519" w14:textId="77777777" w:rsidR="00BC18E6" w:rsidRDefault="00BC18E6">
      <w:pPr>
        <w:spacing w:after="160"/>
        <w:rPr>
          <w:u w:val="single"/>
          <w:lang w:val="es-MX"/>
        </w:rPr>
      </w:pPr>
      <w:r>
        <w:rPr>
          <w:u w:val="single"/>
          <w:lang w:val="es-MX"/>
        </w:rPr>
        <w:br w:type="page"/>
      </w:r>
    </w:p>
    <w:p w14:paraId="3DFF901F" w14:textId="65B04476" w:rsidR="00BD20AB" w:rsidRPr="003129B0" w:rsidRDefault="00BD20AB" w:rsidP="00BD20AB">
      <w:pPr>
        <w:spacing w:after="80"/>
        <w:rPr>
          <w:rFonts w:cs="Calibri"/>
          <w:lang w:val="es-MX"/>
        </w:rPr>
      </w:pPr>
      <w:r w:rsidRPr="003129B0">
        <w:rPr>
          <w:u w:val="single"/>
          <w:lang w:val="es-MX"/>
        </w:rPr>
        <w:t>Comentario recibido</w:t>
      </w:r>
      <w:r w:rsidRPr="003129B0">
        <w:rPr>
          <w:lang w:val="es-MX"/>
        </w:rPr>
        <w:t xml:space="preserve">: </w:t>
      </w:r>
      <w:r w:rsidRPr="003129B0">
        <w:rPr>
          <w:rFonts w:cs="Calibri"/>
          <w:lang w:val="es-MX"/>
        </w:rPr>
        <w:t>COMPASS está haciendo un gran trabajo con esta actualización. No tengo más comentarios.</w:t>
      </w:r>
    </w:p>
    <w:p w14:paraId="1048D6E6" w14:textId="77777777" w:rsidR="00BD20AB" w:rsidRPr="003129B0" w:rsidRDefault="00BD20AB" w:rsidP="00BD20AB">
      <w:pPr>
        <w:spacing w:after="80"/>
        <w:rPr>
          <w:rFonts w:cs="Helvetica"/>
          <w:lang w:val="es-MX"/>
        </w:rPr>
      </w:pPr>
      <w:r w:rsidRPr="003129B0">
        <w:rPr>
          <w:rFonts w:cs="Calibri"/>
          <w:lang w:val="es-MX"/>
        </w:rPr>
        <w:t>[Nota: la Sra. Gresham había revisado un borrador anterior, antes del período formal de comentarios públicos].</w:t>
      </w:r>
    </w:p>
    <w:p w14:paraId="5568DCAB" w14:textId="77777777" w:rsidR="00BD20AB" w:rsidRPr="003129B0" w:rsidRDefault="00BD20AB" w:rsidP="00BD20AB">
      <w:pPr>
        <w:spacing w:after="80"/>
        <w:rPr>
          <w:rFonts w:eastAsia="Calibri" w:cs="Calibri"/>
          <w:lang w:val="es-MX"/>
        </w:rPr>
      </w:pPr>
      <w:r w:rsidRPr="003129B0">
        <w:rPr>
          <w:u w:val="single"/>
          <w:lang w:val="es-MX"/>
        </w:rPr>
        <w:t>Respuesta del personal</w:t>
      </w:r>
      <w:r w:rsidRPr="003129B0">
        <w:rPr>
          <w:lang w:val="es-MX"/>
        </w:rPr>
        <w:t xml:space="preserve">: </w:t>
      </w:r>
      <w:r w:rsidRPr="003129B0">
        <w:rPr>
          <w:rFonts w:cs="Calibri"/>
          <w:lang w:val="es-MX"/>
        </w:rPr>
        <w:t>¡Gracias, Maureen! Agradezco su revisión y comentarios anteriores. Sus comentarios se compartirán con la Junta Directiva de COMPASS.</w:t>
      </w:r>
    </w:p>
    <w:p w14:paraId="32E65EEB" w14:textId="77777777" w:rsidR="00BD20AB" w:rsidRPr="003129B0" w:rsidRDefault="00BD20AB" w:rsidP="00BC18E6">
      <w:pPr>
        <w:pStyle w:val="PlainText"/>
        <w:spacing w:after="140"/>
        <w:rPr>
          <w:rFonts w:ascii="Verdana" w:hAnsi="Verdana"/>
          <w:szCs w:val="22"/>
          <w:lang w:val="es-MX"/>
        </w:rPr>
      </w:pPr>
      <w:r w:rsidRPr="003129B0">
        <w:rPr>
          <w:rFonts w:ascii="Verdana" w:hAnsi="Verdana"/>
          <w:szCs w:val="22"/>
          <w:u w:val="single"/>
          <w:lang w:val="es-MX"/>
        </w:rPr>
        <w:t>Nombre</w:t>
      </w:r>
      <w:r w:rsidRPr="003129B0">
        <w:rPr>
          <w:rFonts w:ascii="Verdana" w:hAnsi="Verdana"/>
          <w:szCs w:val="22"/>
          <w:lang w:val="es-MX"/>
        </w:rPr>
        <w:t xml:space="preserve">: Maureen Gresham, </w:t>
      </w:r>
      <w:r w:rsidRPr="00BA1B19">
        <w:rPr>
          <w:rFonts w:ascii="Verdana" w:hAnsi="Verdana"/>
          <w:szCs w:val="22"/>
          <w:lang w:val="es-MX"/>
        </w:rPr>
        <w:t xml:space="preserve">La Administración Federal de Tránsito </w:t>
      </w:r>
      <w:r>
        <w:rPr>
          <w:rFonts w:ascii="Verdana" w:hAnsi="Verdana"/>
          <w:szCs w:val="22"/>
          <w:lang w:val="es-MX"/>
        </w:rPr>
        <w:t>(</w:t>
      </w:r>
      <w:r w:rsidRPr="003129B0">
        <w:rPr>
          <w:rFonts w:ascii="Verdana" w:hAnsi="Verdana"/>
          <w:szCs w:val="22"/>
          <w:lang w:val="es-MX"/>
        </w:rPr>
        <w:t>Federal Highway Administration</w:t>
      </w:r>
      <w:r>
        <w:rPr>
          <w:rFonts w:ascii="Verdana" w:hAnsi="Verdana"/>
          <w:szCs w:val="22"/>
          <w:lang w:val="es-MX"/>
        </w:rPr>
        <w:t>)</w:t>
      </w:r>
    </w:p>
    <w:p w14:paraId="4AD42C32" w14:textId="77777777" w:rsidR="00BD20AB" w:rsidRPr="003129B0" w:rsidRDefault="00BD20AB" w:rsidP="00BC18E6">
      <w:pPr>
        <w:spacing w:line="240" w:lineRule="auto"/>
        <w:rPr>
          <w:lang w:val="es-MX"/>
        </w:rPr>
      </w:pPr>
    </w:p>
    <w:p w14:paraId="48B0574D" w14:textId="77777777" w:rsidR="00BD20AB" w:rsidRPr="003129B0" w:rsidRDefault="00BD20AB" w:rsidP="00BD20AB">
      <w:pPr>
        <w:spacing w:after="80"/>
        <w:rPr>
          <w:rFonts w:cs="Calibri"/>
          <w:lang w:val="es-MX"/>
        </w:rPr>
      </w:pPr>
      <w:r w:rsidRPr="003129B0">
        <w:rPr>
          <w:u w:val="single"/>
          <w:lang w:val="es-MX"/>
        </w:rPr>
        <w:t>Comentario recibido</w:t>
      </w:r>
      <w:r w:rsidRPr="003129B0">
        <w:rPr>
          <w:lang w:val="es-MX"/>
        </w:rPr>
        <w:t xml:space="preserve">: </w:t>
      </w:r>
      <w:r>
        <w:rPr>
          <w:lang w:val="es-MX"/>
        </w:rPr>
        <w:t>[</w:t>
      </w:r>
      <w:r w:rsidRPr="003129B0">
        <w:rPr>
          <w:lang w:val="es-MX"/>
        </w:rPr>
        <w:t>La Administración Federal de Tránsito</w:t>
      </w:r>
      <w:r>
        <w:rPr>
          <w:lang w:val="es-MX"/>
        </w:rPr>
        <w:t>]</w:t>
      </w:r>
      <w:r w:rsidRPr="003129B0">
        <w:rPr>
          <w:lang w:val="es-MX"/>
        </w:rPr>
        <w:t xml:space="preserve"> no tiene comentarios. Gracias por la oportunidad de revisar.</w:t>
      </w:r>
    </w:p>
    <w:p w14:paraId="3011F659" w14:textId="77777777" w:rsidR="00BD20AB" w:rsidRPr="003129B0" w:rsidRDefault="00BD20AB" w:rsidP="00BD20AB">
      <w:pPr>
        <w:spacing w:after="80"/>
        <w:rPr>
          <w:rFonts w:cs="Calibri"/>
          <w:lang w:val="es-MX"/>
        </w:rPr>
      </w:pPr>
      <w:r w:rsidRPr="003129B0">
        <w:rPr>
          <w:u w:val="single"/>
          <w:lang w:val="es-MX"/>
        </w:rPr>
        <w:t>Respuesta del personal</w:t>
      </w:r>
      <w:r w:rsidRPr="003129B0">
        <w:rPr>
          <w:lang w:val="es-MX"/>
        </w:rPr>
        <w:t xml:space="preserve">: </w:t>
      </w:r>
      <w:r w:rsidRPr="003129B0">
        <w:rPr>
          <w:rFonts w:cs="Calibri"/>
          <w:lang w:val="es-MX"/>
        </w:rPr>
        <w:t>¡Gracias, Ned! Sus comentarios se compartirán con la Junta Directiva de COMPASS.</w:t>
      </w:r>
    </w:p>
    <w:p w14:paraId="3C2471D9" w14:textId="77777777" w:rsidR="00BD20AB" w:rsidRPr="003129B0" w:rsidRDefault="00BD20AB" w:rsidP="00BD20AB">
      <w:pPr>
        <w:rPr>
          <w:lang w:val="es-MX"/>
        </w:rPr>
      </w:pPr>
      <w:r w:rsidRPr="003129B0">
        <w:rPr>
          <w:u w:val="single"/>
          <w:lang w:val="es-MX"/>
        </w:rPr>
        <w:t>Nombre</w:t>
      </w:r>
      <w:r w:rsidRPr="003129B0">
        <w:rPr>
          <w:lang w:val="es-MX"/>
        </w:rPr>
        <w:t xml:space="preserve">: </w:t>
      </w:r>
      <w:r w:rsidRPr="003129B0">
        <w:rPr>
          <w:rFonts w:cs="Adobe Devanagari"/>
          <w:lang w:val="es-MX"/>
        </w:rPr>
        <w:t>Ned Conroy, Región 10</w:t>
      </w:r>
      <w:r>
        <w:rPr>
          <w:rFonts w:cs="Adobe Devanagari"/>
          <w:lang w:val="es-MX"/>
        </w:rPr>
        <w:t xml:space="preserve"> de </w:t>
      </w:r>
      <w:r w:rsidRPr="00BA1B19">
        <w:rPr>
          <w:rFonts w:cs="Adobe Devanagari"/>
          <w:lang w:val="es-MX"/>
        </w:rPr>
        <w:t xml:space="preserve">La Administración Federal de Tránsito </w:t>
      </w:r>
    </w:p>
    <w:p w14:paraId="5D30708A" w14:textId="77777777" w:rsidR="00BD20AB" w:rsidRPr="003129B0" w:rsidRDefault="00BD20AB" w:rsidP="00BD20AB">
      <w:pPr>
        <w:rPr>
          <w:b/>
          <w:lang w:val="es-MX"/>
        </w:rPr>
      </w:pPr>
    </w:p>
    <w:p w14:paraId="265A4EC0" w14:textId="77777777" w:rsidR="00BD20AB" w:rsidRPr="003129B0" w:rsidRDefault="00BD20AB" w:rsidP="00BD20AB">
      <w:pPr>
        <w:rPr>
          <w:lang w:val="es-MX"/>
        </w:rPr>
      </w:pPr>
    </w:p>
    <w:p w14:paraId="33DCCC7C" w14:textId="77777777" w:rsidR="00A10F8D" w:rsidRPr="00D87C0C" w:rsidRDefault="00A10F8D" w:rsidP="00A10F8D">
      <w:pPr>
        <w:rPr>
          <w:lang w:val="es-MX"/>
        </w:rPr>
      </w:pPr>
      <w:r w:rsidRPr="00D87C0C">
        <w:rPr>
          <w:lang w:val="es-MX"/>
        </w:rPr>
        <w:br w:type="page"/>
      </w:r>
    </w:p>
    <w:p w14:paraId="34591CFC" w14:textId="2D2D00E4" w:rsidR="00F64509" w:rsidRPr="00D87C0C" w:rsidRDefault="00F64509" w:rsidP="00D37CE8">
      <w:pPr>
        <w:rPr>
          <w:rStyle w:val="Heading1Char"/>
          <w:lang w:val="es-MX"/>
        </w:rPr>
      </w:pPr>
      <w:bookmarkStart w:id="67" w:name="_Toc80621479"/>
      <w:r w:rsidRPr="00D87C0C">
        <w:rPr>
          <w:rStyle w:val="Heading1Char"/>
          <w:lang w:val="es-MX"/>
        </w:rPr>
        <w:t>Co</w:t>
      </w:r>
      <w:r w:rsidR="00D87C0C">
        <w:rPr>
          <w:rStyle w:val="Heading1Char"/>
          <w:lang w:val="es-MX"/>
        </w:rPr>
        <w:t>municarse</w:t>
      </w:r>
      <w:bookmarkEnd w:id="67"/>
      <w:r w:rsidR="00D87C0C">
        <w:rPr>
          <w:rStyle w:val="Heading1Char"/>
          <w:lang w:val="es-MX"/>
        </w:rPr>
        <w:t xml:space="preserve"> </w:t>
      </w:r>
    </w:p>
    <w:p w14:paraId="7253A505" w14:textId="1FFE7219" w:rsidR="00DA7298" w:rsidRPr="00D87C0C" w:rsidRDefault="00D87C0C" w:rsidP="00DA7298">
      <w:pPr>
        <w:rPr>
          <w:lang w:val="es-MX"/>
        </w:rPr>
      </w:pPr>
      <w:r>
        <w:rPr>
          <w:lang w:val="es-MX"/>
        </w:rPr>
        <w:t>Correo electrónico</w:t>
      </w:r>
      <w:bookmarkEnd w:id="52"/>
      <w:r w:rsidR="00DA7298" w:rsidRPr="00D87C0C">
        <w:rPr>
          <w:lang w:val="es-MX"/>
        </w:rPr>
        <w:t>:</w:t>
      </w:r>
      <w:r w:rsidR="00DA7298" w:rsidRPr="00D87C0C">
        <w:rPr>
          <w:rStyle w:val="Hyperlink"/>
          <w:color w:val="auto"/>
          <w:lang w:val="es-MX"/>
        </w:rPr>
        <w:t xml:space="preserve"> </w:t>
      </w:r>
      <w:hyperlink r:id="rId63" w:history="1">
        <w:r w:rsidR="00DA7298" w:rsidRPr="00D87C0C">
          <w:rPr>
            <w:rStyle w:val="Hyperlink"/>
            <w:color w:val="auto"/>
            <w:lang w:val="es-MX"/>
          </w:rPr>
          <w:t>info@compassidaho.org</w:t>
        </w:r>
      </w:hyperlink>
    </w:p>
    <w:p w14:paraId="0DEEA1F6" w14:textId="77777777" w:rsidR="00DA7298" w:rsidRPr="00D87C0C" w:rsidRDefault="00DA7298" w:rsidP="00DA7298">
      <w:pPr>
        <w:rPr>
          <w:lang w:val="es-MX"/>
        </w:rPr>
      </w:pPr>
    </w:p>
    <w:p w14:paraId="16C818A3" w14:textId="6D0C712A" w:rsidR="00DA7298" w:rsidRPr="00D87C0C" w:rsidRDefault="00D87C0C" w:rsidP="00DA7298">
      <w:pPr>
        <w:rPr>
          <w:lang w:val="es-MX"/>
        </w:rPr>
      </w:pPr>
      <w:bookmarkStart w:id="68" w:name="_Hlk69820532"/>
      <w:r>
        <w:rPr>
          <w:lang w:val="es-MX"/>
        </w:rPr>
        <w:t>Teléfono</w:t>
      </w:r>
      <w:bookmarkEnd w:id="68"/>
      <w:r w:rsidR="00DA7298" w:rsidRPr="00D87C0C">
        <w:rPr>
          <w:lang w:val="es-MX"/>
        </w:rPr>
        <w:t>: 208/855-2558</w:t>
      </w:r>
    </w:p>
    <w:p w14:paraId="1565D685" w14:textId="77777777" w:rsidR="00DA7298" w:rsidRPr="00D87C0C" w:rsidRDefault="00DA7298" w:rsidP="00DA7298">
      <w:pPr>
        <w:rPr>
          <w:lang w:val="es-MX"/>
        </w:rPr>
      </w:pPr>
    </w:p>
    <w:p w14:paraId="7EE373B8" w14:textId="5122DC0A" w:rsidR="00DA7298" w:rsidRPr="00D87C0C" w:rsidRDefault="00D87C0C" w:rsidP="00DA7298">
      <w:pPr>
        <w:spacing w:after="60" w:line="240" w:lineRule="auto"/>
      </w:pPr>
      <w:bookmarkStart w:id="69" w:name="_Hlk69820544"/>
      <w:r>
        <w:rPr>
          <w:lang w:val="es-MX"/>
        </w:rPr>
        <w:t>Dirección</w:t>
      </w:r>
      <w:bookmarkEnd w:id="69"/>
      <w:r w:rsidR="00DA7298" w:rsidRPr="00D87C0C">
        <w:t>: 700 NE 2</w:t>
      </w:r>
      <w:r w:rsidR="00DA7298" w:rsidRPr="00D87C0C">
        <w:rPr>
          <w:vertAlign w:val="superscript"/>
        </w:rPr>
        <w:t>nd</w:t>
      </w:r>
      <w:r w:rsidR="00DA7298" w:rsidRPr="00D87C0C">
        <w:t xml:space="preserve"> Street, Meridian, ID, 83642</w:t>
      </w:r>
    </w:p>
    <w:p w14:paraId="76DB5E04" w14:textId="77777777" w:rsidR="00DA7298" w:rsidRPr="00D87C0C" w:rsidRDefault="00DA7298" w:rsidP="00DA7298"/>
    <w:p w14:paraId="58B2A92D" w14:textId="36F799A2" w:rsidR="00DA7298" w:rsidRPr="00D87C0C" w:rsidRDefault="00D87C0C" w:rsidP="00DA7298">
      <w:bookmarkStart w:id="70" w:name="_Hlk69820556"/>
      <w:r w:rsidRPr="00D87C0C">
        <w:t xml:space="preserve">Medios </w:t>
      </w:r>
      <w:r w:rsidR="00DA7298" w:rsidRPr="00D87C0C">
        <w:t>Social</w:t>
      </w:r>
      <w:r>
        <w:t>es</w:t>
      </w:r>
      <w:bookmarkEnd w:id="70"/>
      <w:r w:rsidR="00DA7298" w:rsidRPr="00D87C0C">
        <w:t>:</w:t>
      </w:r>
    </w:p>
    <w:p w14:paraId="59110893" w14:textId="77777777" w:rsidR="00DA7298" w:rsidRPr="00D87C0C" w:rsidRDefault="00DA7298" w:rsidP="00DA7298">
      <w:pPr>
        <w:ind w:left="720"/>
        <w:rPr>
          <w:rStyle w:val="Hyperlink"/>
          <w:color w:val="auto"/>
          <w:u w:val="none"/>
          <w:lang w:val="es-MX"/>
        </w:rPr>
      </w:pPr>
      <w:r w:rsidRPr="00D87C0C">
        <w:rPr>
          <w:rStyle w:val="Hyperlink"/>
          <w:color w:val="auto"/>
          <w:u w:val="none"/>
          <w:lang w:val="es-MX"/>
        </w:rPr>
        <w:t xml:space="preserve">Facebook: </w:t>
      </w:r>
      <w:hyperlink r:id="rId64" w:history="1">
        <w:r w:rsidRPr="00D87C0C">
          <w:rPr>
            <w:rStyle w:val="Hyperlink"/>
            <w:color w:val="auto"/>
            <w:u w:val="none"/>
            <w:lang w:val="es-MX"/>
          </w:rPr>
          <w:t>facebook.com/COMPASSIdaho</w:t>
        </w:r>
      </w:hyperlink>
    </w:p>
    <w:p w14:paraId="7D82D873" w14:textId="77777777" w:rsidR="00DA7298" w:rsidRPr="00D87C0C" w:rsidRDefault="00DA7298" w:rsidP="00DA7298">
      <w:pPr>
        <w:ind w:left="720"/>
        <w:rPr>
          <w:lang w:val="es-MX"/>
        </w:rPr>
      </w:pPr>
      <w:r w:rsidRPr="00D87C0C">
        <w:rPr>
          <w:rStyle w:val="Hyperlink"/>
          <w:color w:val="auto"/>
          <w:u w:val="none"/>
          <w:lang w:val="es-MX"/>
        </w:rPr>
        <w:t xml:space="preserve">Instagram: </w:t>
      </w:r>
      <w:hyperlink r:id="rId65" w:history="1">
        <w:r w:rsidRPr="00D87C0C">
          <w:rPr>
            <w:rStyle w:val="Hyperlink"/>
            <w:color w:val="auto"/>
            <w:u w:val="none"/>
            <w:lang w:val="es-MX"/>
          </w:rPr>
          <w:t>instagram.com/compassidaho/</w:t>
        </w:r>
      </w:hyperlink>
    </w:p>
    <w:p w14:paraId="1FB6A6F2" w14:textId="77777777" w:rsidR="00DA7298" w:rsidRPr="00D87C0C" w:rsidRDefault="00DA7298" w:rsidP="00DA7298">
      <w:pPr>
        <w:ind w:left="720"/>
        <w:rPr>
          <w:lang w:val="es-MX"/>
        </w:rPr>
      </w:pPr>
      <w:r w:rsidRPr="00D87C0C">
        <w:rPr>
          <w:rStyle w:val="Hyperlink"/>
          <w:color w:val="auto"/>
          <w:u w:val="none"/>
          <w:lang w:val="es-MX"/>
        </w:rPr>
        <w:t xml:space="preserve">LinkedIn: </w:t>
      </w:r>
      <w:hyperlink r:id="rId66" w:history="1">
        <w:r w:rsidRPr="00D87C0C">
          <w:rPr>
            <w:rStyle w:val="Hyperlink"/>
            <w:color w:val="auto"/>
            <w:u w:val="none"/>
            <w:lang w:val="es-MX"/>
          </w:rPr>
          <w:t>linkedin.com/company/compassidaho/</w:t>
        </w:r>
      </w:hyperlink>
    </w:p>
    <w:p w14:paraId="3D2F4C6F" w14:textId="77777777" w:rsidR="00DA7298" w:rsidRPr="00D87C0C" w:rsidRDefault="00DA7298" w:rsidP="00DA7298">
      <w:pPr>
        <w:ind w:left="720"/>
        <w:rPr>
          <w:rStyle w:val="Hyperlink"/>
          <w:color w:val="auto"/>
          <w:u w:val="none"/>
          <w:lang w:val="es-MX"/>
        </w:rPr>
      </w:pPr>
      <w:r w:rsidRPr="00D87C0C">
        <w:rPr>
          <w:rStyle w:val="Hyperlink"/>
          <w:color w:val="auto"/>
          <w:u w:val="none"/>
          <w:lang w:val="es-MX"/>
        </w:rPr>
        <w:t xml:space="preserve">Twitter: </w:t>
      </w:r>
      <w:hyperlink r:id="rId67" w:history="1">
        <w:r w:rsidRPr="00D87C0C">
          <w:rPr>
            <w:rStyle w:val="Hyperlink"/>
            <w:color w:val="auto"/>
            <w:u w:val="none"/>
            <w:lang w:val="es-MX"/>
          </w:rPr>
          <w:t>twitter.com/COMPASSIdaho</w:t>
        </w:r>
      </w:hyperlink>
    </w:p>
    <w:p w14:paraId="5A9412D8" w14:textId="77777777" w:rsidR="00DA7298" w:rsidRPr="00D87C0C" w:rsidRDefault="00DA7298" w:rsidP="00DA7298">
      <w:pPr>
        <w:ind w:left="720"/>
        <w:rPr>
          <w:lang w:val="es-MX"/>
        </w:rPr>
      </w:pPr>
      <w:r w:rsidRPr="00D87C0C">
        <w:rPr>
          <w:rStyle w:val="Hyperlink"/>
          <w:color w:val="auto"/>
          <w:u w:val="none"/>
          <w:lang w:val="es-MX"/>
        </w:rPr>
        <w:t xml:space="preserve">YouTube: </w:t>
      </w:r>
      <w:hyperlink r:id="rId68" w:history="1">
        <w:r w:rsidRPr="00D87C0C">
          <w:rPr>
            <w:rStyle w:val="Hyperlink"/>
            <w:color w:val="auto"/>
            <w:u w:val="none"/>
            <w:lang w:val="es-MX"/>
          </w:rPr>
          <w:t>youtube.com/COMPASSIdaho</w:t>
        </w:r>
      </w:hyperlink>
    </w:p>
    <w:p w14:paraId="72FDEB0B" w14:textId="2FFDC23A" w:rsidR="00F64509" w:rsidRPr="00D87C0C" w:rsidRDefault="00F64509" w:rsidP="00DC2416">
      <w:pPr>
        <w:rPr>
          <w:highlight w:val="yellow"/>
          <w:lang w:val="es-MX"/>
        </w:rPr>
      </w:pPr>
      <w:r w:rsidRPr="00D87C0C">
        <w:rPr>
          <w:lang w:val="es-MX"/>
        </w:rPr>
        <w:br w:type="page"/>
      </w:r>
    </w:p>
    <w:p w14:paraId="252FE761" w14:textId="6DE0D9F3" w:rsidR="008218C5" w:rsidRPr="00D87C0C" w:rsidRDefault="00D87C0C" w:rsidP="00DC2416">
      <w:pPr>
        <w:pStyle w:val="Heading1"/>
        <w:rPr>
          <w:lang w:val="es-MX"/>
        </w:rPr>
      </w:pPr>
      <w:bookmarkStart w:id="71" w:name="_Hlk69820572"/>
      <w:bookmarkStart w:id="72" w:name="_Toc80621480"/>
      <w:r w:rsidRPr="00D87C0C">
        <w:rPr>
          <w:lang w:val="es-MX"/>
        </w:rPr>
        <w:t>Referencias y enlaces</w:t>
      </w:r>
      <w:bookmarkEnd w:id="71"/>
      <w:bookmarkEnd w:id="72"/>
    </w:p>
    <w:sectPr w:rsidR="008218C5" w:rsidRPr="00D87C0C" w:rsidSect="002541B0">
      <w:footerReference w:type="default" r:id="rId69"/>
      <w:pgSz w:w="12240" w:h="15840"/>
      <w:pgMar w:top="432" w:right="432" w:bottom="432" w:left="432" w:header="288"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81456C" w16cid:durableId="24217F0F"/>
  <w16cid:commentId w16cid:paraId="69CA4406" w16cid:durableId="24217F11"/>
  <w16cid:commentId w16cid:paraId="47FA5FF9" w16cid:durableId="24217F12"/>
  <w16cid:commentId w16cid:paraId="6F8ED03E" w16cid:durableId="24217F13"/>
  <w16cid:commentId w16cid:paraId="089CF232" w16cid:durableId="24217F16"/>
  <w16cid:commentId w16cid:paraId="2C4DA0E9" w16cid:durableId="24217F19"/>
  <w16cid:commentId w16cid:paraId="4C87AF70" w16cid:durableId="24217F1A"/>
  <w16cid:commentId w16cid:paraId="0E179A55" w16cid:durableId="24217F1B"/>
  <w16cid:commentId w16cid:paraId="5B23B6F7" w16cid:durableId="24217F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14489" w14:textId="77777777" w:rsidR="000F3ABE" w:rsidRDefault="000F3ABE" w:rsidP="00DC2416">
      <w:r>
        <w:separator/>
      </w:r>
    </w:p>
  </w:endnote>
  <w:endnote w:type="continuationSeparator" w:id="0">
    <w:p w14:paraId="3C6A9F9D" w14:textId="77777777" w:rsidR="000F3ABE" w:rsidRDefault="000F3ABE" w:rsidP="00DC2416">
      <w:r>
        <w:continuationSeparator/>
      </w:r>
    </w:p>
  </w:endnote>
  <w:endnote w:id="1">
    <w:p w14:paraId="7E173AA7" w14:textId="5545C96A" w:rsidR="000F3ABE" w:rsidRPr="00264D97" w:rsidRDefault="000F3ABE" w:rsidP="006D78F0">
      <w:pPr>
        <w:pStyle w:val="EndnoteText"/>
        <w:spacing w:after="60"/>
        <w:ind w:left="360" w:hanging="360"/>
        <w:rPr>
          <w:sz w:val="19"/>
          <w:szCs w:val="19"/>
          <w:lang w:val="es-MX"/>
        </w:rPr>
      </w:pPr>
      <w:r w:rsidRPr="003E2C30">
        <w:rPr>
          <w:rStyle w:val="EndnoteReference"/>
          <w:sz w:val="16"/>
          <w:szCs w:val="16"/>
        </w:rPr>
        <w:endnoteRef/>
      </w:r>
      <w:r w:rsidRPr="00264D97">
        <w:rPr>
          <w:sz w:val="16"/>
          <w:szCs w:val="16"/>
          <w:lang w:val="es-MX"/>
        </w:rPr>
        <w:t xml:space="preserve"> </w:t>
      </w:r>
      <w:r w:rsidRPr="00264D97">
        <w:rPr>
          <w:sz w:val="16"/>
          <w:szCs w:val="16"/>
          <w:lang w:val="es-MX"/>
        </w:rPr>
        <w:tab/>
      </w:r>
      <w:r w:rsidRPr="00264D97">
        <w:rPr>
          <w:sz w:val="19"/>
          <w:szCs w:val="19"/>
          <w:lang w:val="es-MX"/>
        </w:rPr>
        <w:t xml:space="preserve">Esta guía sirve como el plan de participación requerido por el gobierno federal de COMPASS, según </w:t>
      </w:r>
      <w:hyperlink r:id="rId1" w:anchor="se23.1.450_1316" w:history="1">
        <w:r w:rsidRPr="00264D97">
          <w:rPr>
            <w:rStyle w:val="Hyperlink"/>
            <w:sz w:val="19"/>
            <w:szCs w:val="19"/>
            <w:lang w:val="es-MX"/>
          </w:rPr>
          <w:t>https://www.ecfr.gov/cgi-bin/text-idx?SID=cd653650937f4f213646bc439067b3c1&amp;mc=true&amp;node=pt23.1.450&amp;rgn=div5#se23.1.450_1316</w:t>
        </w:r>
      </w:hyperlink>
      <w:r w:rsidRPr="00264D97">
        <w:rPr>
          <w:sz w:val="19"/>
          <w:szCs w:val="19"/>
          <w:lang w:val="es-MX"/>
        </w:rPr>
        <w:t>.</w:t>
      </w:r>
    </w:p>
  </w:endnote>
  <w:endnote w:id="2">
    <w:p w14:paraId="1CA1FF11" w14:textId="5B1BC54E" w:rsidR="000F3ABE" w:rsidRPr="00264D97" w:rsidRDefault="000F3ABE" w:rsidP="006D78F0">
      <w:pPr>
        <w:pStyle w:val="EndnoteText"/>
        <w:spacing w:after="60"/>
        <w:ind w:left="360" w:hanging="360"/>
        <w:rPr>
          <w:sz w:val="19"/>
          <w:szCs w:val="19"/>
          <w:lang w:val="es-MX"/>
        </w:rPr>
      </w:pPr>
      <w:r w:rsidRPr="00F74BA0">
        <w:rPr>
          <w:rStyle w:val="EndnoteReference"/>
          <w:sz w:val="19"/>
          <w:szCs w:val="19"/>
        </w:rPr>
        <w:endnoteRef/>
      </w:r>
      <w:r w:rsidRPr="00264D97">
        <w:rPr>
          <w:sz w:val="19"/>
          <w:szCs w:val="19"/>
          <w:lang w:val="es-MX"/>
        </w:rPr>
        <w:t xml:space="preserve"> </w:t>
      </w:r>
      <w:r w:rsidRPr="00264D97">
        <w:rPr>
          <w:sz w:val="19"/>
          <w:szCs w:val="19"/>
          <w:lang w:val="es-MX"/>
        </w:rPr>
        <w:tab/>
        <w:t xml:space="preserve">Condiciones de uso de las redes sociales: </w:t>
      </w:r>
      <w:hyperlink r:id="rId2" w:history="1">
        <w:r w:rsidRPr="00264D97">
          <w:rPr>
            <w:rStyle w:val="Hyperlink"/>
            <w:spacing w:val="-4"/>
            <w:sz w:val="19"/>
            <w:szCs w:val="19"/>
            <w:lang w:val="es-MX"/>
          </w:rPr>
          <w:t>https://www.compassidaho.org/documents/comm/COMPASS_SocialMedia_TermsOfUse_ApprovedAug2020.pdf</w:t>
        </w:r>
      </w:hyperlink>
      <w:r w:rsidRPr="00264D97">
        <w:rPr>
          <w:sz w:val="19"/>
          <w:szCs w:val="19"/>
          <w:lang w:val="es-MX"/>
        </w:rPr>
        <w:t xml:space="preserve"> </w:t>
      </w:r>
    </w:p>
  </w:endnote>
  <w:endnote w:id="3">
    <w:p w14:paraId="1C47ABC6" w14:textId="260EFA92" w:rsidR="000F3ABE" w:rsidRPr="00D60F55" w:rsidRDefault="000F3ABE" w:rsidP="006D78F0">
      <w:pPr>
        <w:pStyle w:val="EndnoteText"/>
        <w:spacing w:after="60"/>
        <w:ind w:left="360" w:hanging="360"/>
        <w:rPr>
          <w:sz w:val="19"/>
          <w:szCs w:val="19"/>
          <w:lang w:val="es-MX"/>
        </w:rPr>
      </w:pPr>
      <w:r w:rsidRPr="00F74BA0">
        <w:rPr>
          <w:rStyle w:val="EndnoteReference"/>
          <w:sz w:val="19"/>
          <w:szCs w:val="19"/>
        </w:rPr>
        <w:endnoteRef/>
      </w:r>
      <w:r w:rsidRPr="00264D97">
        <w:rPr>
          <w:sz w:val="19"/>
          <w:szCs w:val="19"/>
          <w:lang w:val="es-MX"/>
        </w:rPr>
        <w:t xml:space="preserve"> </w:t>
      </w:r>
      <w:r w:rsidRPr="00264D97">
        <w:rPr>
          <w:sz w:val="19"/>
          <w:szCs w:val="19"/>
          <w:lang w:val="es-MX"/>
        </w:rPr>
        <w:tab/>
      </w:r>
      <w:r w:rsidRPr="00D60F55">
        <w:rPr>
          <w:sz w:val="19"/>
          <w:szCs w:val="19"/>
          <w:lang w:val="es-MX"/>
        </w:rPr>
        <w:t xml:space="preserve">Eventos públicos de COMPASS: </w:t>
      </w:r>
      <w:hyperlink r:id="rId3" w:history="1">
        <w:r w:rsidRPr="00D60F55">
          <w:rPr>
            <w:rStyle w:val="Hyperlink"/>
            <w:sz w:val="19"/>
            <w:szCs w:val="19"/>
            <w:lang w:val="es-MX"/>
          </w:rPr>
          <w:t>https://www.compassidaho.org/comm/publicevents.htm</w:t>
        </w:r>
      </w:hyperlink>
      <w:r w:rsidRPr="00D60F55">
        <w:rPr>
          <w:sz w:val="19"/>
          <w:szCs w:val="19"/>
          <w:lang w:val="es-MX"/>
        </w:rPr>
        <w:t xml:space="preserve"> </w:t>
      </w:r>
    </w:p>
  </w:endnote>
  <w:endnote w:id="4">
    <w:p w14:paraId="704842D4" w14:textId="1B62765A" w:rsidR="000F3ABE" w:rsidRPr="00D60F55" w:rsidRDefault="000F3ABE" w:rsidP="00D60F55">
      <w:pPr>
        <w:pStyle w:val="EndnoteText"/>
        <w:spacing w:after="60"/>
        <w:ind w:left="360" w:hanging="360"/>
        <w:rPr>
          <w:b/>
          <w:sz w:val="19"/>
          <w:szCs w:val="19"/>
          <w:lang w:val="es-MX"/>
        </w:rPr>
      </w:pPr>
      <w:r w:rsidRPr="00D60F55">
        <w:rPr>
          <w:rStyle w:val="EndnoteReference"/>
          <w:sz w:val="19"/>
          <w:szCs w:val="19"/>
        </w:rPr>
        <w:endnoteRef/>
      </w:r>
      <w:r w:rsidRPr="00D60F55">
        <w:rPr>
          <w:sz w:val="19"/>
          <w:szCs w:val="19"/>
          <w:lang w:val="es-MX"/>
        </w:rPr>
        <w:t xml:space="preserve"> </w:t>
      </w:r>
      <w:r w:rsidRPr="00D60F55">
        <w:rPr>
          <w:sz w:val="19"/>
          <w:szCs w:val="19"/>
          <w:lang w:val="es-MX"/>
        </w:rPr>
        <w:tab/>
        <w:t xml:space="preserve">Comentarios y preguntas de COMPASS: </w:t>
      </w:r>
      <w:hyperlink r:id="rId4" w:history="1">
        <w:r w:rsidRPr="00D60F55">
          <w:rPr>
            <w:rStyle w:val="Hyperlink"/>
            <w:sz w:val="19"/>
            <w:szCs w:val="19"/>
            <w:lang w:val="es-MX"/>
          </w:rPr>
          <w:t>https://www.compassidaho.org/comm/comments.htm</w:t>
        </w:r>
      </w:hyperlink>
      <w:r w:rsidRPr="00D60F55">
        <w:rPr>
          <w:sz w:val="19"/>
          <w:szCs w:val="19"/>
          <w:lang w:val="es-MX"/>
        </w:rPr>
        <w:t xml:space="preserve"> </w:t>
      </w:r>
    </w:p>
  </w:endnote>
  <w:endnote w:id="5">
    <w:p w14:paraId="06A0EF8B" w14:textId="4E4A0C30" w:rsidR="000F3ABE" w:rsidRPr="00D60F55" w:rsidRDefault="000F3ABE" w:rsidP="00D60F55">
      <w:pPr>
        <w:pStyle w:val="EndnoteText"/>
        <w:spacing w:after="60"/>
        <w:ind w:left="360" w:hanging="360"/>
        <w:rPr>
          <w:sz w:val="19"/>
          <w:szCs w:val="19"/>
        </w:rPr>
      </w:pPr>
      <w:r w:rsidRPr="00D60F55">
        <w:rPr>
          <w:rStyle w:val="EndnoteReference"/>
          <w:sz w:val="19"/>
          <w:szCs w:val="19"/>
        </w:rPr>
        <w:endnoteRef/>
      </w:r>
      <w:r w:rsidRPr="00D60F55">
        <w:rPr>
          <w:sz w:val="19"/>
          <w:szCs w:val="19"/>
        </w:rPr>
        <w:t xml:space="preserve"> </w:t>
      </w:r>
      <w:r w:rsidRPr="00D60F55">
        <w:rPr>
          <w:sz w:val="19"/>
          <w:szCs w:val="19"/>
        </w:rPr>
        <w:tab/>
      </w:r>
      <w:hyperlink r:id="rId5" w:history="1">
        <w:r w:rsidRPr="00D60F55">
          <w:rPr>
            <w:rStyle w:val="Hyperlink"/>
            <w:sz w:val="19"/>
            <w:szCs w:val="19"/>
          </w:rPr>
          <w:t>https://www.compassidaho.org/prodserv/reglrtranpl.htm</w:t>
        </w:r>
      </w:hyperlink>
      <w:r w:rsidRPr="00D60F55">
        <w:rPr>
          <w:sz w:val="19"/>
          <w:szCs w:val="19"/>
        </w:rPr>
        <w:t xml:space="preserve"> </w:t>
      </w:r>
    </w:p>
  </w:endnote>
  <w:endnote w:id="6">
    <w:p w14:paraId="180942C0" w14:textId="25F86383" w:rsidR="000F3ABE" w:rsidRPr="00B721F2" w:rsidRDefault="000F3ABE" w:rsidP="00B721F2">
      <w:pPr>
        <w:pStyle w:val="EndnoteText"/>
        <w:spacing w:after="60"/>
        <w:ind w:left="360" w:hanging="360"/>
        <w:rPr>
          <w:sz w:val="19"/>
          <w:szCs w:val="19"/>
        </w:rPr>
      </w:pPr>
      <w:r w:rsidRPr="00B721F2">
        <w:rPr>
          <w:rStyle w:val="EndnoteReference"/>
          <w:sz w:val="19"/>
          <w:szCs w:val="19"/>
        </w:rPr>
        <w:endnoteRef/>
      </w:r>
      <w:r w:rsidRPr="00B721F2">
        <w:rPr>
          <w:sz w:val="19"/>
          <w:szCs w:val="19"/>
        </w:rPr>
        <w:t xml:space="preserve"> </w:t>
      </w:r>
      <w:r>
        <w:rPr>
          <w:sz w:val="19"/>
          <w:szCs w:val="19"/>
        </w:rPr>
        <w:tab/>
      </w:r>
      <w:hyperlink r:id="rId6" w:history="1">
        <w:r w:rsidRPr="00B721F2">
          <w:rPr>
            <w:rStyle w:val="Hyperlink"/>
            <w:sz w:val="19"/>
            <w:szCs w:val="19"/>
          </w:rPr>
          <w:t>https://www.compassidaho.org/prodserv/transimprovement.htm</w:t>
        </w:r>
      </w:hyperlink>
      <w:r w:rsidRPr="00B721F2">
        <w:rPr>
          <w:sz w:val="19"/>
          <w:szCs w:val="19"/>
        </w:rPr>
        <w:t xml:space="preserve"> </w:t>
      </w:r>
    </w:p>
  </w:endnote>
  <w:endnote w:id="7">
    <w:p w14:paraId="0EE1175C" w14:textId="3DC231D7" w:rsidR="000F3ABE" w:rsidRPr="00D60F55" w:rsidRDefault="000F3ABE" w:rsidP="006D78F0">
      <w:pPr>
        <w:pStyle w:val="EndnoteText"/>
        <w:spacing w:after="60"/>
        <w:ind w:left="360" w:hanging="360"/>
        <w:rPr>
          <w:sz w:val="19"/>
          <w:szCs w:val="19"/>
          <w:lang w:val="es-MX"/>
        </w:rPr>
      </w:pPr>
      <w:r w:rsidRPr="00D60F55">
        <w:rPr>
          <w:rStyle w:val="EndnoteReference"/>
          <w:sz w:val="19"/>
          <w:szCs w:val="19"/>
        </w:rPr>
        <w:endnoteRef/>
      </w:r>
      <w:r w:rsidRPr="00D60F55">
        <w:rPr>
          <w:sz w:val="19"/>
          <w:szCs w:val="19"/>
          <w:lang w:val="es-MX"/>
        </w:rPr>
        <w:t xml:space="preserve"> </w:t>
      </w:r>
      <w:r w:rsidRPr="00D60F55">
        <w:rPr>
          <w:sz w:val="19"/>
          <w:szCs w:val="19"/>
          <w:lang w:val="es-MX"/>
        </w:rPr>
        <w:tab/>
        <w:t xml:space="preserve">Política de enmienda del programa de mejora del transporte regional: </w:t>
      </w:r>
      <w:hyperlink r:id="rId7" w:anchor="TIPAmendPol" w:history="1">
        <w:r w:rsidRPr="00D60F55">
          <w:rPr>
            <w:rStyle w:val="Hyperlink"/>
            <w:sz w:val="19"/>
            <w:szCs w:val="19"/>
            <w:lang w:val="es-MX"/>
          </w:rPr>
          <w:t>https://www.compassidaho.org/prodserv/transimprovement.htm#TIPAmendPol</w:t>
        </w:r>
      </w:hyperlink>
      <w:r w:rsidRPr="00D60F55">
        <w:rPr>
          <w:sz w:val="19"/>
          <w:szCs w:val="19"/>
          <w:lang w:val="es-MX"/>
        </w:rPr>
        <w:t xml:space="preserve"> </w:t>
      </w:r>
    </w:p>
  </w:endnote>
  <w:endnote w:id="8">
    <w:p w14:paraId="5D26EB8B" w14:textId="46234131" w:rsidR="000F3ABE" w:rsidRPr="00D60F55" w:rsidRDefault="000F3ABE" w:rsidP="006D78F0">
      <w:pPr>
        <w:pStyle w:val="EndnoteText"/>
        <w:spacing w:after="60"/>
        <w:ind w:left="360" w:hanging="360"/>
        <w:rPr>
          <w:sz w:val="19"/>
          <w:szCs w:val="19"/>
          <w:lang w:val="es-MX"/>
        </w:rPr>
      </w:pPr>
      <w:r w:rsidRPr="00D60F55">
        <w:rPr>
          <w:rStyle w:val="EndnoteReference"/>
          <w:sz w:val="19"/>
          <w:szCs w:val="19"/>
        </w:rPr>
        <w:endnoteRef/>
      </w:r>
      <w:r w:rsidRPr="00D60F55">
        <w:rPr>
          <w:sz w:val="19"/>
          <w:szCs w:val="19"/>
          <w:lang w:val="es-MX"/>
        </w:rPr>
        <w:t xml:space="preserve"> </w:t>
      </w:r>
      <w:r w:rsidRPr="00D60F55">
        <w:rPr>
          <w:sz w:val="19"/>
          <w:szCs w:val="19"/>
          <w:lang w:val="es-MX"/>
        </w:rPr>
        <w:tab/>
        <w:t xml:space="preserve">Programa de mejora del transporte regional: </w:t>
      </w:r>
      <w:hyperlink r:id="rId8" w:anchor="TIP" w:history="1">
        <w:r w:rsidRPr="00D60F55">
          <w:rPr>
            <w:rStyle w:val="Hyperlink"/>
            <w:sz w:val="19"/>
            <w:szCs w:val="19"/>
            <w:lang w:val="es-MX"/>
          </w:rPr>
          <w:t>https://www.compassidaho.org/prodserv/resourcedev.html#TIP</w:t>
        </w:r>
      </w:hyperlink>
      <w:r w:rsidRPr="00D60F55">
        <w:rPr>
          <w:sz w:val="19"/>
          <w:szCs w:val="19"/>
          <w:lang w:val="es-MX"/>
        </w:rPr>
        <w:t xml:space="preserve"> </w:t>
      </w:r>
    </w:p>
  </w:endnote>
  <w:endnote w:id="9">
    <w:p w14:paraId="752B8A86" w14:textId="670275BA" w:rsidR="000F3ABE" w:rsidRPr="006521BD" w:rsidRDefault="000F3ABE" w:rsidP="006521BD">
      <w:pPr>
        <w:pStyle w:val="EndnoteText"/>
        <w:spacing w:after="60"/>
        <w:ind w:left="360" w:hanging="360"/>
        <w:rPr>
          <w:sz w:val="19"/>
          <w:szCs w:val="19"/>
        </w:rPr>
      </w:pPr>
      <w:r w:rsidRPr="006521BD">
        <w:rPr>
          <w:rStyle w:val="EndnoteReference"/>
          <w:sz w:val="19"/>
          <w:szCs w:val="19"/>
        </w:rPr>
        <w:endnoteRef/>
      </w:r>
      <w:r w:rsidRPr="006521BD">
        <w:rPr>
          <w:sz w:val="19"/>
          <w:szCs w:val="19"/>
        </w:rPr>
        <w:t xml:space="preserve"> </w:t>
      </w:r>
      <w:r>
        <w:rPr>
          <w:sz w:val="19"/>
          <w:szCs w:val="19"/>
        </w:rPr>
        <w:tab/>
      </w:r>
      <w:hyperlink r:id="rId9" w:history="1">
        <w:r w:rsidRPr="006521BD">
          <w:rPr>
            <w:rStyle w:val="Hyperlink"/>
            <w:sz w:val="19"/>
            <w:szCs w:val="19"/>
          </w:rPr>
          <w:t>https://www.compassidaho.org/prodserv/aq-demo.htm</w:t>
        </w:r>
      </w:hyperlink>
      <w:r w:rsidRPr="006521BD">
        <w:rPr>
          <w:sz w:val="19"/>
          <w:szCs w:val="19"/>
        </w:rPr>
        <w:t xml:space="preserve"> </w:t>
      </w:r>
    </w:p>
  </w:endnote>
  <w:endnote w:id="10">
    <w:p w14:paraId="38CD5239" w14:textId="601E4C45" w:rsidR="000F3ABE" w:rsidRPr="00D60F55" w:rsidRDefault="000F3ABE" w:rsidP="006D78F0">
      <w:pPr>
        <w:pStyle w:val="EndnoteText"/>
        <w:spacing w:after="60"/>
        <w:ind w:left="360" w:hanging="360"/>
        <w:rPr>
          <w:sz w:val="19"/>
          <w:szCs w:val="19"/>
          <w:lang w:val="es-MX"/>
        </w:rPr>
      </w:pPr>
      <w:r w:rsidRPr="00D60F55">
        <w:rPr>
          <w:rStyle w:val="EndnoteReference"/>
          <w:sz w:val="19"/>
          <w:szCs w:val="19"/>
        </w:rPr>
        <w:endnoteRef/>
      </w:r>
      <w:r w:rsidRPr="00D60F55">
        <w:rPr>
          <w:sz w:val="19"/>
          <w:szCs w:val="19"/>
          <w:lang w:val="es-MX"/>
        </w:rPr>
        <w:t xml:space="preserve"> </w:t>
      </w:r>
      <w:r w:rsidRPr="00D60F55">
        <w:rPr>
          <w:sz w:val="19"/>
          <w:szCs w:val="19"/>
          <w:lang w:val="es-MX"/>
        </w:rPr>
        <w:tab/>
        <w:t xml:space="preserve">Comité de Consulta Interagencial: </w:t>
      </w:r>
      <w:hyperlink r:id="rId10" w:history="1">
        <w:r w:rsidRPr="00D60F55">
          <w:rPr>
            <w:rStyle w:val="Hyperlink"/>
            <w:sz w:val="19"/>
            <w:szCs w:val="19"/>
            <w:lang w:val="es-MX"/>
          </w:rPr>
          <w:t>https://adminrules.idaho.gov/rules/current/58/580101.pdf</w:t>
        </w:r>
      </w:hyperlink>
    </w:p>
  </w:endnote>
  <w:endnote w:id="11">
    <w:p w14:paraId="0466F51E" w14:textId="251EE467" w:rsidR="000F3ABE" w:rsidRPr="00D60F55" w:rsidRDefault="000F3ABE" w:rsidP="006D78F0">
      <w:pPr>
        <w:pStyle w:val="EndnoteText"/>
        <w:spacing w:after="60"/>
        <w:ind w:left="360" w:hanging="360"/>
        <w:rPr>
          <w:sz w:val="19"/>
          <w:szCs w:val="19"/>
          <w:lang w:val="es-MX"/>
        </w:rPr>
      </w:pPr>
      <w:r w:rsidRPr="00D60F55">
        <w:rPr>
          <w:rStyle w:val="EndnoteReference"/>
          <w:sz w:val="19"/>
          <w:szCs w:val="19"/>
        </w:rPr>
        <w:endnoteRef/>
      </w:r>
      <w:r w:rsidRPr="00D60F55">
        <w:rPr>
          <w:sz w:val="19"/>
          <w:szCs w:val="19"/>
          <w:lang w:val="es-MX"/>
        </w:rPr>
        <w:t xml:space="preserve"> </w:t>
      </w:r>
      <w:r w:rsidRPr="00D60F55">
        <w:rPr>
          <w:sz w:val="19"/>
          <w:szCs w:val="19"/>
          <w:lang w:val="es-MX"/>
        </w:rPr>
        <w:tab/>
        <w:t xml:space="preserve">Miembros de COMPASS: </w:t>
      </w:r>
      <w:hyperlink r:id="rId11" w:anchor="members" w:history="1">
        <w:r w:rsidRPr="00D60F55">
          <w:rPr>
            <w:rStyle w:val="Hyperlink"/>
            <w:sz w:val="19"/>
            <w:szCs w:val="19"/>
            <w:lang w:val="es-MX"/>
          </w:rPr>
          <w:t>https://www.compassidaho.org/about.htm#members</w:t>
        </w:r>
      </w:hyperlink>
      <w:r w:rsidRPr="00D60F55">
        <w:rPr>
          <w:sz w:val="19"/>
          <w:szCs w:val="19"/>
          <w:lang w:val="es-MX"/>
        </w:rPr>
        <w:t xml:space="preserve"> </w:t>
      </w:r>
    </w:p>
  </w:endnote>
  <w:endnote w:id="12">
    <w:p w14:paraId="5F359351" w14:textId="50BFEA4A" w:rsidR="000F3ABE" w:rsidRPr="00264D97" w:rsidRDefault="000F3ABE" w:rsidP="006D78F0">
      <w:pPr>
        <w:pStyle w:val="EndnoteText"/>
        <w:spacing w:after="60"/>
        <w:ind w:left="360" w:hanging="360"/>
        <w:rPr>
          <w:sz w:val="19"/>
          <w:szCs w:val="19"/>
          <w:lang w:val="es-MX"/>
        </w:rPr>
      </w:pPr>
      <w:r w:rsidRPr="00D60F55">
        <w:rPr>
          <w:rStyle w:val="EndnoteReference"/>
          <w:sz w:val="19"/>
          <w:szCs w:val="19"/>
        </w:rPr>
        <w:endnoteRef/>
      </w:r>
      <w:r w:rsidRPr="00D60F55">
        <w:rPr>
          <w:sz w:val="19"/>
          <w:szCs w:val="19"/>
          <w:lang w:val="es-MX"/>
        </w:rPr>
        <w:t xml:space="preserve"> </w:t>
      </w:r>
      <w:r w:rsidRPr="00D60F55">
        <w:rPr>
          <w:sz w:val="19"/>
          <w:szCs w:val="19"/>
          <w:lang w:val="es-MX"/>
        </w:rPr>
        <w:tab/>
        <w:t xml:space="preserve">Reglas para el control de la contaminación del aire en Idaho: </w:t>
      </w:r>
      <w:hyperlink r:id="rId12" w:history="1">
        <w:r w:rsidRPr="00D60F55">
          <w:rPr>
            <w:rStyle w:val="Hyperlink"/>
            <w:sz w:val="19"/>
            <w:szCs w:val="19"/>
            <w:lang w:val="es-MX"/>
          </w:rPr>
          <w:t>https://adminrules.idaho.gov/rules/current/58/580101.pdf</w:t>
        </w:r>
      </w:hyperlink>
      <w:r w:rsidRPr="00264D97">
        <w:rPr>
          <w:sz w:val="19"/>
          <w:szCs w:val="19"/>
          <w:lang w:val="es-MX"/>
        </w:rPr>
        <w:t xml:space="preserve"> </w:t>
      </w:r>
    </w:p>
  </w:endnote>
  <w:endnote w:id="13">
    <w:p w14:paraId="16C55127" w14:textId="3B1253CF" w:rsidR="000F3ABE" w:rsidRPr="00264D97" w:rsidRDefault="000F3ABE" w:rsidP="008703CC">
      <w:pPr>
        <w:pStyle w:val="EndnoteText"/>
        <w:spacing w:after="60"/>
        <w:ind w:left="360" w:hanging="360"/>
        <w:rPr>
          <w:sz w:val="19"/>
          <w:szCs w:val="19"/>
          <w:lang w:val="fr-BE"/>
        </w:rPr>
      </w:pPr>
      <w:r w:rsidRPr="00F74BA0">
        <w:rPr>
          <w:rStyle w:val="EndnoteReference"/>
          <w:sz w:val="19"/>
          <w:szCs w:val="19"/>
        </w:rPr>
        <w:endnoteRef/>
      </w:r>
      <w:r w:rsidRPr="00264D97">
        <w:rPr>
          <w:sz w:val="19"/>
          <w:szCs w:val="19"/>
          <w:lang w:val="fr-BE"/>
        </w:rPr>
        <w:t xml:space="preserve"> </w:t>
      </w:r>
      <w:r w:rsidRPr="00264D97">
        <w:rPr>
          <w:sz w:val="19"/>
          <w:szCs w:val="19"/>
          <w:lang w:val="fr-BE"/>
        </w:rPr>
        <w:tab/>
        <w:t xml:space="preserve">Comités COMPASS: </w:t>
      </w:r>
      <w:hyperlink r:id="rId13" w:history="1">
        <w:r w:rsidRPr="00264D97">
          <w:rPr>
            <w:rStyle w:val="Hyperlink"/>
            <w:sz w:val="19"/>
            <w:szCs w:val="19"/>
            <w:lang w:val="fr-BE"/>
          </w:rPr>
          <w:t>https://www.compassidaho.org/people/committees.htm</w:t>
        </w:r>
      </w:hyperlink>
      <w:r w:rsidRPr="00264D97">
        <w:rPr>
          <w:sz w:val="19"/>
          <w:szCs w:val="19"/>
          <w:lang w:val="fr-BE"/>
        </w:rPr>
        <w:t xml:space="preserve"> </w:t>
      </w:r>
    </w:p>
  </w:endnote>
  <w:endnote w:id="14">
    <w:p w14:paraId="58545212" w14:textId="16E990F2" w:rsidR="000F3ABE" w:rsidRPr="00DC0115" w:rsidRDefault="000F3ABE" w:rsidP="006D78F0">
      <w:pPr>
        <w:pStyle w:val="EndnoteText"/>
        <w:spacing w:after="60"/>
        <w:ind w:left="360" w:hanging="360"/>
        <w:rPr>
          <w:sz w:val="19"/>
          <w:szCs w:val="19"/>
        </w:rPr>
      </w:pPr>
      <w:r w:rsidRPr="00F74BA0">
        <w:rPr>
          <w:rStyle w:val="EndnoteReference"/>
          <w:sz w:val="19"/>
          <w:szCs w:val="19"/>
        </w:rPr>
        <w:endnoteRef/>
      </w:r>
      <w:r w:rsidRPr="00DC0115">
        <w:rPr>
          <w:sz w:val="19"/>
          <w:szCs w:val="19"/>
        </w:rPr>
        <w:t xml:space="preserve"> </w:t>
      </w:r>
      <w:r w:rsidRPr="00DC0115">
        <w:rPr>
          <w:sz w:val="19"/>
          <w:szCs w:val="19"/>
        </w:rPr>
        <w:tab/>
      </w:r>
      <w:r w:rsidRPr="00F74BA0">
        <w:rPr>
          <w:sz w:val="19"/>
          <w:szCs w:val="19"/>
        </w:rPr>
        <w:t xml:space="preserve">Keeping Up with COMPASS </w:t>
      </w:r>
      <w:r>
        <w:rPr>
          <w:sz w:val="19"/>
          <w:szCs w:val="19"/>
        </w:rPr>
        <w:t xml:space="preserve">Newsletter </w:t>
      </w:r>
      <w:r w:rsidRPr="00DC0115">
        <w:rPr>
          <w:i/>
          <w:iCs/>
          <w:sz w:val="19"/>
          <w:szCs w:val="19"/>
        </w:rPr>
        <w:t>(Boletín</w:t>
      </w:r>
      <w:r w:rsidRPr="00DC0115">
        <w:rPr>
          <w:sz w:val="19"/>
          <w:szCs w:val="19"/>
        </w:rPr>
        <w:t xml:space="preserve"> </w:t>
      </w:r>
      <w:r w:rsidRPr="00DC0115">
        <w:rPr>
          <w:i/>
          <w:iCs/>
          <w:sz w:val="19"/>
          <w:szCs w:val="19"/>
        </w:rPr>
        <w:t xml:space="preserve">Mantenerse </w:t>
      </w:r>
      <w:r>
        <w:rPr>
          <w:i/>
          <w:iCs/>
          <w:sz w:val="19"/>
          <w:szCs w:val="19"/>
        </w:rPr>
        <w:t>informado de</w:t>
      </w:r>
      <w:r w:rsidRPr="00DC0115">
        <w:rPr>
          <w:i/>
          <w:iCs/>
          <w:sz w:val="19"/>
          <w:szCs w:val="19"/>
        </w:rPr>
        <w:t xml:space="preserve"> COMPASS</w:t>
      </w:r>
      <w:r>
        <w:rPr>
          <w:i/>
          <w:iCs/>
          <w:sz w:val="19"/>
          <w:szCs w:val="19"/>
        </w:rPr>
        <w:t>)</w:t>
      </w:r>
      <w:r w:rsidRPr="00DC0115">
        <w:rPr>
          <w:sz w:val="19"/>
          <w:szCs w:val="19"/>
        </w:rPr>
        <w:t xml:space="preserve">: </w:t>
      </w:r>
      <w:hyperlink r:id="rId14" w:history="1">
        <w:r w:rsidRPr="00DC0115">
          <w:rPr>
            <w:rStyle w:val="Hyperlink"/>
            <w:sz w:val="19"/>
            <w:szCs w:val="19"/>
          </w:rPr>
          <w:t>https://www.compassidaho.org/comm/newsletters.htm</w:t>
        </w:r>
      </w:hyperlink>
      <w:r w:rsidRPr="00DC0115">
        <w:rPr>
          <w:sz w:val="19"/>
          <w:szCs w:val="19"/>
        </w:rPr>
        <w:t xml:space="preserve"> </w:t>
      </w:r>
    </w:p>
  </w:endnote>
  <w:endnote w:id="15">
    <w:p w14:paraId="26F06DE4" w14:textId="09F54E67" w:rsidR="000F3ABE" w:rsidRPr="008703CC" w:rsidRDefault="000F3ABE" w:rsidP="006D78F0">
      <w:pPr>
        <w:pStyle w:val="EndnoteText"/>
        <w:spacing w:after="60"/>
        <w:ind w:left="360" w:hanging="360"/>
        <w:rPr>
          <w:sz w:val="19"/>
          <w:szCs w:val="19"/>
          <w:lang w:val="es-MX"/>
        </w:rPr>
      </w:pPr>
      <w:r w:rsidRPr="00F74BA0">
        <w:rPr>
          <w:rStyle w:val="EndnoteReference"/>
          <w:sz w:val="19"/>
          <w:szCs w:val="19"/>
        </w:rPr>
        <w:endnoteRef/>
      </w:r>
      <w:r w:rsidRPr="00264D97">
        <w:rPr>
          <w:sz w:val="19"/>
          <w:szCs w:val="19"/>
          <w:lang w:val="es-MX"/>
        </w:rPr>
        <w:t xml:space="preserve"> </w:t>
      </w:r>
      <w:r w:rsidRPr="00264D97">
        <w:rPr>
          <w:sz w:val="19"/>
          <w:szCs w:val="19"/>
          <w:lang w:val="es-MX"/>
        </w:rPr>
        <w:tab/>
      </w:r>
      <w:r w:rsidRPr="008703CC">
        <w:rPr>
          <w:sz w:val="19"/>
          <w:szCs w:val="19"/>
          <w:lang w:val="es-MX"/>
        </w:rPr>
        <w:t xml:space="preserve">Grupos de trabajo COMPASS: </w:t>
      </w:r>
      <w:hyperlink r:id="rId15" w:history="1">
        <w:r w:rsidRPr="008703CC">
          <w:rPr>
            <w:rStyle w:val="Hyperlink"/>
            <w:sz w:val="19"/>
            <w:szCs w:val="19"/>
            <w:lang w:val="es-MX"/>
          </w:rPr>
          <w:t>https://www.compassidaho.org/people/workgroups.htm</w:t>
        </w:r>
      </w:hyperlink>
      <w:r w:rsidRPr="008703CC">
        <w:rPr>
          <w:sz w:val="19"/>
          <w:szCs w:val="19"/>
          <w:lang w:val="es-MX"/>
        </w:rPr>
        <w:t xml:space="preserve"> </w:t>
      </w:r>
    </w:p>
  </w:endnote>
  <w:endnote w:id="16">
    <w:p w14:paraId="1BE42D23" w14:textId="0C0E47E4" w:rsidR="000F3ABE" w:rsidRPr="008703CC" w:rsidRDefault="000F3ABE" w:rsidP="008703CC">
      <w:pPr>
        <w:pStyle w:val="EndnoteText"/>
        <w:spacing w:after="60"/>
        <w:ind w:left="360" w:hanging="360"/>
        <w:rPr>
          <w:sz w:val="19"/>
          <w:szCs w:val="19"/>
        </w:rPr>
      </w:pPr>
      <w:r w:rsidRPr="008703CC">
        <w:rPr>
          <w:rStyle w:val="EndnoteReference"/>
          <w:sz w:val="19"/>
          <w:szCs w:val="19"/>
        </w:rPr>
        <w:endnoteRef/>
      </w:r>
      <w:r w:rsidRPr="008703CC">
        <w:rPr>
          <w:sz w:val="19"/>
          <w:szCs w:val="19"/>
        </w:rPr>
        <w:t xml:space="preserve"> </w:t>
      </w:r>
      <w:r>
        <w:rPr>
          <w:sz w:val="19"/>
          <w:szCs w:val="19"/>
        </w:rPr>
        <w:tab/>
      </w:r>
      <w:hyperlink r:id="rId16" w:anchor="ppw" w:history="1">
        <w:r w:rsidRPr="008703CC">
          <w:rPr>
            <w:rStyle w:val="Hyperlink"/>
            <w:sz w:val="19"/>
            <w:szCs w:val="19"/>
          </w:rPr>
          <w:t>https://www.compassidaho.org/people/workgroups.htm#ppw</w:t>
        </w:r>
      </w:hyperlink>
      <w:r w:rsidRPr="008703CC">
        <w:rPr>
          <w:sz w:val="19"/>
          <w:szCs w:val="19"/>
        </w:rPr>
        <w:t xml:space="preserve"> </w:t>
      </w:r>
    </w:p>
  </w:endnote>
  <w:endnote w:id="17">
    <w:p w14:paraId="65B4EBDD" w14:textId="0D9EFAA4" w:rsidR="000F3ABE" w:rsidRPr="00264D97" w:rsidRDefault="000F3ABE" w:rsidP="00D35511">
      <w:pPr>
        <w:pStyle w:val="EndnoteText"/>
        <w:spacing w:after="60"/>
        <w:ind w:left="360" w:hanging="360"/>
        <w:rPr>
          <w:sz w:val="19"/>
          <w:szCs w:val="19"/>
          <w:lang w:val="es-MX"/>
        </w:rPr>
      </w:pPr>
      <w:r w:rsidRPr="008703CC">
        <w:rPr>
          <w:rStyle w:val="EndnoteReference"/>
          <w:sz w:val="19"/>
          <w:szCs w:val="19"/>
        </w:rPr>
        <w:endnoteRef/>
      </w:r>
      <w:r w:rsidRPr="008703CC">
        <w:rPr>
          <w:sz w:val="19"/>
          <w:szCs w:val="19"/>
          <w:lang w:val="es-MX"/>
        </w:rPr>
        <w:t xml:space="preserve"> </w:t>
      </w:r>
      <w:r w:rsidRPr="008703CC">
        <w:rPr>
          <w:sz w:val="19"/>
          <w:szCs w:val="19"/>
          <w:lang w:val="es-MX"/>
        </w:rPr>
        <w:tab/>
        <w:t>Comentarios</w:t>
      </w:r>
      <w:r w:rsidRPr="00264D97">
        <w:rPr>
          <w:sz w:val="19"/>
          <w:szCs w:val="19"/>
          <w:lang w:val="es-MX"/>
        </w:rPr>
        <w:t xml:space="preserve"> recibidos COMPASS: </w:t>
      </w:r>
      <w:hyperlink r:id="rId17" w:history="1">
        <w:r w:rsidRPr="00264D97">
          <w:rPr>
            <w:rStyle w:val="Hyperlink"/>
            <w:sz w:val="19"/>
            <w:szCs w:val="19"/>
            <w:lang w:val="es-MX"/>
          </w:rPr>
          <w:t>https://www.compassidaho.org/comm/comments.htm</w:t>
        </w:r>
      </w:hyperlink>
      <w:r w:rsidRPr="00264D97">
        <w:rPr>
          <w:sz w:val="19"/>
          <w:szCs w:val="19"/>
          <w:lang w:val="es-MX"/>
        </w:rPr>
        <w:t xml:space="preserve"> </w:t>
      </w:r>
    </w:p>
  </w:endnote>
  <w:endnote w:id="18">
    <w:p w14:paraId="07728B78" w14:textId="71611919" w:rsidR="000F3ABE" w:rsidRPr="00264D97" w:rsidRDefault="000F3ABE" w:rsidP="00D35511">
      <w:pPr>
        <w:pStyle w:val="EndnoteText"/>
        <w:spacing w:after="60"/>
        <w:ind w:left="360" w:hanging="360"/>
        <w:rPr>
          <w:sz w:val="19"/>
          <w:szCs w:val="19"/>
          <w:lang w:val="es-MX"/>
        </w:rPr>
      </w:pPr>
      <w:r w:rsidRPr="00F74BA0">
        <w:rPr>
          <w:rStyle w:val="EndnoteReference"/>
          <w:sz w:val="19"/>
          <w:szCs w:val="19"/>
        </w:rPr>
        <w:endnoteRef/>
      </w:r>
      <w:r w:rsidRPr="00264D97">
        <w:rPr>
          <w:sz w:val="19"/>
          <w:szCs w:val="19"/>
          <w:lang w:val="es-MX"/>
        </w:rPr>
        <w:t xml:space="preserve"> </w:t>
      </w:r>
      <w:r w:rsidRPr="00264D97">
        <w:rPr>
          <w:sz w:val="19"/>
          <w:szCs w:val="19"/>
          <w:lang w:val="es-MX"/>
        </w:rPr>
        <w:tab/>
        <w:t xml:space="preserve">Planes de participación pública y equidad de COMPASS: </w:t>
      </w:r>
      <w:hyperlink r:id="rId18" w:history="1">
        <w:r w:rsidRPr="00264D97">
          <w:rPr>
            <w:rStyle w:val="Hyperlink"/>
            <w:sz w:val="19"/>
            <w:szCs w:val="19"/>
            <w:lang w:val="es-MX"/>
          </w:rPr>
          <w:t>https://www.compassidaho.org/people/publicinvolvement.htm</w:t>
        </w:r>
      </w:hyperlink>
      <w:r w:rsidRPr="00264D97">
        <w:rPr>
          <w:sz w:val="19"/>
          <w:szCs w:val="19"/>
          <w:lang w:val="es-MX"/>
        </w:rPr>
        <w:t xml:space="preserve"> </w:t>
      </w:r>
    </w:p>
  </w:endnote>
  <w:endnote w:id="19">
    <w:p w14:paraId="585C6F8B" w14:textId="48280407" w:rsidR="000F3ABE" w:rsidRPr="00264D97" w:rsidRDefault="000F3ABE" w:rsidP="006D78F0">
      <w:pPr>
        <w:pStyle w:val="EndnoteText"/>
        <w:spacing w:after="60"/>
        <w:ind w:left="360" w:hanging="360"/>
        <w:rPr>
          <w:sz w:val="19"/>
          <w:szCs w:val="19"/>
          <w:lang w:val="es-MX"/>
        </w:rPr>
      </w:pPr>
      <w:r w:rsidRPr="00F74BA0">
        <w:rPr>
          <w:rStyle w:val="EndnoteReference"/>
          <w:sz w:val="19"/>
          <w:szCs w:val="19"/>
        </w:rPr>
        <w:endnoteRef/>
      </w:r>
      <w:r w:rsidRPr="00264D97">
        <w:rPr>
          <w:sz w:val="19"/>
          <w:szCs w:val="19"/>
          <w:lang w:val="es-MX"/>
        </w:rPr>
        <w:t xml:space="preserve"> </w:t>
      </w:r>
      <w:r w:rsidRPr="00264D97">
        <w:rPr>
          <w:sz w:val="19"/>
          <w:szCs w:val="19"/>
          <w:lang w:val="es-MX"/>
        </w:rPr>
        <w:tab/>
        <w:t xml:space="preserve">Requisito federal para el plan de participación: </w:t>
      </w:r>
      <w:hyperlink r:id="rId19" w:anchor="se23.1.450_1316" w:history="1">
        <w:r w:rsidRPr="00264D97">
          <w:rPr>
            <w:rStyle w:val="Hyperlink"/>
            <w:sz w:val="19"/>
            <w:szCs w:val="19"/>
            <w:lang w:val="es-MX"/>
          </w:rPr>
          <w:t>https://www.ecfr.gov/cgi-bin/text-idx?SID=cd653650937f4f213646bc439067b3c1&amp;mc=true&amp;node=pt23.1.450&amp;rgn=div5#se23.1.450_1316</w:t>
        </w:r>
      </w:hyperlink>
    </w:p>
  </w:endnote>
  <w:endnote w:id="20">
    <w:p w14:paraId="1AA345B7" w14:textId="7186543D" w:rsidR="000F3ABE" w:rsidRPr="00264D97" w:rsidRDefault="000F3ABE" w:rsidP="006D78F0">
      <w:pPr>
        <w:pStyle w:val="EndnoteText"/>
        <w:spacing w:after="60"/>
        <w:ind w:left="360" w:hanging="360"/>
        <w:rPr>
          <w:sz w:val="19"/>
          <w:szCs w:val="19"/>
          <w:lang w:val="es-MX"/>
        </w:rPr>
      </w:pPr>
      <w:r w:rsidRPr="00F74BA0">
        <w:rPr>
          <w:rStyle w:val="EndnoteReference"/>
          <w:sz w:val="19"/>
          <w:szCs w:val="19"/>
        </w:rPr>
        <w:endnoteRef/>
      </w:r>
      <w:r w:rsidRPr="00264D97">
        <w:rPr>
          <w:sz w:val="19"/>
          <w:szCs w:val="19"/>
          <w:lang w:val="es-MX"/>
        </w:rPr>
        <w:t xml:space="preserve"> </w:t>
      </w:r>
      <w:r w:rsidRPr="00264D97">
        <w:rPr>
          <w:sz w:val="19"/>
          <w:szCs w:val="19"/>
          <w:lang w:val="es-MX"/>
        </w:rPr>
        <w:tab/>
        <w:t xml:space="preserve">Planes de participación pública y equidad de COMPASS: </w:t>
      </w:r>
      <w:hyperlink r:id="rId20" w:history="1">
        <w:r w:rsidRPr="00264D97">
          <w:rPr>
            <w:rStyle w:val="Hyperlink"/>
            <w:sz w:val="19"/>
            <w:szCs w:val="19"/>
            <w:lang w:val="es-MX"/>
          </w:rPr>
          <w:t>www.compassidaho.org/people/publicinvolvement.htm</w:t>
        </w:r>
      </w:hyperlink>
      <w:r w:rsidRPr="00264D97">
        <w:rPr>
          <w:rStyle w:val="Hyperlink"/>
          <w:sz w:val="19"/>
          <w:szCs w:val="19"/>
          <w:lang w:val="es-MX"/>
        </w:rPr>
        <w:t xml:space="preserve"> </w:t>
      </w:r>
    </w:p>
  </w:endnote>
  <w:endnote w:id="21">
    <w:p w14:paraId="718BF5D0" w14:textId="77777777" w:rsidR="000F3ABE" w:rsidRDefault="000F3ABE" w:rsidP="00BD20AB">
      <w:pPr>
        <w:pStyle w:val="EndnoteText"/>
        <w:spacing w:after="60"/>
      </w:pPr>
      <w:r>
        <w:rPr>
          <w:rStyle w:val="EndnoteReference"/>
        </w:rPr>
        <w:endnoteRef/>
      </w:r>
      <w:r>
        <w:t xml:space="preserve"> </w:t>
      </w:r>
      <w:hyperlink r:id="rId21" w:history="1">
        <w:r w:rsidRPr="00C55394">
          <w:rPr>
            <w:rStyle w:val="Hyperlink"/>
            <w:sz w:val="19"/>
            <w:szCs w:val="19"/>
          </w:rPr>
          <w:t>https://www.compassidaho.org/documents/comm/FINAL_2018_COMPASS_Integrated_Communication_Plan.pdf</w:t>
        </w:r>
      </w:hyperlink>
      <w:r w:rsidRPr="00C55394">
        <w:rPr>
          <w:sz w:val="19"/>
          <w:szCs w:val="19"/>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rEavesSanB">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fficinaSansStd-Bold">
    <w:panose1 w:val="00000000000000000000"/>
    <w:charset w:val="00"/>
    <w:family w:val="swiss"/>
    <w:notTrueType/>
    <w:pitch w:val="default"/>
    <w:sig w:usb0="00000003" w:usb1="00000000" w:usb2="00000000" w:usb3="00000000" w:csb0="00000001" w:csb1="00000000"/>
  </w:font>
  <w:font w:name="Adobe Devanagari">
    <w:panose1 w:val="00000000000000000000"/>
    <w:charset w:val="00"/>
    <w:family w:val="roman"/>
    <w:notTrueType/>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C9FF1" w14:textId="77777777" w:rsidR="000F3ABE" w:rsidRPr="008218C5" w:rsidRDefault="000F3ABE" w:rsidP="00DC2416">
    <w:pPr>
      <w:pStyle w:val="Footer"/>
    </w:pPr>
    <w:r w:rsidRPr="008218C5">
      <w:t>info@compassidaho.org</w:t>
    </w:r>
    <w:r w:rsidRPr="008218C5">
      <w:ptab w:relativeTo="margin" w:alignment="center" w:leader="none"/>
    </w:r>
    <w:r w:rsidRPr="008218C5">
      <w:t>www.compassidaho.org</w:t>
    </w:r>
    <w:r w:rsidRPr="008218C5">
      <w:ptab w:relativeTo="margin" w:alignment="right" w:leader="none"/>
    </w:r>
    <w:r w:rsidRPr="008218C5">
      <w:t>208/855-2558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CACBB" w14:textId="1F837E6F" w:rsidR="000F3ABE" w:rsidRPr="008218C5" w:rsidRDefault="000F3ABE" w:rsidP="00DC2416">
    <w:pPr>
      <w:pStyle w:val="Footer"/>
    </w:pPr>
    <w:r w:rsidRPr="008218C5">
      <w:t>info@compassidaho.org</w:t>
    </w:r>
    <w:r w:rsidRPr="008218C5">
      <w:ptab w:relativeTo="margin" w:alignment="center" w:leader="none"/>
    </w:r>
    <w:r w:rsidRPr="008218C5">
      <w:t>www.compassidaho.org</w:t>
    </w:r>
    <w:r w:rsidRPr="008218C5">
      <w:ptab w:relativeTo="margin" w:alignment="right" w:leader="none"/>
    </w:r>
    <w:r w:rsidRPr="008218C5">
      <w:t>208/855-2558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D0AE9" w14:textId="77777777" w:rsidR="000F3ABE" w:rsidRDefault="000F3ABE" w:rsidP="00DC2416">
      <w:r>
        <w:separator/>
      </w:r>
    </w:p>
  </w:footnote>
  <w:footnote w:type="continuationSeparator" w:id="0">
    <w:p w14:paraId="41B92F4A" w14:textId="77777777" w:rsidR="000F3ABE" w:rsidRDefault="000F3ABE" w:rsidP="00DC2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026446310"/>
      <w:docPartObj>
        <w:docPartGallery w:val="Page Numbers (Top of Page)"/>
        <w:docPartUnique/>
      </w:docPartObj>
    </w:sdtPr>
    <w:sdtEndPr>
      <w:rPr>
        <w:b/>
        <w:bCs/>
        <w:noProof/>
        <w:color w:val="auto"/>
        <w:spacing w:val="-2"/>
      </w:rPr>
    </w:sdtEndPr>
    <w:sdtContent>
      <w:p w14:paraId="77C36F20" w14:textId="4E83E8CC" w:rsidR="000F3ABE" w:rsidRDefault="000F3ABE" w:rsidP="00E8414D">
        <w:pPr>
          <w:pStyle w:val="Header"/>
          <w:spacing w:after="80"/>
          <w:rPr>
            <w:b/>
            <w:bCs/>
          </w:rPr>
        </w:pPr>
        <w:r>
          <w:rPr>
            <w:lang w:val="es-MX"/>
          </w:rPr>
          <w:t>P</w:t>
        </w:r>
        <w:r w:rsidRPr="0068233F">
          <w:rPr>
            <w:lang w:val="es-MX"/>
          </w:rPr>
          <w:t>ágina</w:t>
        </w:r>
        <w:r>
          <w:t xml:space="preserve"> | </w:t>
        </w:r>
        <w:r>
          <w:fldChar w:fldCharType="begin"/>
        </w:r>
        <w:r>
          <w:instrText xml:space="preserve"> PAGE  \* Arabic  \* MERGEFORMAT </w:instrText>
        </w:r>
        <w:r>
          <w:fldChar w:fldCharType="separate"/>
        </w:r>
        <w:r>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DF0C2" w14:textId="2267E0C4" w:rsidR="000F3ABE" w:rsidRDefault="00E41C09" w:rsidP="00463F57">
    <w:pPr>
      <w:pStyle w:val="Header"/>
      <w:tabs>
        <w:tab w:val="clear" w:pos="4680"/>
        <w:tab w:val="clear" w:pos="9360"/>
        <w:tab w:val="left" w:pos="2283"/>
      </w:tabs>
      <w:spacing w:after="80"/>
      <w:rPr>
        <w:b/>
        <w:bCs/>
      </w:rPr>
    </w:pPr>
    <w:sdt>
      <w:sdtPr>
        <w:rPr>
          <w:color w:val="7F7F7F" w:themeColor="background1" w:themeShade="7F"/>
          <w:spacing w:val="60"/>
        </w:rPr>
        <w:id w:val="87357608"/>
        <w:docPartObj>
          <w:docPartGallery w:val="Page Numbers (Top of Page)"/>
          <w:docPartUnique/>
        </w:docPartObj>
      </w:sdtPr>
      <w:sdtEndPr>
        <w:rPr>
          <w:b/>
          <w:bCs/>
          <w:noProof/>
          <w:color w:val="auto"/>
          <w:spacing w:val="-2"/>
        </w:rPr>
      </w:sdtEndPr>
      <w:sdtContent>
        <w:r w:rsidR="000F3ABE">
          <w:rPr>
            <w:lang w:val="es-MX"/>
          </w:rPr>
          <w:t>P</w:t>
        </w:r>
        <w:r w:rsidR="000F3ABE" w:rsidRPr="0068233F">
          <w:rPr>
            <w:lang w:val="es-MX"/>
          </w:rPr>
          <w:t>ágina</w:t>
        </w:r>
        <w:r w:rsidR="000F3ABE">
          <w:t xml:space="preserve"> | </w:t>
        </w:r>
        <w:r w:rsidR="000F3ABE">
          <w:fldChar w:fldCharType="begin"/>
        </w:r>
        <w:r w:rsidR="000F3ABE">
          <w:instrText xml:space="preserve"> PAGE  \* Arabic  \* MERGEFORMAT </w:instrText>
        </w:r>
        <w:r w:rsidR="000F3ABE">
          <w:fldChar w:fldCharType="separate"/>
        </w:r>
        <w:r>
          <w:rPr>
            <w:noProof/>
          </w:rPr>
          <w:t>2</w:t>
        </w:r>
        <w:r w:rsidR="000F3ABE">
          <w:fldChar w:fldCharType="end"/>
        </w:r>
      </w:sdtContent>
    </w:sdt>
    <w:r w:rsidR="000F3ABE">
      <w:rPr>
        <w:b/>
        <w:bCs/>
        <w:noProof/>
      </w:rPr>
      <w:tab/>
    </w:r>
    <w:r w:rsidR="000F3ABE">
      <w:rPr>
        <w:b/>
        <w:bCs/>
        <w:noProof/>
      </w:rPr>
      <w:tab/>
    </w:r>
    <w:r w:rsidR="000F3ABE">
      <w:rPr>
        <w:b/>
        <w:bCs/>
        <w:noProof/>
      </w:rPr>
      <w:tab/>
    </w:r>
    <w:r w:rsidR="000F3ABE">
      <w:rPr>
        <w:b/>
        <w:bCs/>
        <w:noProof/>
      </w:rPr>
      <w:tab/>
    </w:r>
    <w:r w:rsidR="000F3ABE">
      <w:rPr>
        <w:b/>
        <w:bCs/>
        <w:noProof/>
      </w:rPr>
      <w:tab/>
    </w:r>
    <w:r w:rsidR="000F3ABE">
      <w:rPr>
        <w:b/>
        <w:bCs/>
        <w:noProof/>
      </w:rPr>
      <w:tab/>
    </w:r>
    <w:r w:rsidR="000F3ABE">
      <w:rPr>
        <w:b/>
        <w:bCs/>
        <w:noProof/>
      </w:rPr>
      <w:tab/>
    </w:r>
    <w:r w:rsidR="000F3ABE">
      <w:rPr>
        <w:b/>
        <w:bCs/>
        <w:noProof/>
      </w:rPr>
      <w:tab/>
    </w:r>
    <w:r w:rsidR="000F3ABE">
      <w:rPr>
        <w:b/>
        <w:bCs/>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644B"/>
    <w:multiLevelType w:val="hybridMultilevel"/>
    <w:tmpl w:val="BFE438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868E1"/>
    <w:multiLevelType w:val="hybridMultilevel"/>
    <w:tmpl w:val="97E0E1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18D3B67"/>
    <w:multiLevelType w:val="hybridMultilevel"/>
    <w:tmpl w:val="4572B1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EF53E3"/>
    <w:multiLevelType w:val="hybridMultilevel"/>
    <w:tmpl w:val="02EED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E56BC"/>
    <w:multiLevelType w:val="hybridMultilevel"/>
    <w:tmpl w:val="DCB805C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2E52A7F"/>
    <w:multiLevelType w:val="hybridMultilevel"/>
    <w:tmpl w:val="0C08F7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234F86"/>
    <w:multiLevelType w:val="hybridMultilevel"/>
    <w:tmpl w:val="3A3ECF1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EF65FA"/>
    <w:multiLevelType w:val="hybridMultilevel"/>
    <w:tmpl w:val="D1D69F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320A66"/>
    <w:multiLevelType w:val="hybridMultilevel"/>
    <w:tmpl w:val="256AA23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59423D4"/>
    <w:multiLevelType w:val="hybridMultilevel"/>
    <w:tmpl w:val="B0B6AC1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2972A2"/>
    <w:multiLevelType w:val="hybridMultilevel"/>
    <w:tmpl w:val="EB2440A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5F26B1"/>
    <w:multiLevelType w:val="hybridMultilevel"/>
    <w:tmpl w:val="F82409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DA12EC"/>
    <w:multiLevelType w:val="hybridMultilevel"/>
    <w:tmpl w:val="5932553E"/>
    <w:lvl w:ilvl="0" w:tplc="0409000B">
      <w:start w:val="1"/>
      <w:numFmt w:val="bullet"/>
      <w:lvlText w:val=""/>
      <w:lvlJc w:val="left"/>
      <w:pPr>
        <w:ind w:left="386" w:hanging="360"/>
      </w:pPr>
      <w:rPr>
        <w:rFonts w:ascii="Wingdings" w:hAnsi="Wingdings"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13" w15:restartNumberingAfterBreak="0">
    <w:nsid w:val="086375FB"/>
    <w:multiLevelType w:val="hybridMultilevel"/>
    <w:tmpl w:val="E5EAC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9802542"/>
    <w:multiLevelType w:val="hybridMultilevel"/>
    <w:tmpl w:val="14FC725A"/>
    <w:lvl w:ilvl="0" w:tplc="0409000B">
      <w:start w:val="1"/>
      <w:numFmt w:val="bullet"/>
      <w:lvlText w:val=""/>
      <w:lvlJc w:val="left"/>
      <w:pPr>
        <w:ind w:left="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5" w15:restartNumberingAfterBreak="0">
    <w:nsid w:val="0B6C53E9"/>
    <w:multiLevelType w:val="hybridMultilevel"/>
    <w:tmpl w:val="D1D67D6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B9B64BA"/>
    <w:multiLevelType w:val="hybridMultilevel"/>
    <w:tmpl w:val="1E54BF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E5144A"/>
    <w:multiLevelType w:val="hybridMultilevel"/>
    <w:tmpl w:val="1DD00F8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0C705DBD"/>
    <w:multiLevelType w:val="hybridMultilevel"/>
    <w:tmpl w:val="DA4E83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C7D47C4"/>
    <w:multiLevelType w:val="hybridMultilevel"/>
    <w:tmpl w:val="D94E20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CF6694A"/>
    <w:multiLevelType w:val="hybridMultilevel"/>
    <w:tmpl w:val="316A21E2"/>
    <w:lvl w:ilvl="0" w:tplc="04090003">
      <w:start w:val="1"/>
      <w:numFmt w:val="bullet"/>
      <w:lvlText w:val="o"/>
      <w:lvlJc w:val="left"/>
      <w:pPr>
        <w:ind w:left="746" w:hanging="360"/>
      </w:pPr>
      <w:rPr>
        <w:rFonts w:ascii="Courier New" w:hAnsi="Courier New" w:cs="Courier New" w:hint="default"/>
      </w:rPr>
    </w:lvl>
    <w:lvl w:ilvl="1" w:tplc="04090003" w:tentative="1">
      <w:start w:val="1"/>
      <w:numFmt w:val="bullet"/>
      <w:lvlText w:val="o"/>
      <w:lvlJc w:val="left"/>
      <w:pPr>
        <w:ind w:left="1466" w:hanging="360"/>
      </w:pPr>
      <w:rPr>
        <w:rFonts w:ascii="Courier New" w:hAnsi="Courier New" w:cs="Courier New" w:hint="default"/>
      </w:rPr>
    </w:lvl>
    <w:lvl w:ilvl="2" w:tplc="04090003">
      <w:start w:val="1"/>
      <w:numFmt w:val="bullet"/>
      <w:lvlText w:val="o"/>
      <w:lvlJc w:val="left"/>
      <w:pPr>
        <w:ind w:left="2186" w:hanging="360"/>
      </w:pPr>
      <w:rPr>
        <w:rFonts w:ascii="Courier New" w:hAnsi="Courier New" w:cs="Courier New"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21" w15:restartNumberingAfterBreak="0">
    <w:nsid w:val="0DC16323"/>
    <w:multiLevelType w:val="hybridMultilevel"/>
    <w:tmpl w:val="0832C0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475AFB"/>
    <w:multiLevelType w:val="hybridMultilevel"/>
    <w:tmpl w:val="2D00C562"/>
    <w:lvl w:ilvl="0" w:tplc="04090003">
      <w:start w:val="1"/>
      <w:numFmt w:val="bullet"/>
      <w:lvlText w:val="o"/>
      <w:lvlJc w:val="left"/>
      <w:pPr>
        <w:ind w:left="746" w:hanging="360"/>
      </w:pPr>
      <w:rPr>
        <w:rFonts w:ascii="Courier New" w:hAnsi="Courier New" w:cs="Courier New" w:hint="default"/>
      </w:rPr>
    </w:lvl>
    <w:lvl w:ilvl="1" w:tplc="04090003" w:tentative="1">
      <w:start w:val="1"/>
      <w:numFmt w:val="bullet"/>
      <w:lvlText w:val="o"/>
      <w:lvlJc w:val="left"/>
      <w:pPr>
        <w:ind w:left="1466" w:hanging="360"/>
      </w:pPr>
      <w:rPr>
        <w:rFonts w:ascii="Courier New" w:hAnsi="Courier New" w:cs="Courier New" w:hint="default"/>
      </w:rPr>
    </w:lvl>
    <w:lvl w:ilvl="2" w:tplc="04090003">
      <w:start w:val="1"/>
      <w:numFmt w:val="bullet"/>
      <w:lvlText w:val="o"/>
      <w:lvlJc w:val="left"/>
      <w:pPr>
        <w:ind w:left="2186" w:hanging="360"/>
      </w:pPr>
      <w:rPr>
        <w:rFonts w:ascii="Courier New" w:hAnsi="Courier New" w:cs="Courier New"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23" w15:restartNumberingAfterBreak="0">
    <w:nsid w:val="0E806B0E"/>
    <w:multiLevelType w:val="hybridMultilevel"/>
    <w:tmpl w:val="91FCEA6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0EF1561A"/>
    <w:multiLevelType w:val="hybridMultilevel"/>
    <w:tmpl w:val="D736E90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100124AB"/>
    <w:multiLevelType w:val="hybridMultilevel"/>
    <w:tmpl w:val="BE928C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0053467"/>
    <w:multiLevelType w:val="hybridMultilevel"/>
    <w:tmpl w:val="3F3070C0"/>
    <w:lvl w:ilvl="0" w:tplc="04090003">
      <w:start w:val="1"/>
      <w:numFmt w:val="bullet"/>
      <w:lvlText w:val="o"/>
      <w:lvlJc w:val="left"/>
      <w:pPr>
        <w:ind w:left="746" w:hanging="360"/>
      </w:pPr>
      <w:rPr>
        <w:rFonts w:ascii="Courier New" w:hAnsi="Courier New" w:cs="Courier New" w:hint="default"/>
      </w:rPr>
    </w:lvl>
    <w:lvl w:ilvl="1" w:tplc="04090003" w:tentative="1">
      <w:start w:val="1"/>
      <w:numFmt w:val="bullet"/>
      <w:lvlText w:val="o"/>
      <w:lvlJc w:val="left"/>
      <w:pPr>
        <w:ind w:left="1466" w:hanging="360"/>
      </w:pPr>
      <w:rPr>
        <w:rFonts w:ascii="Courier New" w:hAnsi="Courier New" w:cs="Courier New" w:hint="default"/>
      </w:rPr>
    </w:lvl>
    <w:lvl w:ilvl="2" w:tplc="04090003">
      <w:start w:val="1"/>
      <w:numFmt w:val="bullet"/>
      <w:lvlText w:val="o"/>
      <w:lvlJc w:val="left"/>
      <w:pPr>
        <w:ind w:left="2186" w:hanging="360"/>
      </w:pPr>
      <w:rPr>
        <w:rFonts w:ascii="Courier New" w:hAnsi="Courier New" w:cs="Courier New"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27" w15:restartNumberingAfterBreak="0">
    <w:nsid w:val="101E7451"/>
    <w:multiLevelType w:val="hybridMultilevel"/>
    <w:tmpl w:val="3496E5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0A07B45"/>
    <w:multiLevelType w:val="hybridMultilevel"/>
    <w:tmpl w:val="BA3C3D7C"/>
    <w:lvl w:ilvl="0" w:tplc="0409000B">
      <w:start w:val="1"/>
      <w:numFmt w:val="bullet"/>
      <w:lvlText w:val=""/>
      <w:lvlJc w:val="left"/>
      <w:pPr>
        <w:ind w:left="386" w:hanging="360"/>
      </w:pPr>
      <w:rPr>
        <w:rFonts w:ascii="Wingdings" w:hAnsi="Wingdings"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29" w15:restartNumberingAfterBreak="0">
    <w:nsid w:val="10A94728"/>
    <w:multiLevelType w:val="hybridMultilevel"/>
    <w:tmpl w:val="301AA4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824984"/>
    <w:multiLevelType w:val="hybridMultilevel"/>
    <w:tmpl w:val="0F6CED2E"/>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31" w15:restartNumberingAfterBreak="0">
    <w:nsid w:val="118306FA"/>
    <w:multiLevelType w:val="hybridMultilevel"/>
    <w:tmpl w:val="A36019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1C55F31"/>
    <w:multiLevelType w:val="hybridMultilevel"/>
    <w:tmpl w:val="50343F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1225385F"/>
    <w:multiLevelType w:val="hybridMultilevel"/>
    <w:tmpl w:val="4BD21DB6"/>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344529C"/>
    <w:multiLevelType w:val="hybridMultilevel"/>
    <w:tmpl w:val="F578C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4CA392B"/>
    <w:multiLevelType w:val="hybridMultilevel"/>
    <w:tmpl w:val="AC0CF0B0"/>
    <w:lvl w:ilvl="0" w:tplc="04090003">
      <w:start w:val="1"/>
      <w:numFmt w:val="bullet"/>
      <w:lvlText w:val="o"/>
      <w:lvlJc w:val="left"/>
      <w:pPr>
        <w:ind w:left="746" w:hanging="360"/>
      </w:pPr>
      <w:rPr>
        <w:rFonts w:ascii="Courier New" w:hAnsi="Courier New" w:cs="Courier New" w:hint="default"/>
      </w:rPr>
    </w:lvl>
    <w:lvl w:ilvl="1" w:tplc="04090003" w:tentative="1">
      <w:start w:val="1"/>
      <w:numFmt w:val="bullet"/>
      <w:lvlText w:val="o"/>
      <w:lvlJc w:val="left"/>
      <w:pPr>
        <w:ind w:left="1466" w:hanging="360"/>
      </w:pPr>
      <w:rPr>
        <w:rFonts w:ascii="Courier New" w:hAnsi="Courier New" w:cs="Courier New" w:hint="default"/>
      </w:rPr>
    </w:lvl>
    <w:lvl w:ilvl="2" w:tplc="04090003">
      <w:start w:val="1"/>
      <w:numFmt w:val="bullet"/>
      <w:lvlText w:val="o"/>
      <w:lvlJc w:val="left"/>
      <w:pPr>
        <w:ind w:left="2186" w:hanging="360"/>
      </w:pPr>
      <w:rPr>
        <w:rFonts w:ascii="Courier New" w:hAnsi="Courier New" w:cs="Courier New"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36" w15:restartNumberingAfterBreak="0">
    <w:nsid w:val="15AF12D8"/>
    <w:multiLevelType w:val="hybridMultilevel"/>
    <w:tmpl w:val="188E4A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5C67008"/>
    <w:multiLevelType w:val="hybridMultilevel"/>
    <w:tmpl w:val="C4D6F3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73450FF"/>
    <w:multiLevelType w:val="hybridMultilevel"/>
    <w:tmpl w:val="1E3C5B58"/>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79C61F0"/>
    <w:multiLevelType w:val="hybridMultilevel"/>
    <w:tmpl w:val="FB5E1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7B230F0"/>
    <w:multiLevelType w:val="hybridMultilevel"/>
    <w:tmpl w:val="1A46691C"/>
    <w:lvl w:ilvl="0" w:tplc="D30861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85A6D13"/>
    <w:multiLevelType w:val="hybridMultilevel"/>
    <w:tmpl w:val="6F94FC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9F45B08"/>
    <w:multiLevelType w:val="hybridMultilevel"/>
    <w:tmpl w:val="3D1816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A0269D5"/>
    <w:multiLevelType w:val="hybridMultilevel"/>
    <w:tmpl w:val="CAB05B1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1A0861B4"/>
    <w:multiLevelType w:val="hybridMultilevel"/>
    <w:tmpl w:val="8AA20C10"/>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1D1B4BC0"/>
    <w:multiLevelType w:val="hybridMultilevel"/>
    <w:tmpl w:val="8C0417E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DB735DB"/>
    <w:multiLevelType w:val="hybridMultilevel"/>
    <w:tmpl w:val="A908228E"/>
    <w:lvl w:ilvl="0" w:tplc="04090003">
      <w:start w:val="1"/>
      <w:numFmt w:val="bullet"/>
      <w:lvlText w:val="o"/>
      <w:lvlJc w:val="left"/>
      <w:pPr>
        <w:ind w:left="746" w:hanging="360"/>
      </w:pPr>
      <w:rPr>
        <w:rFonts w:ascii="Courier New" w:hAnsi="Courier New" w:cs="Courier New" w:hint="default"/>
      </w:rPr>
    </w:lvl>
    <w:lvl w:ilvl="1" w:tplc="04090003" w:tentative="1">
      <w:start w:val="1"/>
      <w:numFmt w:val="bullet"/>
      <w:lvlText w:val="o"/>
      <w:lvlJc w:val="left"/>
      <w:pPr>
        <w:ind w:left="1466" w:hanging="360"/>
      </w:pPr>
      <w:rPr>
        <w:rFonts w:ascii="Courier New" w:hAnsi="Courier New" w:cs="Courier New" w:hint="default"/>
      </w:rPr>
    </w:lvl>
    <w:lvl w:ilvl="2" w:tplc="04090003">
      <w:start w:val="1"/>
      <w:numFmt w:val="bullet"/>
      <w:lvlText w:val="o"/>
      <w:lvlJc w:val="left"/>
      <w:pPr>
        <w:ind w:left="2186" w:hanging="360"/>
      </w:pPr>
      <w:rPr>
        <w:rFonts w:ascii="Courier New" w:hAnsi="Courier New" w:cs="Courier New"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47" w15:restartNumberingAfterBreak="0">
    <w:nsid w:val="1E5A26EC"/>
    <w:multiLevelType w:val="hybridMultilevel"/>
    <w:tmpl w:val="D2B26D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8" w15:restartNumberingAfterBreak="0">
    <w:nsid w:val="1E926C2A"/>
    <w:multiLevelType w:val="hybridMultilevel"/>
    <w:tmpl w:val="AA867E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1F4D0232"/>
    <w:multiLevelType w:val="hybridMultilevel"/>
    <w:tmpl w:val="CADAA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1F54136E"/>
    <w:multiLevelType w:val="hybridMultilevel"/>
    <w:tmpl w:val="13C48E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1FA24D6A"/>
    <w:multiLevelType w:val="hybridMultilevel"/>
    <w:tmpl w:val="E0C69B66"/>
    <w:lvl w:ilvl="0" w:tplc="04090001">
      <w:start w:val="1"/>
      <w:numFmt w:val="bullet"/>
      <w:lvlText w:val=""/>
      <w:lvlJc w:val="left"/>
      <w:pPr>
        <w:ind w:left="720" w:hanging="360"/>
      </w:pPr>
      <w:rPr>
        <w:rFonts w:ascii="Symbol" w:hAnsi="Symbol" w:hint="default"/>
      </w:rPr>
    </w:lvl>
    <w:lvl w:ilvl="1" w:tplc="1C10EA72">
      <w:start w:val="1"/>
      <w:numFmt w:val="bullet"/>
      <w:lvlText w:val=""/>
      <w:lvlJc w:val="left"/>
      <w:pPr>
        <w:ind w:left="144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0935F6C"/>
    <w:multiLevelType w:val="hybridMultilevel"/>
    <w:tmpl w:val="DB0605EE"/>
    <w:lvl w:ilvl="0" w:tplc="04090003">
      <w:start w:val="1"/>
      <w:numFmt w:val="bullet"/>
      <w:lvlText w:val="o"/>
      <w:lvlJc w:val="left"/>
      <w:pPr>
        <w:ind w:left="746" w:hanging="360"/>
      </w:pPr>
      <w:rPr>
        <w:rFonts w:ascii="Courier New" w:hAnsi="Courier New" w:cs="Courier New" w:hint="default"/>
      </w:rPr>
    </w:lvl>
    <w:lvl w:ilvl="1" w:tplc="04090003" w:tentative="1">
      <w:start w:val="1"/>
      <w:numFmt w:val="bullet"/>
      <w:lvlText w:val="o"/>
      <w:lvlJc w:val="left"/>
      <w:pPr>
        <w:ind w:left="1466" w:hanging="360"/>
      </w:pPr>
      <w:rPr>
        <w:rFonts w:ascii="Courier New" w:hAnsi="Courier New" w:cs="Courier New" w:hint="default"/>
      </w:rPr>
    </w:lvl>
    <w:lvl w:ilvl="2" w:tplc="04090003">
      <w:start w:val="1"/>
      <w:numFmt w:val="bullet"/>
      <w:lvlText w:val="o"/>
      <w:lvlJc w:val="left"/>
      <w:pPr>
        <w:ind w:left="2186" w:hanging="360"/>
      </w:pPr>
      <w:rPr>
        <w:rFonts w:ascii="Courier New" w:hAnsi="Courier New" w:cs="Courier New"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53" w15:restartNumberingAfterBreak="0">
    <w:nsid w:val="22553FFB"/>
    <w:multiLevelType w:val="hybridMultilevel"/>
    <w:tmpl w:val="A3162D42"/>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4" w15:restartNumberingAfterBreak="0">
    <w:nsid w:val="239A1277"/>
    <w:multiLevelType w:val="hybridMultilevel"/>
    <w:tmpl w:val="11C889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39A7355"/>
    <w:multiLevelType w:val="hybridMultilevel"/>
    <w:tmpl w:val="CCFEBFF6"/>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23F17AF1"/>
    <w:multiLevelType w:val="hybridMultilevel"/>
    <w:tmpl w:val="83A85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24492D6F"/>
    <w:multiLevelType w:val="hybridMultilevel"/>
    <w:tmpl w:val="5E042B0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44D52B8"/>
    <w:multiLevelType w:val="hybridMultilevel"/>
    <w:tmpl w:val="2766EE66"/>
    <w:lvl w:ilvl="0" w:tplc="04090003">
      <w:start w:val="1"/>
      <w:numFmt w:val="bullet"/>
      <w:lvlText w:val="o"/>
      <w:lvlJc w:val="left"/>
      <w:pPr>
        <w:ind w:left="746" w:hanging="360"/>
      </w:pPr>
      <w:rPr>
        <w:rFonts w:ascii="Courier New" w:hAnsi="Courier New" w:cs="Courier New" w:hint="default"/>
      </w:rPr>
    </w:lvl>
    <w:lvl w:ilvl="1" w:tplc="04090003" w:tentative="1">
      <w:start w:val="1"/>
      <w:numFmt w:val="bullet"/>
      <w:lvlText w:val="o"/>
      <w:lvlJc w:val="left"/>
      <w:pPr>
        <w:ind w:left="1466" w:hanging="360"/>
      </w:pPr>
      <w:rPr>
        <w:rFonts w:ascii="Courier New" w:hAnsi="Courier New" w:cs="Courier New" w:hint="default"/>
      </w:rPr>
    </w:lvl>
    <w:lvl w:ilvl="2" w:tplc="04090003">
      <w:start w:val="1"/>
      <w:numFmt w:val="bullet"/>
      <w:lvlText w:val="o"/>
      <w:lvlJc w:val="left"/>
      <w:pPr>
        <w:ind w:left="2186" w:hanging="360"/>
      </w:pPr>
      <w:rPr>
        <w:rFonts w:ascii="Courier New" w:hAnsi="Courier New" w:cs="Courier New"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59" w15:restartNumberingAfterBreak="0">
    <w:nsid w:val="25EA2A49"/>
    <w:multiLevelType w:val="hybridMultilevel"/>
    <w:tmpl w:val="EF74D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268B5A62"/>
    <w:multiLevelType w:val="hybridMultilevel"/>
    <w:tmpl w:val="76C875A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89B6EA2"/>
    <w:multiLevelType w:val="hybridMultilevel"/>
    <w:tmpl w:val="2D289C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AE5518B"/>
    <w:multiLevelType w:val="hybridMultilevel"/>
    <w:tmpl w:val="FF5629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2AF24F85"/>
    <w:multiLevelType w:val="hybridMultilevel"/>
    <w:tmpl w:val="C74C35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AF40B0F"/>
    <w:multiLevelType w:val="hybridMultilevel"/>
    <w:tmpl w:val="DFD20D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B495568"/>
    <w:multiLevelType w:val="hybridMultilevel"/>
    <w:tmpl w:val="5AAA7D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DBA6D7F"/>
    <w:multiLevelType w:val="hybridMultilevel"/>
    <w:tmpl w:val="D652C4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E7E5D69"/>
    <w:multiLevelType w:val="hybridMultilevel"/>
    <w:tmpl w:val="A796BAC0"/>
    <w:lvl w:ilvl="0" w:tplc="04090003">
      <w:start w:val="1"/>
      <w:numFmt w:val="bullet"/>
      <w:lvlText w:val="o"/>
      <w:lvlJc w:val="left"/>
      <w:pPr>
        <w:ind w:left="648" w:hanging="360"/>
      </w:pPr>
      <w:rPr>
        <w:rFonts w:ascii="Courier New" w:hAnsi="Courier New" w:cs="Courier New"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8" w15:restartNumberingAfterBreak="0">
    <w:nsid w:val="2E972459"/>
    <w:multiLevelType w:val="hybridMultilevel"/>
    <w:tmpl w:val="2B22FF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FDF331B"/>
    <w:multiLevelType w:val="hybridMultilevel"/>
    <w:tmpl w:val="8068B1A8"/>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70" w15:restartNumberingAfterBreak="0">
    <w:nsid w:val="30265F93"/>
    <w:multiLevelType w:val="hybridMultilevel"/>
    <w:tmpl w:val="2326C23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0364C3E"/>
    <w:multiLevelType w:val="hybridMultilevel"/>
    <w:tmpl w:val="398AB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0CA043E"/>
    <w:multiLevelType w:val="hybridMultilevel"/>
    <w:tmpl w:val="F9D63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31217F9D"/>
    <w:multiLevelType w:val="hybridMultilevel"/>
    <w:tmpl w:val="FCDE87EA"/>
    <w:lvl w:ilvl="0" w:tplc="04090003">
      <w:start w:val="1"/>
      <w:numFmt w:val="bullet"/>
      <w:lvlText w:val="o"/>
      <w:lvlJc w:val="left"/>
      <w:pPr>
        <w:ind w:left="746" w:hanging="360"/>
      </w:pPr>
      <w:rPr>
        <w:rFonts w:ascii="Courier New" w:hAnsi="Courier New" w:cs="Courier New" w:hint="default"/>
      </w:rPr>
    </w:lvl>
    <w:lvl w:ilvl="1" w:tplc="04090003" w:tentative="1">
      <w:start w:val="1"/>
      <w:numFmt w:val="bullet"/>
      <w:lvlText w:val="o"/>
      <w:lvlJc w:val="left"/>
      <w:pPr>
        <w:ind w:left="1466" w:hanging="360"/>
      </w:pPr>
      <w:rPr>
        <w:rFonts w:ascii="Courier New" w:hAnsi="Courier New" w:cs="Courier New" w:hint="default"/>
      </w:rPr>
    </w:lvl>
    <w:lvl w:ilvl="2" w:tplc="04090003">
      <w:start w:val="1"/>
      <w:numFmt w:val="bullet"/>
      <w:lvlText w:val="o"/>
      <w:lvlJc w:val="left"/>
      <w:pPr>
        <w:ind w:left="2186" w:hanging="360"/>
      </w:pPr>
      <w:rPr>
        <w:rFonts w:ascii="Courier New" w:hAnsi="Courier New" w:cs="Courier New"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74" w15:restartNumberingAfterBreak="0">
    <w:nsid w:val="31DF6694"/>
    <w:multiLevelType w:val="hybridMultilevel"/>
    <w:tmpl w:val="E14CC91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2063F9A"/>
    <w:multiLevelType w:val="hybridMultilevel"/>
    <w:tmpl w:val="7E54C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36C7671"/>
    <w:multiLevelType w:val="hybridMultilevel"/>
    <w:tmpl w:val="300CAF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3AD43FF"/>
    <w:multiLevelType w:val="hybridMultilevel"/>
    <w:tmpl w:val="9946BEC0"/>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78" w15:restartNumberingAfterBreak="0">
    <w:nsid w:val="33FE4D0A"/>
    <w:multiLevelType w:val="hybridMultilevel"/>
    <w:tmpl w:val="6D444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34FE26E9"/>
    <w:multiLevelType w:val="hybridMultilevel"/>
    <w:tmpl w:val="031EFB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5471297"/>
    <w:multiLevelType w:val="hybridMultilevel"/>
    <w:tmpl w:val="CF020FF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5787965"/>
    <w:multiLevelType w:val="hybridMultilevel"/>
    <w:tmpl w:val="F74810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36215AC2"/>
    <w:multiLevelType w:val="hybridMultilevel"/>
    <w:tmpl w:val="0F0A49B4"/>
    <w:lvl w:ilvl="0" w:tplc="90B02352">
      <w:numFmt w:val="bullet"/>
      <w:lvlText w:val="-"/>
      <w:lvlJc w:val="left"/>
      <w:pPr>
        <w:ind w:left="720" w:hanging="360"/>
      </w:pPr>
      <w:rPr>
        <w:rFonts w:ascii="Verdana" w:eastAsiaTheme="minorHAnsi" w:hAnsi="Verdan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65C18E5"/>
    <w:multiLevelType w:val="hybridMultilevel"/>
    <w:tmpl w:val="89E8235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4" w15:restartNumberingAfterBreak="0">
    <w:nsid w:val="368C48C6"/>
    <w:multiLevelType w:val="hybridMultilevel"/>
    <w:tmpl w:val="309414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36D11D15"/>
    <w:multiLevelType w:val="hybridMultilevel"/>
    <w:tmpl w:val="A79C884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7F864C2"/>
    <w:multiLevelType w:val="hybridMultilevel"/>
    <w:tmpl w:val="7AF0BB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816504C"/>
    <w:multiLevelType w:val="hybridMultilevel"/>
    <w:tmpl w:val="5EB4B8E2"/>
    <w:lvl w:ilvl="0" w:tplc="04090003">
      <w:start w:val="1"/>
      <w:numFmt w:val="bullet"/>
      <w:lvlText w:val="o"/>
      <w:lvlJc w:val="left"/>
      <w:pPr>
        <w:ind w:left="746" w:hanging="360"/>
      </w:pPr>
      <w:rPr>
        <w:rFonts w:ascii="Courier New" w:hAnsi="Courier New" w:cs="Courier New" w:hint="default"/>
      </w:rPr>
    </w:lvl>
    <w:lvl w:ilvl="1" w:tplc="04090003" w:tentative="1">
      <w:start w:val="1"/>
      <w:numFmt w:val="bullet"/>
      <w:lvlText w:val="o"/>
      <w:lvlJc w:val="left"/>
      <w:pPr>
        <w:ind w:left="1466" w:hanging="360"/>
      </w:pPr>
      <w:rPr>
        <w:rFonts w:ascii="Courier New" w:hAnsi="Courier New" w:cs="Courier New" w:hint="default"/>
      </w:rPr>
    </w:lvl>
    <w:lvl w:ilvl="2" w:tplc="04090003">
      <w:start w:val="1"/>
      <w:numFmt w:val="bullet"/>
      <w:lvlText w:val="o"/>
      <w:lvlJc w:val="left"/>
      <w:pPr>
        <w:ind w:left="2186" w:hanging="360"/>
      </w:pPr>
      <w:rPr>
        <w:rFonts w:ascii="Courier New" w:hAnsi="Courier New" w:cs="Courier New"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88" w15:restartNumberingAfterBreak="0">
    <w:nsid w:val="384D14CB"/>
    <w:multiLevelType w:val="hybridMultilevel"/>
    <w:tmpl w:val="BAEC8D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8DD46EB"/>
    <w:multiLevelType w:val="hybridMultilevel"/>
    <w:tmpl w:val="E1F4E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0" w15:restartNumberingAfterBreak="0">
    <w:nsid w:val="39257DFA"/>
    <w:multiLevelType w:val="hybridMultilevel"/>
    <w:tmpl w:val="5246D92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39B0455F"/>
    <w:multiLevelType w:val="hybridMultilevel"/>
    <w:tmpl w:val="7708F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3ABC6DA0"/>
    <w:multiLevelType w:val="hybridMultilevel"/>
    <w:tmpl w:val="E1E0F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3B932F46"/>
    <w:multiLevelType w:val="hybridMultilevel"/>
    <w:tmpl w:val="AD8C5EB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4" w15:restartNumberingAfterBreak="0">
    <w:nsid w:val="3BEE5368"/>
    <w:multiLevelType w:val="hybridMultilevel"/>
    <w:tmpl w:val="E54428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C2A57CE"/>
    <w:multiLevelType w:val="hybridMultilevel"/>
    <w:tmpl w:val="7DDE1E98"/>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96" w15:restartNumberingAfterBreak="0">
    <w:nsid w:val="3C901617"/>
    <w:multiLevelType w:val="hybridMultilevel"/>
    <w:tmpl w:val="295056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3CCE761D"/>
    <w:multiLevelType w:val="hybridMultilevel"/>
    <w:tmpl w:val="081683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CEE32AD"/>
    <w:multiLevelType w:val="hybridMultilevel"/>
    <w:tmpl w:val="CE2E656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3D2E44B8"/>
    <w:multiLevelType w:val="hybridMultilevel"/>
    <w:tmpl w:val="069277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D925BAE"/>
    <w:multiLevelType w:val="hybridMultilevel"/>
    <w:tmpl w:val="CBC84DAC"/>
    <w:lvl w:ilvl="0" w:tplc="04090003">
      <w:start w:val="1"/>
      <w:numFmt w:val="bullet"/>
      <w:lvlText w:val="o"/>
      <w:lvlJc w:val="left"/>
      <w:pPr>
        <w:ind w:left="746" w:hanging="360"/>
      </w:pPr>
      <w:rPr>
        <w:rFonts w:ascii="Courier New" w:hAnsi="Courier New" w:cs="Courier New" w:hint="default"/>
      </w:rPr>
    </w:lvl>
    <w:lvl w:ilvl="1" w:tplc="04090003" w:tentative="1">
      <w:start w:val="1"/>
      <w:numFmt w:val="bullet"/>
      <w:lvlText w:val="o"/>
      <w:lvlJc w:val="left"/>
      <w:pPr>
        <w:ind w:left="1466" w:hanging="360"/>
      </w:pPr>
      <w:rPr>
        <w:rFonts w:ascii="Courier New" w:hAnsi="Courier New" w:cs="Courier New" w:hint="default"/>
      </w:rPr>
    </w:lvl>
    <w:lvl w:ilvl="2" w:tplc="04090003">
      <w:start w:val="1"/>
      <w:numFmt w:val="bullet"/>
      <w:lvlText w:val="o"/>
      <w:lvlJc w:val="left"/>
      <w:pPr>
        <w:ind w:left="2186" w:hanging="360"/>
      </w:pPr>
      <w:rPr>
        <w:rFonts w:ascii="Courier New" w:hAnsi="Courier New" w:cs="Courier New"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01" w15:restartNumberingAfterBreak="0">
    <w:nsid w:val="3DEA7CF5"/>
    <w:multiLevelType w:val="hybridMultilevel"/>
    <w:tmpl w:val="442491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3F4D3996"/>
    <w:multiLevelType w:val="hybridMultilevel"/>
    <w:tmpl w:val="EFF89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F6007C8"/>
    <w:multiLevelType w:val="hybridMultilevel"/>
    <w:tmpl w:val="8B1C21E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3FD170F6"/>
    <w:multiLevelType w:val="hybridMultilevel"/>
    <w:tmpl w:val="DFA20D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00E0E11"/>
    <w:multiLevelType w:val="hybridMultilevel"/>
    <w:tmpl w:val="B706EB2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406E6C40"/>
    <w:multiLevelType w:val="hybridMultilevel"/>
    <w:tmpl w:val="42B22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407808BF"/>
    <w:multiLevelType w:val="hybridMultilevel"/>
    <w:tmpl w:val="5CD840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1E70801"/>
    <w:multiLevelType w:val="hybridMultilevel"/>
    <w:tmpl w:val="8C60B1E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32F1826"/>
    <w:multiLevelType w:val="hybridMultilevel"/>
    <w:tmpl w:val="6470B38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0" w15:restartNumberingAfterBreak="0">
    <w:nsid w:val="43527585"/>
    <w:multiLevelType w:val="hybridMultilevel"/>
    <w:tmpl w:val="6EF05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15:restartNumberingAfterBreak="0">
    <w:nsid w:val="43C05039"/>
    <w:multiLevelType w:val="hybridMultilevel"/>
    <w:tmpl w:val="2AF6AC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2" w15:restartNumberingAfterBreak="0">
    <w:nsid w:val="44AA6230"/>
    <w:multiLevelType w:val="hybridMultilevel"/>
    <w:tmpl w:val="176CE8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44C27E6E"/>
    <w:multiLevelType w:val="hybridMultilevel"/>
    <w:tmpl w:val="4778263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450874B1"/>
    <w:multiLevelType w:val="hybridMultilevel"/>
    <w:tmpl w:val="FCE471BC"/>
    <w:lvl w:ilvl="0" w:tplc="04090001">
      <w:start w:val="1"/>
      <w:numFmt w:val="bullet"/>
      <w:lvlText w:val=""/>
      <w:lvlJc w:val="left"/>
      <w:pPr>
        <w:ind w:left="386" w:hanging="360"/>
      </w:pPr>
      <w:rPr>
        <w:rFonts w:ascii="Symbol" w:hAnsi="Symbol"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115" w15:restartNumberingAfterBreak="0">
    <w:nsid w:val="461B4564"/>
    <w:multiLevelType w:val="hybridMultilevel"/>
    <w:tmpl w:val="AC642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46637DFE"/>
    <w:multiLevelType w:val="hybridMultilevel"/>
    <w:tmpl w:val="9C283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7277398"/>
    <w:multiLevelType w:val="hybridMultilevel"/>
    <w:tmpl w:val="DC3444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7374B15"/>
    <w:multiLevelType w:val="hybridMultilevel"/>
    <w:tmpl w:val="346C67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8687090"/>
    <w:multiLevelType w:val="hybridMultilevel"/>
    <w:tmpl w:val="37A2975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48F06AAF"/>
    <w:multiLevelType w:val="hybridMultilevel"/>
    <w:tmpl w:val="FF643C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A043E45"/>
    <w:multiLevelType w:val="hybridMultilevel"/>
    <w:tmpl w:val="541E8E0A"/>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B54180E"/>
    <w:multiLevelType w:val="hybridMultilevel"/>
    <w:tmpl w:val="98FCA1EC"/>
    <w:lvl w:ilvl="0" w:tplc="0409000D">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B9A20FD"/>
    <w:multiLevelType w:val="hybridMultilevel"/>
    <w:tmpl w:val="74B017D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4BCE5D18"/>
    <w:multiLevelType w:val="hybridMultilevel"/>
    <w:tmpl w:val="396C6A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C036175"/>
    <w:multiLevelType w:val="hybridMultilevel"/>
    <w:tmpl w:val="37F8B1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C5F1F8D"/>
    <w:multiLevelType w:val="hybridMultilevel"/>
    <w:tmpl w:val="3CAE6E0E"/>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27" w15:restartNumberingAfterBreak="0">
    <w:nsid w:val="4C89644F"/>
    <w:multiLevelType w:val="hybridMultilevel"/>
    <w:tmpl w:val="DF9867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DCC4957"/>
    <w:multiLevelType w:val="hybridMultilevel"/>
    <w:tmpl w:val="BAEA5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15:restartNumberingAfterBreak="0">
    <w:nsid w:val="4E8045DD"/>
    <w:multiLevelType w:val="hybridMultilevel"/>
    <w:tmpl w:val="C1D6AAA2"/>
    <w:lvl w:ilvl="0" w:tplc="04090003">
      <w:start w:val="1"/>
      <w:numFmt w:val="bullet"/>
      <w:lvlText w:val="o"/>
      <w:lvlJc w:val="left"/>
      <w:pPr>
        <w:ind w:left="746" w:hanging="360"/>
      </w:pPr>
      <w:rPr>
        <w:rFonts w:ascii="Courier New" w:hAnsi="Courier New" w:cs="Courier New" w:hint="default"/>
      </w:rPr>
    </w:lvl>
    <w:lvl w:ilvl="1" w:tplc="04090003" w:tentative="1">
      <w:start w:val="1"/>
      <w:numFmt w:val="bullet"/>
      <w:lvlText w:val="o"/>
      <w:lvlJc w:val="left"/>
      <w:pPr>
        <w:ind w:left="1466" w:hanging="360"/>
      </w:pPr>
      <w:rPr>
        <w:rFonts w:ascii="Courier New" w:hAnsi="Courier New" w:cs="Courier New" w:hint="default"/>
      </w:rPr>
    </w:lvl>
    <w:lvl w:ilvl="2" w:tplc="04090003">
      <w:start w:val="1"/>
      <w:numFmt w:val="bullet"/>
      <w:lvlText w:val="o"/>
      <w:lvlJc w:val="left"/>
      <w:pPr>
        <w:ind w:left="2186" w:hanging="360"/>
      </w:pPr>
      <w:rPr>
        <w:rFonts w:ascii="Courier New" w:hAnsi="Courier New" w:cs="Courier New"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30" w15:restartNumberingAfterBreak="0">
    <w:nsid w:val="4F4C5C27"/>
    <w:multiLevelType w:val="hybridMultilevel"/>
    <w:tmpl w:val="18B08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15:restartNumberingAfterBreak="0">
    <w:nsid w:val="4FAE7FC0"/>
    <w:multiLevelType w:val="hybridMultilevel"/>
    <w:tmpl w:val="9174AE3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2" w15:restartNumberingAfterBreak="0">
    <w:nsid w:val="500C111F"/>
    <w:multiLevelType w:val="hybridMultilevel"/>
    <w:tmpl w:val="355C8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1125883"/>
    <w:multiLevelType w:val="hybridMultilevel"/>
    <w:tmpl w:val="B0B0C9B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4" w15:restartNumberingAfterBreak="0">
    <w:nsid w:val="51C8289F"/>
    <w:multiLevelType w:val="hybridMultilevel"/>
    <w:tmpl w:val="50761E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2710533"/>
    <w:multiLevelType w:val="hybridMultilevel"/>
    <w:tmpl w:val="3AFADB72"/>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6" w15:restartNumberingAfterBreak="0">
    <w:nsid w:val="5325784D"/>
    <w:multiLevelType w:val="hybridMultilevel"/>
    <w:tmpl w:val="FE56F5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540D4B5C"/>
    <w:multiLevelType w:val="hybridMultilevel"/>
    <w:tmpl w:val="933CCC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542F492D"/>
    <w:multiLevelType w:val="hybridMultilevel"/>
    <w:tmpl w:val="065422A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9" w15:restartNumberingAfterBreak="0">
    <w:nsid w:val="555D18B0"/>
    <w:multiLevelType w:val="hybridMultilevel"/>
    <w:tmpl w:val="9CB44E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5AC7529"/>
    <w:multiLevelType w:val="hybridMultilevel"/>
    <w:tmpl w:val="F1468A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65A7EB6"/>
    <w:multiLevelType w:val="hybridMultilevel"/>
    <w:tmpl w:val="A2D431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2" w15:restartNumberingAfterBreak="0">
    <w:nsid w:val="575813BE"/>
    <w:multiLevelType w:val="hybridMultilevel"/>
    <w:tmpl w:val="176AB3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7692AC1"/>
    <w:multiLevelType w:val="hybridMultilevel"/>
    <w:tmpl w:val="C952E9B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4" w15:restartNumberingAfterBreak="0">
    <w:nsid w:val="5792351E"/>
    <w:multiLevelType w:val="hybridMultilevel"/>
    <w:tmpl w:val="F5AED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8A45353"/>
    <w:multiLevelType w:val="hybridMultilevel"/>
    <w:tmpl w:val="B3EE33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99566AA"/>
    <w:multiLevelType w:val="hybridMultilevel"/>
    <w:tmpl w:val="BFF8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9BA746C"/>
    <w:multiLevelType w:val="hybridMultilevel"/>
    <w:tmpl w:val="43FA25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8" w15:restartNumberingAfterBreak="0">
    <w:nsid w:val="59DA5765"/>
    <w:multiLevelType w:val="hybridMultilevel"/>
    <w:tmpl w:val="902C62B2"/>
    <w:lvl w:ilvl="0" w:tplc="0409000B">
      <w:start w:val="1"/>
      <w:numFmt w:val="bullet"/>
      <w:lvlText w:val=""/>
      <w:lvlJc w:val="left"/>
      <w:pPr>
        <w:ind w:left="386" w:hanging="360"/>
      </w:pPr>
      <w:rPr>
        <w:rFonts w:ascii="Wingdings" w:hAnsi="Wingdings"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149" w15:restartNumberingAfterBreak="0">
    <w:nsid w:val="5A17646E"/>
    <w:multiLevelType w:val="hybridMultilevel"/>
    <w:tmpl w:val="3140D9C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0" w15:restartNumberingAfterBreak="0">
    <w:nsid w:val="5A344219"/>
    <w:multiLevelType w:val="hybridMultilevel"/>
    <w:tmpl w:val="166218F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1" w15:restartNumberingAfterBreak="0">
    <w:nsid w:val="5A9D701E"/>
    <w:multiLevelType w:val="hybridMultilevel"/>
    <w:tmpl w:val="1D0807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AE14577"/>
    <w:multiLevelType w:val="hybridMultilevel"/>
    <w:tmpl w:val="56FC9A2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3" w15:restartNumberingAfterBreak="0">
    <w:nsid w:val="5AFD5C4E"/>
    <w:multiLevelType w:val="hybridMultilevel"/>
    <w:tmpl w:val="AB0C7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4" w15:restartNumberingAfterBreak="0">
    <w:nsid w:val="5B67580D"/>
    <w:multiLevelType w:val="hybridMultilevel"/>
    <w:tmpl w:val="5F3AAF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5C5C6D62"/>
    <w:multiLevelType w:val="hybridMultilevel"/>
    <w:tmpl w:val="26F4D778"/>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56" w15:restartNumberingAfterBreak="0">
    <w:nsid w:val="5F8D6CDB"/>
    <w:multiLevelType w:val="hybridMultilevel"/>
    <w:tmpl w:val="A3964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0FC5F93"/>
    <w:multiLevelType w:val="hybridMultilevel"/>
    <w:tmpl w:val="C786E8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13D3C70"/>
    <w:multiLevelType w:val="hybridMultilevel"/>
    <w:tmpl w:val="AB3C93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1F377BF"/>
    <w:multiLevelType w:val="hybridMultilevel"/>
    <w:tmpl w:val="590A594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27330A9"/>
    <w:multiLevelType w:val="hybridMultilevel"/>
    <w:tmpl w:val="11B8FC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27A1CDF"/>
    <w:multiLevelType w:val="hybridMultilevel"/>
    <w:tmpl w:val="A6F69F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37847B9"/>
    <w:multiLevelType w:val="hybridMultilevel"/>
    <w:tmpl w:val="779640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37D066E"/>
    <w:multiLevelType w:val="hybridMultilevel"/>
    <w:tmpl w:val="A74ED78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640B5585"/>
    <w:multiLevelType w:val="hybridMultilevel"/>
    <w:tmpl w:val="24D46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5" w15:restartNumberingAfterBreak="0">
    <w:nsid w:val="64283078"/>
    <w:multiLevelType w:val="hybridMultilevel"/>
    <w:tmpl w:val="51B604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64AB4CF9"/>
    <w:multiLevelType w:val="hybridMultilevel"/>
    <w:tmpl w:val="785E28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7" w15:restartNumberingAfterBreak="0">
    <w:nsid w:val="655D60B3"/>
    <w:multiLevelType w:val="hybridMultilevel"/>
    <w:tmpl w:val="E3189DCC"/>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665924D1"/>
    <w:multiLevelType w:val="hybridMultilevel"/>
    <w:tmpl w:val="2C90E8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6701C9A"/>
    <w:multiLevelType w:val="hybridMultilevel"/>
    <w:tmpl w:val="F3A6D4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6AE6044"/>
    <w:multiLevelType w:val="hybridMultilevel"/>
    <w:tmpl w:val="9E665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6BE6636"/>
    <w:multiLevelType w:val="hybridMultilevel"/>
    <w:tmpl w:val="F6FE2E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7160351"/>
    <w:multiLevelType w:val="hybridMultilevel"/>
    <w:tmpl w:val="CE785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3" w15:restartNumberingAfterBreak="0">
    <w:nsid w:val="691049AA"/>
    <w:multiLevelType w:val="hybridMultilevel"/>
    <w:tmpl w:val="74D6B0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9884381"/>
    <w:multiLevelType w:val="hybridMultilevel"/>
    <w:tmpl w:val="D598A8F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5" w15:restartNumberingAfterBreak="0">
    <w:nsid w:val="69DB3EF8"/>
    <w:multiLevelType w:val="hybridMultilevel"/>
    <w:tmpl w:val="E72E5ED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6" w15:restartNumberingAfterBreak="0">
    <w:nsid w:val="6AD253B7"/>
    <w:multiLevelType w:val="hybridMultilevel"/>
    <w:tmpl w:val="960E37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B735D60"/>
    <w:multiLevelType w:val="hybridMultilevel"/>
    <w:tmpl w:val="CE5A0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8" w15:restartNumberingAfterBreak="0">
    <w:nsid w:val="6C4201CF"/>
    <w:multiLevelType w:val="hybridMultilevel"/>
    <w:tmpl w:val="025258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D436657"/>
    <w:multiLevelType w:val="hybridMultilevel"/>
    <w:tmpl w:val="E7148ED2"/>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80" w15:restartNumberingAfterBreak="0">
    <w:nsid w:val="6E4B05C5"/>
    <w:multiLevelType w:val="hybridMultilevel"/>
    <w:tmpl w:val="29CAB05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1" w15:restartNumberingAfterBreak="0">
    <w:nsid w:val="6EAE4E9A"/>
    <w:multiLevelType w:val="hybridMultilevel"/>
    <w:tmpl w:val="4E5696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6F8C260E"/>
    <w:multiLevelType w:val="hybridMultilevel"/>
    <w:tmpl w:val="1F56A9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030418D"/>
    <w:multiLevelType w:val="hybridMultilevel"/>
    <w:tmpl w:val="FA460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15:restartNumberingAfterBreak="0">
    <w:nsid w:val="70F24BBE"/>
    <w:multiLevelType w:val="hybridMultilevel"/>
    <w:tmpl w:val="039007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10055F8"/>
    <w:multiLevelType w:val="hybridMultilevel"/>
    <w:tmpl w:val="8D0A2E8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15:restartNumberingAfterBreak="0">
    <w:nsid w:val="730970A0"/>
    <w:multiLevelType w:val="hybridMultilevel"/>
    <w:tmpl w:val="E2B2585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73513CE3"/>
    <w:multiLevelType w:val="hybridMultilevel"/>
    <w:tmpl w:val="37CA98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3EC636C"/>
    <w:multiLevelType w:val="hybridMultilevel"/>
    <w:tmpl w:val="D6F2A8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4E54565"/>
    <w:multiLevelType w:val="hybridMultilevel"/>
    <w:tmpl w:val="F2068FBE"/>
    <w:lvl w:ilvl="0" w:tplc="0409000B">
      <w:start w:val="1"/>
      <w:numFmt w:val="bullet"/>
      <w:lvlText w:val=""/>
      <w:lvlJc w:val="left"/>
      <w:pPr>
        <w:ind w:left="360" w:hanging="360"/>
      </w:pPr>
      <w:rPr>
        <w:rFonts w:ascii="Wingdings" w:hAnsi="Wingdings" w:hint="default"/>
      </w:rPr>
    </w:lvl>
    <w:lvl w:ilvl="1" w:tplc="09F429A6">
      <w:start w:val="1"/>
      <w:numFmt w:val="bullet"/>
      <w:lvlText w:val=""/>
      <w:lvlJc w:val="left"/>
      <w:pPr>
        <w:ind w:left="1080" w:hanging="360"/>
      </w:pPr>
      <w:rPr>
        <w:rFonts w:ascii="Symbol" w:hAnsi="Symbol"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0" w15:restartNumberingAfterBreak="0">
    <w:nsid w:val="75A46906"/>
    <w:multiLevelType w:val="hybridMultilevel"/>
    <w:tmpl w:val="8D989438"/>
    <w:lvl w:ilvl="0" w:tplc="04090003">
      <w:start w:val="1"/>
      <w:numFmt w:val="bullet"/>
      <w:lvlText w:val="o"/>
      <w:lvlJc w:val="left"/>
      <w:pPr>
        <w:ind w:left="746" w:hanging="360"/>
      </w:pPr>
      <w:rPr>
        <w:rFonts w:ascii="Courier New" w:hAnsi="Courier New" w:cs="Courier New" w:hint="default"/>
      </w:rPr>
    </w:lvl>
    <w:lvl w:ilvl="1" w:tplc="04090003" w:tentative="1">
      <w:start w:val="1"/>
      <w:numFmt w:val="bullet"/>
      <w:lvlText w:val="o"/>
      <w:lvlJc w:val="left"/>
      <w:pPr>
        <w:ind w:left="1466" w:hanging="360"/>
      </w:pPr>
      <w:rPr>
        <w:rFonts w:ascii="Courier New" w:hAnsi="Courier New" w:cs="Courier New" w:hint="default"/>
      </w:rPr>
    </w:lvl>
    <w:lvl w:ilvl="2" w:tplc="04090003">
      <w:start w:val="1"/>
      <w:numFmt w:val="bullet"/>
      <w:lvlText w:val="o"/>
      <w:lvlJc w:val="left"/>
      <w:pPr>
        <w:ind w:left="2186" w:hanging="360"/>
      </w:pPr>
      <w:rPr>
        <w:rFonts w:ascii="Courier New" w:hAnsi="Courier New" w:cs="Courier New"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91" w15:restartNumberingAfterBreak="0">
    <w:nsid w:val="77484B86"/>
    <w:multiLevelType w:val="hybridMultilevel"/>
    <w:tmpl w:val="3AAEB7A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2" w15:restartNumberingAfterBreak="0">
    <w:nsid w:val="77A65B20"/>
    <w:multiLevelType w:val="hybridMultilevel"/>
    <w:tmpl w:val="38965B9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7D33BC5"/>
    <w:multiLevelType w:val="hybridMultilevel"/>
    <w:tmpl w:val="5B90FD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4" w15:restartNumberingAfterBreak="0">
    <w:nsid w:val="792A1159"/>
    <w:multiLevelType w:val="hybridMultilevel"/>
    <w:tmpl w:val="66CE8C4E"/>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95" w15:restartNumberingAfterBreak="0">
    <w:nsid w:val="7A6417EB"/>
    <w:multiLevelType w:val="hybridMultilevel"/>
    <w:tmpl w:val="69E29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6" w15:restartNumberingAfterBreak="0">
    <w:nsid w:val="7B221849"/>
    <w:multiLevelType w:val="hybridMultilevel"/>
    <w:tmpl w:val="C77C5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7" w15:restartNumberingAfterBreak="0">
    <w:nsid w:val="7B4728AB"/>
    <w:multiLevelType w:val="hybridMultilevel"/>
    <w:tmpl w:val="CA4A14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C447FF7"/>
    <w:multiLevelType w:val="hybridMultilevel"/>
    <w:tmpl w:val="F4FAAA5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9" w15:restartNumberingAfterBreak="0">
    <w:nsid w:val="7E6C52A2"/>
    <w:multiLevelType w:val="hybridMultilevel"/>
    <w:tmpl w:val="D35E73F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E8E6044"/>
    <w:multiLevelType w:val="hybridMultilevel"/>
    <w:tmpl w:val="B9580F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EA66A75"/>
    <w:multiLevelType w:val="hybridMultilevel"/>
    <w:tmpl w:val="AEE61904"/>
    <w:lvl w:ilvl="0" w:tplc="04090003">
      <w:start w:val="1"/>
      <w:numFmt w:val="bullet"/>
      <w:lvlText w:val="o"/>
      <w:lvlJc w:val="left"/>
      <w:pPr>
        <w:ind w:left="746" w:hanging="360"/>
      </w:pPr>
      <w:rPr>
        <w:rFonts w:ascii="Courier New" w:hAnsi="Courier New" w:cs="Courier New" w:hint="default"/>
      </w:rPr>
    </w:lvl>
    <w:lvl w:ilvl="1" w:tplc="04090003" w:tentative="1">
      <w:start w:val="1"/>
      <w:numFmt w:val="bullet"/>
      <w:lvlText w:val="o"/>
      <w:lvlJc w:val="left"/>
      <w:pPr>
        <w:ind w:left="1466" w:hanging="360"/>
      </w:pPr>
      <w:rPr>
        <w:rFonts w:ascii="Courier New" w:hAnsi="Courier New" w:cs="Courier New" w:hint="default"/>
      </w:rPr>
    </w:lvl>
    <w:lvl w:ilvl="2" w:tplc="04090003">
      <w:start w:val="1"/>
      <w:numFmt w:val="bullet"/>
      <w:lvlText w:val="o"/>
      <w:lvlJc w:val="left"/>
      <w:pPr>
        <w:ind w:left="2186" w:hanging="360"/>
      </w:pPr>
      <w:rPr>
        <w:rFonts w:ascii="Courier New" w:hAnsi="Courier New" w:cs="Courier New"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num w:numId="1">
    <w:abstractNumId w:val="88"/>
  </w:num>
  <w:num w:numId="2">
    <w:abstractNumId w:val="170"/>
  </w:num>
  <w:num w:numId="3">
    <w:abstractNumId w:val="39"/>
  </w:num>
  <w:num w:numId="4">
    <w:abstractNumId w:val="156"/>
  </w:num>
  <w:num w:numId="5">
    <w:abstractNumId w:val="172"/>
  </w:num>
  <w:num w:numId="6">
    <w:abstractNumId w:val="147"/>
  </w:num>
  <w:num w:numId="7">
    <w:abstractNumId w:val="85"/>
  </w:num>
  <w:num w:numId="8">
    <w:abstractNumId w:val="82"/>
  </w:num>
  <w:num w:numId="9">
    <w:abstractNumId w:val="134"/>
  </w:num>
  <w:num w:numId="10">
    <w:abstractNumId w:val="192"/>
  </w:num>
  <w:num w:numId="11">
    <w:abstractNumId w:val="159"/>
  </w:num>
  <w:num w:numId="12">
    <w:abstractNumId w:val="108"/>
  </w:num>
  <w:num w:numId="13">
    <w:abstractNumId w:val="61"/>
  </w:num>
  <w:num w:numId="14">
    <w:abstractNumId w:val="36"/>
  </w:num>
  <w:num w:numId="15">
    <w:abstractNumId w:val="152"/>
  </w:num>
  <w:num w:numId="16">
    <w:abstractNumId w:val="122"/>
  </w:num>
  <w:num w:numId="17">
    <w:abstractNumId w:val="163"/>
  </w:num>
  <w:num w:numId="18">
    <w:abstractNumId w:val="4"/>
  </w:num>
  <w:num w:numId="19">
    <w:abstractNumId w:val="9"/>
  </w:num>
  <w:num w:numId="20">
    <w:abstractNumId w:val="10"/>
  </w:num>
  <w:num w:numId="21">
    <w:abstractNumId w:val="74"/>
  </w:num>
  <w:num w:numId="22">
    <w:abstractNumId w:val="161"/>
  </w:num>
  <w:num w:numId="23">
    <w:abstractNumId w:val="132"/>
  </w:num>
  <w:num w:numId="24">
    <w:abstractNumId w:val="33"/>
  </w:num>
  <w:num w:numId="25">
    <w:abstractNumId w:val="0"/>
  </w:num>
  <w:num w:numId="26">
    <w:abstractNumId w:val="178"/>
  </w:num>
  <w:num w:numId="27">
    <w:abstractNumId w:val="167"/>
  </w:num>
  <w:num w:numId="28">
    <w:abstractNumId w:val="199"/>
  </w:num>
  <w:num w:numId="29">
    <w:abstractNumId w:val="197"/>
  </w:num>
  <w:num w:numId="30">
    <w:abstractNumId w:val="105"/>
  </w:num>
  <w:num w:numId="31">
    <w:abstractNumId w:val="23"/>
  </w:num>
  <w:num w:numId="32">
    <w:abstractNumId w:val="189"/>
  </w:num>
  <w:num w:numId="33">
    <w:abstractNumId w:val="111"/>
  </w:num>
  <w:num w:numId="34">
    <w:abstractNumId w:val="119"/>
  </w:num>
  <w:num w:numId="35">
    <w:abstractNumId w:val="180"/>
  </w:num>
  <w:num w:numId="36">
    <w:abstractNumId w:val="3"/>
  </w:num>
  <w:num w:numId="37">
    <w:abstractNumId w:val="150"/>
  </w:num>
  <w:num w:numId="38">
    <w:abstractNumId w:val="6"/>
  </w:num>
  <w:num w:numId="39">
    <w:abstractNumId w:val="40"/>
  </w:num>
  <w:num w:numId="40">
    <w:abstractNumId w:val="44"/>
  </w:num>
  <w:num w:numId="41">
    <w:abstractNumId w:val="17"/>
  </w:num>
  <w:num w:numId="42">
    <w:abstractNumId w:val="14"/>
  </w:num>
  <w:num w:numId="43">
    <w:abstractNumId w:val="45"/>
  </w:num>
  <w:num w:numId="44">
    <w:abstractNumId w:val="93"/>
  </w:num>
  <w:num w:numId="45">
    <w:abstractNumId w:val="29"/>
  </w:num>
  <w:num w:numId="46">
    <w:abstractNumId w:val="151"/>
  </w:num>
  <w:num w:numId="47">
    <w:abstractNumId w:val="32"/>
  </w:num>
  <w:num w:numId="48">
    <w:abstractNumId w:val="60"/>
  </w:num>
  <w:num w:numId="49">
    <w:abstractNumId w:val="2"/>
  </w:num>
  <w:num w:numId="50">
    <w:abstractNumId w:val="80"/>
  </w:num>
  <w:num w:numId="51">
    <w:abstractNumId w:val="68"/>
  </w:num>
  <w:num w:numId="52">
    <w:abstractNumId w:val="47"/>
  </w:num>
  <w:num w:numId="53">
    <w:abstractNumId w:val="76"/>
  </w:num>
  <w:num w:numId="54">
    <w:abstractNumId w:val="102"/>
  </w:num>
  <w:num w:numId="55">
    <w:abstractNumId w:val="124"/>
  </w:num>
  <w:num w:numId="56">
    <w:abstractNumId w:val="7"/>
  </w:num>
  <w:num w:numId="57">
    <w:abstractNumId w:val="11"/>
  </w:num>
  <w:num w:numId="58">
    <w:abstractNumId w:val="107"/>
  </w:num>
  <w:num w:numId="59">
    <w:abstractNumId w:val="38"/>
  </w:num>
  <w:num w:numId="60">
    <w:abstractNumId w:val="42"/>
  </w:num>
  <w:num w:numId="61">
    <w:abstractNumId w:val="112"/>
  </w:num>
  <w:num w:numId="62">
    <w:abstractNumId w:val="8"/>
  </w:num>
  <w:num w:numId="63">
    <w:abstractNumId w:val="153"/>
  </w:num>
  <w:num w:numId="64">
    <w:abstractNumId w:val="83"/>
  </w:num>
  <w:num w:numId="65">
    <w:abstractNumId w:val="59"/>
  </w:num>
  <w:num w:numId="66">
    <w:abstractNumId w:val="121"/>
  </w:num>
  <w:num w:numId="67">
    <w:abstractNumId w:val="55"/>
  </w:num>
  <w:num w:numId="68">
    <w:abstractNumId w:val="135"/>
  </w:num>
  <w:num w:numId="69">
    <w:abstractNumId w:val="154"/>
  </w:num>
  <w:num w:numId="70">
    <w:abstractNumId w:val="53"/>
  </w:num>
  <w:num w:numId="71">
    <w:abstractNumId w:val="193"/>
  </w:num>
  <w:num w:numId="72">
    <w:abstractNumId w:val="141"/>
  </w:num>
  <w:num w:numId="73">
    <w:abstractNumId w:val="1"/>
  </w:num>
  <w:num w:numId="74">
    <w:abstractNumId w:val="89"/>
  </w:num>
  <w:num w:numId="75">
    <w:abstractNumId w:val="19"/>
  </w:num>
  <w:num w:numId="76">
    <w:abstractNumId w:val="62"/>
  </w:num>
  <w:num w:numId="77">
    <w:abstractNumId w:val="72"/>
  </w:num>
  <w:num w:numId="78">
    <w:abstractNumId w:val="13"/>
  </w:num>
  <w:num w:numId="79">
    <w:abstractNumId w:val="96"/>
  </w:num>
  <w:num w:numId="80">
    <w:abstractNumId w:val="106"/>
  </w:num>
  <w:num w:numId="81">
    <w:abstractNumId w:val="51"/>
  </w:num>
  <w:num w:numId="82">
    <w:abstractNumId w:val="48"/>
  </w:num>
  <w:num w:numId="83">
    <w:abstractNumId w:val="166"/>
  </w:num>
  <w:num w:numId="84">
    <w:abstractNumId w:val="195"/>
  </w:num>
  <w:num w:numId="85">
    <w:abstractNumId w:val="49"/>
  </w:num>
  <w:num w:numId="86">
    <w:abstractNumId w:val="128"/>
  </w:num>
  <w:num w:numId="87">
    <w:abstractNumId w:val="92"/>
  </w:num>
  <w:num w:numId="88">
    <w:abstractNumId w:val="137"/>
  </w:num>
  <w:num w:numId="89">
    <w:abstractNumId w:val="164"/>
  </w:num>
  <w:num w:numId="90">
    <w:abstractNumId w:val="28"/>
  </w:num>
  <w:num w:numId="91">
    <w:abstractNumId w:val="12"/>
  </w:num>
  <w:num w:numId="92">
    <w:abstractNumId w:val="148"/>
  </w:num>
  <w:num w:numId="93">
    <w:abstractNumId w:val="186"/>
  </w:num>
  <w:num w:numId="94">
    <w:abstractNumId w:val="15"/>
  </w:num>
  <w:num w:numId="95">
    <w:abstractNumId w:val="123"/>
  </w:num>
  <w:num w:numId="96">
    <w:abstractNumId w:val="77"/>
  </w:num>
  <w:num w:numId="97">
    <w:abstractNumId w:val="155"/>
  </w:num>
  <w:num w:numId="98">
    <w:abstractNumId w:val="194"/>
  </w:num>
  <w:num w:numId="99">
    <w:abstractNumId w:val="69"/>
  </w:num>
  <w:num w:numId="100">
    <w:abstractNumId w:val="30"/>
  </w:num>
  <w:num w:numId="101">
    <w:abstractNumId w:val="179"/>
  </w:num>
  <w:num w:numId="102">
    <w:abstractNumId w:val="101"/>
  </w:num>
  <w:num w:numId="103">
    <w:abstractNumId w:val="95"/>
  </w:num>
  <w:num w:numId="104">
    <w:abstractNumId w:val="126"/>
  </w:num>
  <w:num w:numId="105">
    <w:abstractNumId w:val="115"/>
  </w:num>
  <w:num w:numId="106">
    <w:abstractNumId w:val="114"/>
  </w:num>
  <w:num w:numId="107">
    <w:abstractNumId w:val="71"/>
  </w:num>
  <w:num w:numId="108">
    <w:abstractNumId w:val="130"/>
  </w:num>
  <w:num w:numId="109">
    <w:abstractNumId w:val="110"/>
  </w:num>
  <w:num w:numId="110">
    <w:abstractNumId w:val="177"/>
  </w:num>
  <w:num w:numId="111">
    <w:abstractNumId w:val="81"/>
  </w:num>
  <w:num w:numId="112">
    <w:abstractNumId w:val="78"/>
  </w:num>
  <w:num w:numId="113">
    <w:abstractNumId w:val="136"/>
  </w:num>
  <w:num w:numId="114">
    <w:abstractNumId w:val="34"/>
  </w:num>
  <w:num w:numId="115">
    <w:abstractNumId w:val="196"/>
  </w:num>
  <w:num w:numId="116">
    <w:abstractNumId w:val="91"/>
  </w:num>
  <w:num w:numId="117">
    <w:abstractNumId w:val="18"/>
  </w:num>
  <w:num w:numId="118">
    <w:abstractNumId w:val="26"/>
  </w:num>
  <w:num w:numId="119">
    <w:abstractNumId w:val="174"/>
  </w:num>
  <w:num w:numId="120">
    <w:abstractNumId w:val="129"/>
  </w:num>
  <w:num w:numId="121">
    <w:abstractNumId w:val="190"/>
  </w:num>
  <w:num w:numId="122">
    <w:abstractNumId w:val="139"/>
  </w:num>
  <w:num w:numId="123">
    <w:abstractNumId w:val="118"/>
  </w:num>
  <w:num w:numId="124">
    <w:abstractNumId w:val="94"/>
  </w:num>
  <w:num w:numId="125">
    <w:abstractNumId w:val="120"/>
  </w:num>
  <w:num w:numId="126">
    <w:abstractNumId w:val="99"/>
  </w:num>
  <w:num w:numId="127">
    <w:abstractNumId w:val="140"/>
  </w:num>
  <w:num w:numId="128">
    <w:abstractNumId w:val="16"/>
  </w:num>
  <w:num w:numId="129">
    <w:abstractNumId w:val="22"/>
  </w:num>
  <w:num w:numId="130">
    <w:abstractNumId w:val="46"/>
  </w:num>
  <w:num w:numId="131">
    <w:abstractNumId w:val="144"/>
  </w:num>
  <w:num w:numId="132">
    <w:abstractNumId w:val="176"/>
  </w:num>
  <w:num w:numId="133">
    <w:abstractNumId w:val="73"/>
  </w:num>
  <w:num w:numId="134">
    <w:abstractNumId w:val="181"/>
  </w:num>
  <w:num w:numId="135">
    <w:abstractNumId w:val="86"/>
  </w:num>
  <w:num w:numId="136">
    <w:abstractNumId w:val="63"/>
  </w:num>
  <w:num w:numId="137">
    <w:abstractNumId w:val="184"/>
  </w:num>
  <w:num w:numId="138">
    <w:abstractNumId w:val="104"/>
  </w:num>
  <w:num w:numId="139">
    <w:abstractNumId w:val="25"/>
  </w:num>
  <w:num w:numId="140">
    <w:abstractNumId w:val="125"/>
  </w:num>
  <w:num w:numId="141">
    <w:abstractNumId w:val="116"/>
  </w:num>
  <w:num w:numId="142">
    <w:abstractNumId w:val="41"/>
  </w:num>
  <w:num w:numId="143">
    <w:abstractNumId w:val="168"/>
  </w:num>
  <w:num w:numId="144">
    <w:abstractNumId w:val="100"/>
  </w:num>
  <w:num w:numId="145">
    <w:abstractNumId w:val="133"/>
  </w:num>
  <w:num w:numId="146">
    <w:abstractNumId w:val="201"/>
  </w:num>
  <w:num w:numId="147">
    <w:abstractNumId w:val="20"/>
  </w:num>
  <w:num w:numId="148">
    <w:abstractNumId w:val="58"/>
  </w:num>
  <w:num w:numId="149">
    <w:abstractNumId w:val="84"/>
  </w:num>
  <w:num w:numId="150">
    <w:abstractNumId w:val="109"/>
  </w:num>
  <w:num w:numId="151">
    <w:abstractNumId w:val="21"/>
  </w:num>
  <w:num w:numId="152">
    <w:abstractNumId w:val="165"/>
  </w:num>
  <w:num w:numId="153">
    <w:abstractNumId w:val="87"/>
  </w:num>
  <w:num w:numId="154">
    <w:abstractNumId w:val="169"/>
  </w:num>
  <w:num w:numId="155">
    <w:abstractNumId w:val="52"/>
  </w:num>
  <w:num w:numId="156">
    <w:abstractNumId w:val="50"/>
  </w:num>
  <w:num w:numId="157">
    <w:abstractNumId w:val="31"/>
  </w:num>
  <w:num w:numId="158">
    <w:abstractNumId w:val="175"/>
  </w:num>
  <w:num w:numId="159">
    <w:abstractNumId w:val="187"/>
  </w:num>
  <w:num w:numId="160">
    <w:abstractNumId w:val="24"/>
  </w:num>
  <w:num w:numId="161">
    <w:abstractNumId w:val="35"/>
  </w:num>
  <w:num w:numId="162">
    <w:abstractNumId w:val="157"/>
  </w:num>
  <w:num w:numId="163">
    <w:abstractNumId w:val="162"/>
  </w:num>
  <w:num w:numId="164">
    <w:abstractNumId w:val="182"/>
  </w:num>
  <w:num w:numId="165">
    <w:abstractNumId w:val="64"/>
  </w:num>
  <w:num w:numId="166">
    <w:abstractNumId w:val="158"/>
  </w:num>
  <w:num w:numId="167">
    <w:abstractNumId w:val="54"/>
  </w:num>
  <w:num w:numId="168">
    <w:abstractNumId w:val="171"/>
  </w:num>
  <w:num w:numId="169">
    <w:abstractNumId w:val="66"/>
  </w:num>
  <w:num w:numId="170">
    <w:abstractNumId w:val="117"/>
  </w:num>
  <w:num w:numId="171">
    <w:abstractNumId w:val="143"/>
  </w:num>
  <w:num w:numId="172">
    <w:abstractNumId w:val="131"/>
  </w:num>
  <w:num w:numId="173">
    <w:abstractNumId w:val="200"/>
  </w:num>
  <w:num w:numId="174">
    <w:abstractNumId w:val="138"/>
  </w:num>
  <w:num w:numId="175">
    <w:abstractNumId w:val="191"/>
  </w:num>
  <w:num w:numId="176">
    <w:abstractNumId w:val="97"/>
  </w:num>
  <w:num w:numId="177">
    <w:abstractNumId w:val="127"/>
  </w:num>
  <w:num w:numId="178">
    <w:abstractNumId w:val="27"/>
  </w:num>
  <w:num w:numId="179">
    <w:abstractNumId w:val="79"/>
  </w:num>
  <w:num w:numId="180">
    <w:abstractNumId w:val="65"/>
  </w:num>
  <w:num w:numId="181">
    <w:abstractNumId w:val="173"/>
  </w:num>
  <w:num w:numId="182">
    <w:abstractNumId w:val="70"/>
  </w:num>
  <w:num w:numId="183">
    <w:abstractNumId w:val="198"/>
  </w:num>
  <w:num w:numId="184">
    <w:abstractNumId w:val="113"/>
  </w:num>
  <w:num w:numId="185">
    <w:abstractNumId w:val="90"/>
  </w:num>
  <w:num w:numId="186">
    <w:abstractNumId w:val="103"/>
  </w:num>
  <w:num w:numId="187">
    <w:abstractNumId w:val="98"/>
  </w:num>
  <w:num w:numId="188">
    <w:abstractNumId w:val="185"/>
  </w:num>
  <w:num w:numId="189">
    <w:abstractNumId w:val="145"/>
  </w:num>
  <w:num w:numId="190">
    <w:abstractNumId w:val="37"/>
  </w:num>
  <w:num w:numId="191">
    <w:abstractNumId w:val="188"/>
  </w:num>
  <w:num w:numId="192">
    <w:abstractNumId w:val="67"/>
  </w:num>
  <w:num w:numId="193">
    <w:abstractNumId w:val="160"/>
  </w:num>
  <w:num w:numId="194">
    <w:abstractNumId w:val="57"/>
  </w:num>
  <w:num w:numId="195">
    <w:abstractNumId w:val="43"/>
  </w:num>
  <w:num w:numId="196">
    <w:abstractNumId w:val="6"/>
  </w:num>
  <w:num w:numId="197">
    <w:abstractNumId w:val="56"/>
  </w:num>
  <w:num w:numId="198">
    <w:abstractNumId w:val="142"/>
  </w:num>
  <w:num w:numId="199">
    <w:abstractNumId w:val="5"/>
  </w:num>
  <w:num w:numId="200">
    <w:abstractNumId w:val="183"/>
  </w:num>
  <w:num w:numId="201">
    <w:abstractNumId w:val="146"/>
  </w:num>
  <w:num w:numId="202">
    <w:abstractNumId w:val="75"/>
  </w:num>
  <w:num w:numId="203">
    <w:abstractNumId w:val="149"/>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27C"/>
    <w:rsid w:val="00000BFF"/>
    <w:rsid w:val="0000365E"/>
    <w:rsid w:val="0001253A"/>
    <w:rsid w:val="00013324"/>
    <w:rsid w:val="00015AC7"/>
    <w:rsid w:val="00022F28"/>
    <w:rsid w:val="00023C4B"/>
    <w:rsid w:val="00023F7F"/>
    <w:rsid w:val="0002462E"/>
    <w:rsid w:val="00030E78"/>
    <w:rsid w:val="00032739"/>
    <w:rsid w:val="00043AB7"/>
    <w:rsid w:val="00043C3D"/>
    <w:rsid w:val="00043E0E"/>
    <w:rsid w:val="0004556B"/>
    <w:rsid w:val="000501FC"/>
    <w:rsid w:val="00052173"/>
    <w:rsid w:val="00053F9D"/>
    <w:rsid w:val="000574B0"/>
    <w:rsid w:val="00062735"/>
    <w:rsid w:val="000651BA"/>
    <w:rsid w:val="00065E09"/>
    <w:rsid w:val="00066F94"/>
    <w:rsid w:val="00072457"/>
    <w:rsid w:val="000744FC"/>
    <w:rsid w:val="00082CEE"/>
    <w:rsid w:val="00086C5C"/>
    <w:rsid w:val="00092CF7"/>
    <w:rsid w:val="000974AF"/>
    <w:rsid w:val="000A2BFB"/>
    <w:rsid w:val="000A3546"/>
    <w:rsid w:val="000A5293"/>
    <w:rsid w:val="000A5AC7"/>
    <w:rsid w:val="000B497D"/>
    <w:rsid w:val="000B6F2D"/>
    <w:rsid w:val="000B7DA2"/>
    <w:rsid w:val="000C529F"/>
    <w:rsid w:val="000C7AD0"/>
    <w:rsid w:val="000C7D72"/>
    <w:rsid w:val="000D1874"/>
    <w:rsid w:val="000D4F68"/>
    <w:rsid w:val="000E2CAE"/>
    <w:rsid w:val="000E58B7"/>
    <w:rsid w:val="000E58F7"/>
    <w:rsid w:val="000E5B97"/>
    <w:rsid w:val="000E658C"/>
    <w:rsid w:val="000F020A"/>
    <w:rsid w:val="000F3A9D"/>
    <w:rsid w:val="000F3ABE"/>
    <w:rsid w:val="000F3E3D"/>
    <w:rsid w:val="000F7C15"/>
    <w:rsid w:val="00101F9A"/>
    <w:rsid w:val="00102F1B"/>
    <w:rsid w:val="001039D5"/>
    <w:rsid w:val="00105D32"/>
    <w:rsid w:val="00112EBF"/>
    <w:rsid w:val="00114BAE"/>
    <w:rsid w:val="00116DE7"/>
    <w:rsid w:val="00134AA1"/>
    <w:rsid w:val="0013585E"/>
    <w:rsid w:val="00137179"/>
    <w:rsid w:val="00142271"/>
    <w:rsid w:val="00152DA1"/>
    <w:rsid w:val="00154C89"/>
    <w:rsid w:val="00157B73"/>
    <w:rsid w:val="00174C70"/>
    <w:rsid w:val="00177C2C"/>
    <w:rsid w:val="0019341A"/>
    <w:rsid w:val="00193ACD"/>
    <w:rsid w:val="00194AFA"/>
    <w:rsid w:val="00196801"/>
    <w:rsid w:val="001971C3"/>
    <w:rsid w:val="001A60E3"/>
    <w:rsid w:val="001A6892"/>
    <w:rsid w:val="001B04A3"/>
    <w:rsid w:val="001B1582"/>
    <w:rsid w:val="001B3EE0"/>
    <w:rsid w:val="001B57B7"/>
    <w:rsid w:val="001B5FF0"/>
    <w:rsid w:val="001B64EC"/>
    <w:rsid w:val="001B74EF"/>
    <w:rsid w:val="001C1CC2"/>
    <w:rsid w:val="001C3B42"/>
    <w:rsid w:val="001D01D5"/>
    <w:rsid w:val="001D082E"/>
    <w:rsid w:val="001D1368"/>
    <w:rsid w:val="001D4935"/>
    <w:rsid w:val="001D6590"/>
    <w:rsid w:val="001D6DCE"/>
    <w:rsid w:val="001D6E01"/>
    <w:rsid w:val="001F3936"/>
    <w:rsid w:val="001F3E0E"/>
    <w:rsid w:val="001F401A"/>
    <w:rsid w:val="0020366C"/>
    <w:rsid w:val="00203E44"/>
    <w:rsid w:val="002040D9"/>
    <w:rsid w:val="002160CD"/>
    <w:rsid w:val="002204E1"/>
    <w:rsid w:val="002223BB"/>
    <w:rsid w:val="0022465C"/>
    <w:rsid w:val="00232303"/>
    <w:rsid w:val="002334D2"/>
    <w:rsid w:val="00234256"/>
    <w:rsid w:val="0023652B"/>
    <w:rsid w:val="00241091"/>
    <w:rsid w:val="00253EC4"/>
    <w:rsid w:val="002541B0"/>
    <w:rsid w:val="00257EEA"/>
    <w:rsid w:val="002612D5"/>
    <w:rsid w:val="00264D97"/>
    <w:rsid w:val="002677C2"/>
    <w:rsid w:val="0027325D"/>
    <w:rsid w:val="002748B8"/>
    <w:rsid w:val="00283D53"/>
    <w:rsid w:val="00283FA8"/>
    <w:rsid w:val="00285C57"/>
    <w:rsid w:val="00291CF8"/>
    <w:rsid w:val="002929E7"/>
    <w:rsid w:val="00295030"/>
    <w:rsid w:val="002977BD"/>
    <w:rsid w:val="00297E33"/>
    <w:rsid w:val="002A0F9C"/>
    <w:rsid w:val="002A52E7"/>
    <w:rsid w:val="002B5041"/>
    <w:rsid w:val="002B797C"/>
    <w:rsid w:val="002B7D9F"/>
    <w:rsid w:val="002C3564"/>
    <w:rsid w:val="002C3882"/>
    <w:rsid w:val="002C466A"/>
    <w:rsid w:val="002C6B7F"/>
    <w:rsid w:val="002C7ED5"/>
    <w:rsid w:val="002D04DE"/>
    <w:rsid w:val="002D3ADA"/>
    <w:rsid w:val="002D42AB"/>
    <w:rsid w:val="002D4BF0"/>
    <w:rsid w:val="002D7089"/>
    <w:rsid w:val="002E14DD"/>
    <w:rsid w:val="002E43B9"/>
    <w:rsid w:val="002E43ED"/>
    <w:rsid w:val="002E4E52"/>
    <w:rsid w:val="002F45BF"/>
    <w:rsid w:val="003015D6"/>
    <w:rsid w:val="003062FD"/>
    <w:rsid w:val="00311713"/>
    <w:rsid w:val="00314B78"/>
    <w:rsid w:val="003228A1"/>
    <w:rsid w:val="00331BD7"/>
    <w:rsid w:val="003367EE"/>
    <w:rsid w:val="00337314"/>
    <w:rsid w:val="00342555"/>
    <w:rsid w:val="00353F6E"/>
    <w:rsid w:val="003615F0"/>
    <w:rsid w:val="00361966"/>
    <w:rsid w:val="00365114"/>
    <w:rsid w:val="003659A5"/>
    <w:rsid w:val="00365B0F"/>
    <w:rsid w:val="00370690"/>
    <w:rsid w:val="00371174"/>
    <w:rsid w:val="00375F3B"/>
    <w:rsid w:val="003767FF"/>
    <w:rsid w:val="00376EF9"/>
    <w:rsid w:val="0037729B"/>
    <w:rsid w:val="00381B09"/>
    <w:rsid w:val="003845F5"/>
    <w:rsid w:val="00385635"/>
    <w:rsid w:val="00386412"/>
    <w:rsid w:val="00387D39"/>
    <w:rsid w:val="00396768"/>
    <w:rsid w:val="003A0EC7"/>
    <w:rsid w:val="003A50F6"/>
    <w:rsid w:val="003B0E47"/>
    <w:rsid w:val="003B4F08"/>
    <w:rsid w:val="003B5919"/>
    <w:rsid w:val="003C2124"/>
    <w:rsid w:val="003C4924"/>
    <w:rsid w:val="003D4C78"/>
    <w:rsid w:val="003D7868"/>
    <w:rsid w:val="003E2C30"/>
    <w:rsid w:val="003E3991"/>
    <w:rsid w:val="003E3C2A"/>
    <w:rsid w:val="003E7DD0"/>
    <w:rsid w:val="003F5075"/>
    <w:rsid w:val="00402815"/>
    <w:rsid w:val="00405612"/>
    <w:rsid w:val="00407814"/>
    <w:rsid w:val="0040792C"/>
    <w:rsid w:val="004171C9"/>
    <w:rsid w:val="00417EF4"/>
    <w:rsid w:val="00424F95"/>
    <w:rsid w:val="00427CCF"/>
    <w:rsid w:val="00427F43"/>
    <w:rsid w:val="00431897"/>
    <w:rsid w:val="0043588E"/>
    <w:rsid w:val="004430D9"/>
    <w:rsid w:val="00443A17"/>
    <w:rsid w:val="00443E4D"/>
    <w:rsid w:val="0044441E"/>
    <w:rsid w:val="00445681"/>
    <w:rsid w:val="0044768D"/>
    <w:rsid w:val="00450029"/>
    <w:rsid w:val="00450981"/>
    <w:rsid w:val="00450CCB"/>
    <w:rsid w:val="004519F0"/>
    <w:rsid w:val="00456234"/>
    <w:rsid w:val="004576B8"/>
    <w:rsid w:val="00457E2A"/>
    <w:rsid w:val="0046142B"/>
    <w:rsid w:val="00463D48"/>
    <w:rsid w:val="00463F57"/>
    <w:rsid w:val="00466070"/>
    <w:rsid w:val="00472215"/>
    <w:rsid w:val="004740B1"/>
    <w:rsid w:val="0047486F"/>
    <w:rsid w:val="00474903"/>
    <w:rsid w:val="00483861"/>
    <w:rsid w:val="00483A48"/>
    <w:rsid w:val="00487FB7"/>
    <w:rsid w:val="00492A05"/>
    <w:rsid w:val="004968AA"/>
    <w:rsid w:val="00497DC1"/>
    <w:rsid w:val="004A33E4"/>
    <w:rsid w:val="004A3729"/>
    <w:rsid w:val="004A5775"/>
    <w:rsid w:val="004A7113"/>
    <w:rsid w:val="004B1F73"/>
    <w:rsid w:val="004B422C"/>
    <w:rsid w:val="004C2862"/>
    <w:rsid w:val="004C2880"/>
    <w:rsid w:val="004C43D7"/>
    <w:rsid w:val="004C768B"/>
    <w:rsid w:val="004C779F"/>
    <w:rsid w:val="004D29CD"/>
    <w:rsid w:val="004D56F2"/>
    <w:rsid w:val="004E1899"/>
    <w:rsid w:val="004E2ADF"/>
    <w:rsid w:val="004E56BD"/>
    <w:rsid w:val="004E768C"/>
    <w:rsid w:val="004F207D"/>
    <w:rsid w:val="005046C5"/>
    <w:rsid w:val="00505948"/>
    <w:rsid w:val="00510E3F"/>
    <w:rsid w:val="00512619"/>
    <w:rsid w:val="005135D4"/>
    <w:rsid w:val="00524584"/>
    <w:rsid w:val="0052502D"/>
    <w:rsid w:val="00526962"/>
    <w:rsid w:val="005302C0"/>
    <w:rsid w:val="005304E7"/>
    <w:rsid w:val="005315B8"/>
    <w:rsid w:val="005344A4"/>
    <w:rsid w:val="00535359"/>
    <w:rsid w:val="00535B3E"/>
    <w:rsid w:val="00535CC0"/>
    <w:rsid w:val="00544B42"/>
    <w:rsid w:val="00545105"/>
    <w:rsid w:val="005503A6"/>
    <w:rsid w:val="0055046A"/>
    <w:rsid w:val="0055126A"/>
    <w:rsid w:val="0055271A"/>
    <w:rsid w:val="00553C01"/>
    <w:rsid w:val="00561B0D"/>
    <w:rsid w:val="005656F6"/>
    <w:rsid w:val="00566D44"/>
    <w:rsid w:val="005732AE"/>
    <w:rsid w:val="00582164"/>
    <w:rsid w:val="005837BA"/>
    <w:rsid w:val="00583A30"/>
    <w:rsid w:val="0058532C"/>
    <w:rsid w:val="00594642"/>
    <w:rsid w:val="00597191"/>
    <w:rsid w:val="005A03F8"/>
    <w:rsid w:val="005A2A22"/>
    <w:rsid w:val="005A2A76"/>
    <w:rsid w:val="005A2D8A"/>
    <w:rsid w:val="005B1710"/>
    <w:rsid w:val="005B35B0"/>
    <w:rsid w:val="005C045E"/>
    <w:rsid w:val="005C0AB1"/>
    <w:rsid w:val="005C0EB5"/>
    <w:rsid w:val="005C1952"/>
    <w:rsid w:val="005C2FE0"/>
    <w:rsid w:val="005C3C5F"/>
    <w:rsid w:val="005C5462"/>
    <w:rsid w:val="005C5A22"/>
    <w:rsid w:val="005C66BC"/>
    <w:rsid w:val="005D039B"/>
    <w:rsid w:val="005D0EAB"/>
    <w:rsid w:val="005D44CA"/>
    <w:rsid w:val="005D49F6"/>
    <w:rsid w:val="005D5231"/>
    <w:rsid w:val="005D67F9"/>
    <w:rsid w:val="005E1FEB"/>
    <w:rsid w:val="005E2096"/>
    <w:rsid w:val="005E3E7B"/>
    <w:rsid w:val="005E5087"/>
    <w:rsid w:val="005F040E"/>
    <w:rsid w:val="005F095D"/>
    <w:rsid w:val="005F2E17"/>
    <w:rsid w:val="005F4E7A"/>
    <w:rsid w:val="005F5B22"/>
    <w:rsid w:val="005F7899"/>
    <w:rsid w:val="00601451"/>
    <w:rsid w:val="006022C8"/>
    <w:rsid w:val="00605496"/>
    <w:rsid w:val="006072E8"/>
    <w:rsid w:val="0061103F"/>
    <w:rsid w:val="00611D4D"/>
    <w:rsid w:val="00614BA1"/>
    <w:rsid w:val="0061509E"/>
    <w:rsid w:val="006175E9"/>
    <w:rsid w:val="00620D40"/>
    <w:rsid w:val="00623E61"/>
    <w:rsid w:val="00625131"/>
    <w:rsid w:val="0062573F"/>
    <w:rsid w:val="00634BBF"/>
    <w:rsid w:val="00637638"/>
    <w:rsid w:val="00645CDD"/>
    <w:rsid w:val="006521BD"/>
    <w:rsid w:val="0065260F"/>
    <w:rsid w:val="006528D8"/>
    <w:rsid w:val="00655D29"/>
    <w:rsid w:val="006571BA"/>
    <w:rsid w:val="0065739D"/>
    <w:rsid w:val="00660389"/>
    <w:rsid w:val="00662815"/>
    <w:rsid w:val="006707D9"/>
    <w:rsid w:val="00675459"/>
    <w:rsid w:val="006815F6"/>
    <w:rsid w:val="0068233F"/>
    <w:rsid w:val="00687C35"/>
    <w:rsid w:val="00692371"/>
    <w:rsid w:val="00697577"/>
    <w:rsid w:val="006B2680"/>
    <w:rsid w:val="006B4103"/>
    <w:rsid w:val="006B6CC6"/>
    <w:rsid w:val="006C2682"/>
    <w:rsid w:val="006C37E2"/>
    <w:rsid w:val="006C3D31"/>
    <w:rsid w:val="006C3E0E"/>
    <w:rsid w:val="006C4C6F"/>
    <w:rsid w:val="006D3E6B"/>
    <w:rsid w:val="006D507D"/>
    <w:rsid w:val="006D7799"/>
    <w:rsid w:val="006D78F0"/>
    <w:rsid w:val="006E42D6"/>
    <w:rsid w:val="006E4B76"/>
    <w:rsid w:val="006F0171"/>
    <w:rsid w:val="006F032E"/>
    <w:rsid w:val="006F127F"/>
    <w:rsid w:val="006F4225"/>
    <w:rsid w:val="006F68B0"/>
    <w:rsid w:val="006F7665"/>
    <w:rsid w:val="00703398"/>
    <w:rsid w:val="00704A71"/>
    <w:rsid w:val="00711BEC"/>
    <w:rsid w:val="00712649"/>
    <w:rsid w:val="00717BFE"/>
    <w:rsid w:val="00721062"/>
    <w:rsid w:val="00721BF4"/>
    <w:rsid w:val="007222D2"/>
    <w:rsid w:val="00722CDF"/>
    <w:rsid w:val="00724E53"/>
    <w:rsid w:val="00725A30"/>
    <w:rsid w:val="007272CB"/>
    <w:rsid w:val="0073150B"/>
    <w:rsid w:val="0073369F"/>
    <w:rsid w:val="0073433B"/>
    <w:rsid w:val="00742B24"/>
    <w:rsid w:val="00746F81"/>
    <w:rsid w:val="00747526"/>
    <w:rsid w:val="007526B4"/>
    <w:rsid w:val="00754562"/>
    <w:rsid w:val="0075633B"/>
    <w:rsid w:val="00756351"/>
    <w:rsid w:val="0075752B"/>
    <w:rsid w:val="00760091"/>
    <w:rsid w:val="007625C0"/>
    <w:rsid w:val="007715AB"/>
    <w:rsid w:val="00774CCA"/>
    <w:rsid w:val="007904E9"/>
    <w:rsid w:val="00793739"/>
    <w:rsid w:val="00793D27"/>
    <w:rsid w:val="007A0849"/>
    <w:rsid w:val="007A1DF1"/>
    <w:rsid w:val="007A5040"/>
    <w:rsid w:val="007A50CD"/>
    <w:rsid w:val="007A560B"/>
    <w:rsid w:val="007A5EE8"/>
    <w:rsid w:val="007A674C"/>
    <w:rsid w:val="007B0403"/>
    <w:rsid w:val="007B0740"/>
    <w:rsid w:val="007B1362"/>
    <w:rsid w:val="007B154E"/>
    <w:rsid w:val="007B285F"/>
    <w:rsid w:val="007B48DC"/>
    <w:rsid w:val="007B64FD"/>
    <w:rsid w:val="007C4566"/>
    <w:rsid w:val="007C5CF5"/>
    <w:rsid w:val="007C6157"/>
    <w:rsid w:val="007D1151"/>
    <w:rsid w:val="007D72DD"/>
    <w:rsid w:val="007E08B0"/>
    <w:rsid w:val="007E19C7"/>
    <w:rsid w:val="007E282F"/>
    <w:rsid w:val="007E340A"/>
    <w:rsid w:val="007E3C3A"/>
    <w:rsid w:val="007F60E6"/>
    <w:rsid w:val="007F74FA"/>
    <w:rsid w:val="007F7C22"/>
    <w:rsid w:val="008001BF"/>
    <w:rsid w:val="008022D6"/>
    <w:rsid w:val="00803580"/>
    <w:rsid w:val="00804D2F"/>
    <w:rsid w:val="008069CC"/>
    <w:rsid w:val="00807BA3"/>
    <w:rsid w:val="0081022F"/>
    <w:rsid w:val="00815191"/>
    <w:rsid w:val="00815EBE"/>
    <w:rsid w:val="008218C5"/>
    <w:rsid w:val="0082446D"/>
    <w:rsid w:val="008248A2"/>
    <w:rsid w:val="008261A8"/>
    <w:rsid w:val="00830372"/>
    <w:rsid w:val="008336A9"/>
    <w:rsid w:val="008359EB"/>
    <w:rsid w:val="00836675"/>
    <w:rsid w:val="00837B10"/>
    <w:rsid w:val="00837CEB"/>
    <w:rsid w:val="00843937"/>
    <w:rsid w:val="00854858"/>
    <w:rsid w:val="00856C21"/>
    <w:rsid w:val="0086574D"/>
    <w:rsid w:val="008703CC"/>
    <w:rsid w:val="00874C9D"/>
    <w:rsid w:val="008761E1"/>
    <w:rsid w:val="0087620D"/>
    <w:rsid w:val="00881666"/>
    <w:rsid w:val="00882D0F"/>
    <w:rsid w:val="008830A5"/>
    <w:rsid w:val="00883353"/>
    <w:rsid w:val="008866F5"/>
    <w:rsid w:val="008905C4"/>
    <w:rsid w:val="00890F74"/>
    <w:rsid w:val="00895110"/>
    <w:rsid w:val="0089715E"/>
    <w:rsid w:val="008A02B3"/>
    <w:rsid w:val="008A1653"/>
    <w:rsid w:val="008A1863"/>
    <w:rsid w:val="008B5612"/>
    <w:rsid w:val="008B624A"/>
    <w:rsid w:val="008C3757"/>
    <w:rsid w:val="008C4C82"/>
    <w:rsid w:val="008C4D5C"/>
    <w:rsid w:val="008C6642"/>
    <w:rsid w:val="008C7901"/>
    <w:rsid w:val="008E4039"/>
    <w:rsid w:val="008E54F6"/>
    <w:rsid w:val="008E7D2E"/>
    <w:rsid w:val="008E7E63"/>
    <w:rsid w:val="008F0360"/>
    <w:rsid w:val="00902D29"/>
    <w:rsid w:val="009050E9"/>
    <w:rsid w:val="00905544"/>
    <w:rsid w:val="0091157D"/>
    <w:rsid w:val="00911EFD"/>
    <w:rsid w:val="00914C52"/>
    <w:rsid w:val="0092054D"/>
    <w:rsid w:val="00921519"/>
    <w:rsid w:val="0092427C"/>
    <w:rsid w:val="00927A23"/>
    <w:rsid w:val="00930444"/>
    <w:rsid w:val="009323BE"/>
    <w:rsid w:val="009341AA"/>
    <w:rsid w:val="00935558"/>
    <w:rsid w:val="00935693"/>
    <w:rsid w:val="00935A10"/>
    <w:rsid w:val="0093622C"/>
    <w:rsid w:val="0094104D"/>
    <w:rsid w:val="009415E7"/>
    <w:rsid w:val="009467E8"/>
    <w:rsid w:val="00947FB9"/>
    <w:rsid w:val="00956A0B"/>
    <w:rsid w:val="00957654"/>
    <w:rsid w:val="00957E02"/>
    <w:rsid w:val="009604A1"/>
    <w:rsid w:val="009651C8"/>
    <w:rsid w:val="00967636"/>
    <w:rsid w:val="009676E8"/>
    <w:rsid w:val="00967DC6"/>
    <w:rsid w:val="00971F1F"/>
    <w:rsid w:val="00975A40"/>
    <w:rsid w:val="00977955"/>
    <w:rsid w:val="00977AD0"/>
    <w:rsid w:val="00977D35"/>
    <w:rsid w:val="009828FE"/>
    <w:rsid w:val="009913CC"/>
    <w:rsid w:val="0099227A"/>
    <w:rsid w:val="00993F18"/>
    <w:rsid w:val="00996EBC"/>
    <w:rsid w:val="00997D0E"/>
    <w:rsid w:val="009A18E6"/>
    <w:rsid w:val="009A208A"/>
    <w:rsid w:val="009C2495"/>
    <w:rsid w:val="009C302C"/>
    <w:rsid w:val="009C3D87"/>
    <w:rsid w:val="009C4FAA"/>
    <w:rsid w:val="009D0AAA"/>
    <w:rsid w:val="009D0AB0"/>
    <w:rsid w:val="009D2DED"/>
    <w:rsid w:val="009D3D40"/>
    <w:rsid w:val="009E2B63"/>
    <w:rsid w:val="009E4915"/>
    <w:rsid w:val="009E671C"/>
    <w:rsid w:val="009E7CD9"/>
    <w:rsid w:val="009F2271"/>
    <w:rsid w:val="00A00E7A"/>
    <w:rsid w:val="00A024FC"/>
    <w:rsid w:val="00A07369"/>
    <w:rsid w:val="00A10F8D"/>
    <w:rsid w:val="00A1283D"/>
    <w:rsid w:val="00A12D8F"/>
    <w:rsid w:val="00A15064"/>
    <w:rsid w:val="00A20234"/>
    <w:rsid w:val="00A23943"/>
    <w:rsid w:val="00A26557"/>
    <w:rsid w:val="00A26B13"/>
    <w:rsid w:val="00A26EA7"/>
    <w:rsid w:val="00A27B08"/>
    <w:rsid w:val="00A36661"/>
    <w:rsid w:val="00A4036B"/>
    <w:rsid w:val="00A40984"/>
    <w:rsid w:val="00A65938"/>
    <w:rsid w:val="00A65B59"/>
    <w:rsid w:val="00A71F12"/>
    <w:rsid w:val="00A80EF1"/>
    <w:rsid w:val="00A83E7A"/>
    <w:rsid w:val="00A86FF9"/>
    <w:rsid w:val="00A95CD9"/>
    <w:rsid w:val="00A97A72"/>
    <w:rsid w:val="00A97FE3"/>
    <w:rsid w:val="00AA6DA1"/>
    <w:rsid w:val="00AB180D"/>
    <w:rsid w:val="00AB40D8"/>
    <w:rsid w:val="00AB58BD"/>
    <w:rsid w:val="00AC06F8"/>
    <w:rsid w:val="00AC31E4"/>
    <w:rsid w:val="00AC3887"/>
    <w:rsid w:val="00AC6CA1"/>
    <w:rsid w:val="00AD0B73"/>
    <w:rsid w:val="00AD2573"/>
    <w:rsid w:val="00AE4FC9"/>
    <w:rsid w:val="00AF0912"/>
    <w:rsid w:val="00AF1078"/>
    <w:rsid w:val="00AF2870"/>
    <w:rsid w:val="00B0028A"/>
    <w:rsid w:val="00B015F9"/>
    <w:rsid w:val="00B03505"/>
    <w:rsid w:val="00B03B24"/>
    <w:rsid w:val="00B101F3"/>
    <w:rsid w:val="00B106E5"/>
    <w:rsid w:val="00B10C49"/>
    <w:rsid w:val="00B121C9"/>
    <w:rsid w:val="00B12649"/>
    <w:rsid w:val="00B1409B"/>
    <w:rsid w:val="00B21FFC"/>
    <w:rsid w:val="00B23E3E"/>
    <w:rsid w:val="00B321E0"/>
    <w:rsid w:val="00B439BD"/>
    <w:rsid w:val="00B45440"/>
    <w:rsid w:val="00B537CB"/>
    <w:rsid w:val="00B5663A"/>
    <w:rsid w:val="00B6024E"/>
    <w:rsid w:val="00B621E3"/>
    <w:rsid w:val="00B659E9"/>
    <w:rsid w:val="00B7002C"/>
    <w:rsid w:val="00B704A5"/>
    <w:rsid w:val="00B72127"/>
    <w:rsid w:val="00B721F2"/>
    <w:rsid w:val="00B72B91"/>
    <w:rsid w:val="00B751CD"/>
    <w:rsid w:val="00B77DE4"/>
    <w:rsid w:val="00B83C27"/>
    <w:rsid w:val="00B83C63"/>
    <w:rsid w:val="00B85F7A"/>
    <w:rsid w:val="00B87F71"/>
    <w:rsid w:val="00B90115"/>
    <w:rsid w:val="00B902B4"/>
    <w:rsid w:val="00B90F72"/>
    <w:rsid w:val="00B928D6"/>
    <w:rsid w:val="00B94D7F"/>
    <w:rsid w:val="00B94D9D"/>
    <w:rsid w:val="00B97F35"/>
    <w:rsid w:val="00BA025A"/>
    <w:rsid w:val="00BA03E4"/>
    <w:rsid w:val="00BA3A95"/>
    <w:rsid w:val="00BA5B51"/>
    <w:rsid w:val="00BB24C8"/>
    <w:rsid w:val="00BB33CB"/>
    <w:rsid w:val="00BB577C"/>
    <w:rsid w:val="00BC18E6"/>
    <w:rsid w:val="00BC644D"/>
    <w:rsid w:val="00BC7CD3"/>
    <w:rsid w:val="00BD11FA"/>
    <w:rsid w:val="00BD20AB"/>
    <w:rsid w:val="00BD4B71"/>
    <w:rsid w:val="00BE1176"/>
    <w:rsid w:val="00BE5EE8"/>
    <w:rsid w:val="00BF07CC"/>
    <w:rsid w:val="00BF3DD1"/>
    <w:rsid w:val="00BF5430"/>
    <w:rsid w:val="00BF782E"/>
    <w:rsid w:val="00BF7A7D"/>
    <w:rsid w:val="00BF7BBB"/>
    <w:rsid w:val="00C00402"/>
    <w:rsid w:val="00C00809"/>
    <w:rsid w:val="00C026B9"/>
    <w:rsid w:val="00C02A5C"/>
    <w:rsid w:val="00C04321"/>
    <w:rsid w:val="00C070BF"/>
    <w:rsid w:val="00C076B8"/>
    <w:rsid w:val="00C102C2"/>
    <w:rsid w:val="00C1352F"/>
    <w:rsid w:val="00C20B4F"/>
    <w:rsid w:val="00C32A83"/>
    <w:rsid w:val="00C32CB9"/>
    <w:rsid w:val="00C340F1"/>
    <w:rsid w:val="00C35C53"/>
    <w:rsid w:val="00C37246"/>
    <w:rsid w:val="00C41525"/>
    <w:rsid w:val="00C4160E"/>
    <w:rsid w:val="00C513C5"/>
    <w:rsid w:val="00C55503"/>
    <w:rsid w:val="00C55EA1"/>
    <w:rsid w:val="00C633D7"/>
    <w:rsid w:val="00C66BF2"/>
    <w:rsid w:val="00C703DA"/>
    <w:rsid w:val="00C7372C"/>
    <w:rsid w:val="00C7392D"/>
    <w:rsid w:val="00C7453C"/>
    <w:rsid w:val="00C7454B"/>
    <w:rsid w:val="00C74970"/>
    <w:rsid w:val="00C82AA7"/>
    <w:rsid w:val="00C82B72"/>
    <w:rsid w:val="00C8627B"/>
    <w:rsid w:val="00C91618"/>
    <w:rsid w:val="00C921C2"/>
    <w:rsid w:val="00C97518"/>
    <w:rsid w:val="00CA1833"/>
    <w:rsid w:val="00CA2E9B"/>
    <w:rsid w:val="00CA3AB2"/>
    <w:rsid w:val="00CA6938"/>
    <w:rsid w:val="00CA7234"/>
    <w:rsid w:val="00CB0736"/>
    <w:rsid w:val="00CB1FBD"/>
    <w:rsid w:val="00CB2393"/>
    <w:rsid w:val="00CB5FE6"/>
    <w:rsid w:val="00CC18EF"/>
    <w:rsid w:val="00CC3237"/>
    <w:rsid w:val="00CC4E7B"/>
    <w:rsid w:val="00CD3B4C"/>
    <w:rsid w:val="00CD49EB"/>
    <w:rsid w:val="00CD5133"/>
    <w:rsid w:val="00CD562B"/>
    <w:rsid w:val="00CD5F46"/>
    <w:rsid w:val="00CD61AD"/>
    <w:rsid w:val="00CD7FFC"/>
    <w:rsid w:val="00CE2142"/>
    <w:rsid w:val="00CE3014"/>
    <w:rsid w:val="00CE525A"/>
    <w:rsid w:val="00CE5303"/>
    <w:rsid w:val="00CE60D9"/>
    <w:rsid w:val="00CE7239"/>
    <w:rsid w:val="00CF018F"/>
    <w:rsid w:val="00CF0A34"/>
    <w:rsid w:val="00CF0F1E"/>
    <w:rsid w:val="00CF13ED"/>
    <w:rsid w:val="00CF1F6F"/>
    <w:rsid w:val="00CF2D75"/>
    <w:rsid w:val="00CF6175"/>
    <w:rsid w:val="00CF76A4"/>
    <w:rsid w:val="00D1193C"/>
    <w:rsid w:val="00D1604D"/>
    <w:rsid w:val="00D16BD2"/>
    <w:rsid w:val="00D17C2A"/>
    <w:rsid w:val="00D17CE7"/>
    <w:rsid w:val="00D25657"/>
    <w:rsid w:val="00D35511"/>
    <w:rsid w:val="00D37A37"/>
    <w:rsid w:val="00D37CE8"/>
    <w:rsid w:val="00D410C8"/>
    <w:rsid w:val="00D43545"/>
    <w:rsid w:val="00D5528A"/>
    <w:rsid w:val="00D60F55"/>
    <w:rsid w:val="00D61E3E"/>
    <w:rsid w:val="00D62488"/>
    <w:rsid w:val="00D6306F"/>
    <w:rsid w:val="00D71CFF"/>
    <w:rsid w:val="00D736FF"/>
    <w:rsid w:val="00D73FFD"/>
    <w:rsid w:val="00D76055"/>
    <w:rsid w:val="00D86449"/>
    <w:rsid w:val="00D87C0C"/>
    <w:rsid w:val="00D92A8B"/>
    <w:rsid w:val="00D92BF1"/>
    <w:rsid w:val="00D93363"/>
    <w:rsid w:val="00D95E42"/>
    <w:rsid w:val="00D97540"/>
    <w:rsid w:val="00DA0F3A"/>
    <w:rsid w:val="00DA7298"/>
    <w:rsid w:val="00DB054E"/>
    <w:rsid w:val="00DB30BC"/>
    <w:rsid w:val="00DB414E"/>
    <w:rsid w:val="00DB447C"/>
    <w:rsid w:val="00DB62DA"/>
    <w:rsid w:val="00DB75E6"/>
    <w:rsid w:val="00DC0115"/>
    <w:rsid w:val="00DC1B08"/>
    <w:rsid w:val="00DC2416"/>
    <w:rsid w:val="00DC36C3"/>
    <w:rsid w:val="00DC3E06"/>
    <w:rsid w:val="00DC4958"/>
    <w:rsid w:val="00DC5B52"/>
    <w:rsid w:val="00DD0616"/>
    <w:rsid w:val="00DD190F"/>
    <w:rsid w:val="00DD2145"/>
    <w:rsid w:val="00DD402A"/>
    <w:rsid w:val="00DD5154"/>
    <w:rsid w:val="00DE10C5"/>
    <w:rsid w:val="00DE4343"/>
    <w:rsid w:val="00DE5E5E"/>
    <w:rsid w:val="00DF46CC"/>
    <w:rsid w:val="00DF4D3D"/>
    <w:rsid w:val="00DF5E6E"/>
    <w:rsid w:val="00DF7BA3"/>
    <w:rsid w:val="00E02AFC"/>
    <w:rsid w:val="00E139A8"/>
    <w:rsid w:val="00E1409A"/>
    <w:rsid w:val="00E15EC3"/>
    <w:rsid w:val="00E164EF"/>
    <w:rsid w:val="00E2092D"/>
    <w:rsid w:val="00E20BDF"/>
    <w:rsid w:val="00E23A30"/>
    <w:rsid w:val="00E244D6"/>
    <w:rsid w:val="00E27C8E"/>
    <w:rsid w:val="00E3280C"/>
    <w:rsid w:val="00E354F8"/>
    <w:rsid w:val="00E356B2"/>
    <w:rsid w:val="00E41C09"/>
    <w:rsid w:val="00E427C0"/>
    <w:rsid w:val="00E43C20"/>
    <w:rsid w:val="00E4453B"/>
    <w:rsid w:val="00E45555"/>
    <w:rsid w:val="00E4727A"/>
    <w:rsid w:val="00E47377"/>
    <w:rsid w:val="00E47E62"/>
    <w:rsid w:val="00E5058D"/>
    <w:rsid w:val="00E52045"/>
    <w:rsid w:val="00E56B05"/>
    <w:rsid w:val="00E57783"/>
    <w:rsid w:val="00E62482"/>
    <w:rsid w:val="00E634E4"/>
    <w:rsid w:val="00E71048"/>
    <w:rsid w:val="00E7297C"/>
    <w:rsid w:val="00E73911"/>
    <w:rsid w:val="00E75018"/>
    <w:rsid w:val="00E75A43"/>
    <w:rsid w:val="00E81CB2"/>
    <w:rsid w:val="00E8414D"/>
    <w:rsid w:val="00E8691C"/>
    <w:rsid w:val="00E90E73"/>
    <w:rsid w:val="00E9797D"/>
    <w:rsid w:val="00EA692D"/>
    <w:rsid w:val="00EA789F"/>
    <w:rsid w:val="00EB5622"/>
    <w:rsid w:val="00EC6953"/>
    <w:rsid w:val="00ED2F3D"/>
    <w:rsid w:val="00ED6543"/>
    <w:rsid w:val="00EE0DD2"/>
    <w:rsid w:val="00EE2A63"/>
    <w:rsid w:val="00EE33E1"/>
    <w:rsid w:val="00EE787B"/>
    <w:rsid w:val="00EF1CF6"/>
    <w:rsid w:val="00EF54E5"/>
    <w:rsid w:val="00F01525"/>
    <w:rsid w:val="00F04BC9"/>
    <w:rsid w:val="00F04DC2"/>
    <w:rsid w:val="00F0732D"/>
    <w:rsid w:val="00F073B8"/>
    <w:rsid w:val="00F11002"/>
    <w:rsid w:val="00F13E61"/>
    <w:rsid w:val="00F216EE"/>
    <w:rsid w:val="00F22A8D"/>
    <w:rsid w:val="00F23FF6"/>
    <w:rsid w:val="00F24D00"/>
    <w:rsid w:val="00F32892"/>
    <w:rsid w:val="00F35D54"/>
    <w:rsid w:val="00F41D73"/>
    <w:rsid w:val="00F43E12"/>
    <w:rsid w:val="00F448D6"/>
    <w:rsid w:val="00F44FCA"/>
    <w:rsid w:val="00F46AA9"/>
    <w:rsid w:val="00F47286"/>
    <w:rsid w:val="00F47DB8"/>
    <w:rsid w:val="00F505E5"/>
    <w:rsid w:val="00F5146D"/>
    <w:rsid w:val="00F53AD1"/>
    <w:rsid w:val="00F568E2"/>
    <w:rsid w:val="00F61891"/>
    <w:rsid w:val="00F61A7A"/>
    <w:rsid w:val="00F63229"/>
    <w:rsid w:val="00F64509"/>
    <w:rsid w:val="00F66A25"/>
    <w:rsid w:val="00F66E56"/>
    <w:rsid w:val="00F67F0C"/>
    <w:rsid w:val="00F734A9"/>
    <w:rsid w:val="00F74BA0"/>
    <w:rsid w:val="00F77E26"/>
    <w:rsid w:val="00F80CB6"/>
    <w:rsid w:val="00F81264"/>
    <w:rsid w:val="00F81E9B"/>
    <w:rsid w:val="00F85090"/>
    <w:rsid w:val="00F860C9"/>
    <w:rsid w:val="00F90468"/>
    <w:rsid w:val="00F968C2"/>
    <w:rsid w:val="00F96D70"/>
    <w:rsid w:val="00F976AC"/>
    <w:rsid w:val="00FA12A5"/>
    <w:rsid w:val="00FA2875"/>
    <w:rsid w:val="00FB1DBF"/>
    <w:rsid w:val="00FB593A"/>
    <w:rsid w:val="00FC0E1E"/>
    <w:rsid w:val="00FC25D3"/>
    <w:rsid w:val="00FC3058"/>
    <w:rsid w:val="00FC7017"/>
    <w:rsid w:val="00FD0AB9"/>
    <w:rsid w:val="00FD33A7"/>
    <w:rsid w:val="00FD499F"/>
    <w:rsid w:val="00FD4FA0"/>
    <w:rsid w:val="00FE4B5F"/>
    <w:rsid w:val="00FE6226"/>
    <w:rsid w:val="00FF42F9"/>
    <w:rsid w:val="00FF4DD1"/>
    <w:rsid w:val="00FF4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regrouptable v:ext="edit">
        <o:entry new="1" old="0"/>
        <o:entry new="2" old="0"/>
      </o:regrouptable>
    </o:shapelayout>
  </w:shapeDefaults>
  <w:decimalSymbol w:val="."/>
  <w:listSeparator w:val=","/>
  <w14:docId w14:val="0D172075"/>
  <w15:chartTrackingRefBased/>
  <w15:docId w15:val="{5FD0B152-38CC-4D96-9686-511889FB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416"/>
    <w:pPr>
      <w:spacing w:after="140"/>
    </w:pPr>
    <w:rPr>
      <w:spacing w:val="-2"/>
    </w:rPr>
  </w:style>
  <w:style w:type="paragraph" w:styleId="Heading1">
    <w:name w:val="heading 1"/>
    <w:basedOn w:val="Normal"/>
    <w:next w:val="Normal"/>
    <w:link w:val="Heading1Char"/>
    <w:uiPriority w:val="9"/>
    <w:qFormat/>
    <w:rsid w:val="00722CDF"/>
    <w:pPr>
      <w:widowControl w:val="0"/>
      <w:shd w:val="clear" w:color="auto" w:fill="FFFFFF"/>
      <w:spacing w:after="200" w:line="240" w:lineRule="auto"/>
      <w:outlineLvl w:val="0"/>
    </w:pPr>
    <w:rPr>
      <w:rFonts w:eastAsiaTheme="majorEastAsia" w:cstheme="majorBidi"/>
      <w:b/>
      <w:noProof/>
      <w:color w:val="002060"/>
      <w:sz w:val="48"/>
      <w:szCs w:val="48"/>
    </w:rPr>
  </w:style>
  <w:style w:type="paragraph" w:styleId="Heading2">
    <w:name w:val="heading 2"/>
    <w:basedOn w:val="Normal"/>
    <w:next w:val="Normal"/>
    <w:link w:val="Heading2Char"/>
    <w:uiPriority w:val="9"/>
    <w:unhideWhenUsed/>
    <w:qFormat/>
    <w:rsid w:val="000C7D72"/>
    <w:pPr>
      <w:widowControl w:val="0"/>
      <w:outlineLvl w:val="1"/>
    </w:pPr>
    <w:rPr>
      <w:color w:val="002060"/>
      <w:sz w:val="26"/>
      <w:szCs w:val="26"/>
      <w:u w:val="single"/>
      <w:lang w:val="es-MX"/>
    </w:rPr>
  </w:style>
  <w:style w:type="paragraph" w:styleId="Heading3">
    <w:name w:val="heading 3"/>
    <w:basedOn w:val="Heading2"/>
    <w:next w:val="Normal"/>
    <w:link w:val="Heading3Char"/>
    <w:uiPriority w:val="9"/>
    <w:unhideWhenUsed/>
    <w:qFormat/>
    <w:rsid w:val="00E4453B"/>
    <w:pPr>
      <w:outlineLvl w:val="2"/>
    </w:pPr>
    <w:rPr>
      <w:b/>
      <w:u w:val="none"/>
    </w:rPr>
  </w:style>
  <w:style w:type="paragraph" w:styleId="Heading4">
    <w:name w:val="heading 4"/>
    <w:basedOn w:val="Normal"/>
    <w:next w:val="Normal"/>
    <w:link w:val="Heading4Char"/>
    <w:uiPriority w:val="9"/>
    <w:unhideWhenUsed/>
    <w:qFormat/>
    <w:rsid w:val="009415E7"/>
    <w:pPr>
      <w:widowControl w:val="0"/>
      <w:outlineLvl w:val="3"/>
    </w:pPr>
    <w:rPr>
      <w:color w:val="002060"/>
      <w:sz w:val="24"/>
      <w:szCs w:val="24"/>
      <w:u w:val="single"/>
    </w:rPr>
  </w:style>
  <w:style w:type="paragraph" w:styleId="Heading5">
    <w:name w:val="heading 5"/>
    <w:basedOn w:val="Normal"/>
    <w:next w:val="Normal"/>
    <w:link w:val="Heading5Char"/>
    <w:uiPriority w:val="9"/>
    <w:unhideWhenUsed/>
    <w:qFormat/>
    <w:rsid w:val="00DC2416"/>
    <w:pPr>
      <w:keepNext/>
      <w:keepLines/>
      <w:shd w:val="clear" w:color="auto" w:fill="FFFFFF"/>
      <w:spacing w:after="40" w:line="240" w:lineRule="auto"/>
      <w:outlineLvl w:val="4"/>
    </w:pPr>
    <w:rPr>
      <w:rFonts w:eastAsiaTheme="majorEastAsia" w:cstheme="majorBidi"/>
      <w:i/>
      <w:color w:val="002060"/>
      <w:sz w:val="24"/>
      <w:szCs w:val="24"/>
    </w:rPr>
  </w:style>
  <w:style w:type="paragraph" w:styleId="Heading6">
    <w:name w:val="heading 6"/>
    <w:basedOn w:val="Normal"/>
    <w:next w:val="Normal"/>
    <w:link w:val="Heading6Char"/>
    <w:uiPriority w:val="9"/>
    <w:unhideWhenUsed/>
    <w:qFormat/>
    <w:rsid w:val="00CA183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CDF"/>
    <w:rPr>
      <w:rFonts w:eastAsiaTheme="majorEastAsia" w:cstheme="majorBidi"/>
      <w:b/>
      <w:noProof/>
      <w:color w:val="002060"/>
      <w:sz w:val="48"/>
      <w:szCs w:val="48"/>
      <w:shd w:val="clear" w:color="auto" w:fill="FFFFFF"/>
    </w:rPr>
  </w:style>
  <w:style w:type="character" w:customStyle="1" w:styleId="Heading2Char">
    <w:name w:val="Heading 2 Char"/>
    <w:basedOn w:val="DefaultParagraphFont"/>
    <w:link w:val="Heading2"/>
    <w:uiPriority w:val="9"/>
    <w:rsid w:val="000C7D72"/>
    <w:rPr>
      <w:color w:val="002060"/>
      <w:spacing w:val="-2"/>
      <w:sz w:val="26"/>
      <w:szCs w:val="26"/>
      <w:u w:val="single"/>
      <w:lang w:val="es-MX"/>
    </w:rPr>
  </w:style>
  <w:style w:type="character" w:customStyle="1" w:styleId="Heading3Char">
    <w:name w:val="Heading 3 Char"/>
    <w:basedOn w:val="DefaultParagraphFont"/>
    <w:link w:val="Heading3"/>
    <w:uiPriority w:val="9"/>
    <w:rsid w:val="00E4453B"/>
    <w:rPr>
      <w:b/>
      <w:color w:val="002060"/>
      <w:spacing w:val="-2"/>
      <w:sz w:val="26"/>
      <w:szCs w:val="26"/>
      <w:lang w:val="es-MX"/>
    </w:rPr>
  </w:style>
  <w:style w:type="character" w:customStyle="1" w:styleId="Heading4Char">
    <w:name w:val="Heading 4 Char"/>
    <w:basedOn w:val="DefaultParagraphFont"/>
    <w:link w:val="Heading4"/>
    <w:uiPriority w:val="9"/>
    <w:rsid w:val="009415E7"/>
    <w:rPr>
      <w:color w:val="002060"/>
      <w:sz w:val="24"/>
      <w:szCs w:val="24"/>
      <w:u w:val="single"/>
    </w:rPr>
  </w:style>
  <w:style w:type="character" w:customStyle="1" w:styleId="Heading5Char">
    <w:name w:val="Heading 5 Char"/>
    <w:basedOn w:val="DefaultParagraphFont"/>
    <w:link w:val="Heading5"/>
    <w:uiPriority w:val="9"/>
    <w:rsid w:val="00DC2416"/>
    <w:rPr>
      <w:rFonts w:eastAsiaTheme="majorEastAsia" w:cstheme="majorBidi"/>
      <w:i/>
      <w:color w:val="002060"/>
      <w:sz w:val="24"/>
      <w:szCs w:val="24"/>
      <w:shd w:val="clear" w:color="auto" w:fill="FFFFFF"/>
    </w:rPr>
  </w:style>
  <w:style w:type="paragraph" w:styleId="FootnoteText">
    <w:name w:val="footnote text"/>
    <w:basedOn w:val="Normal"/>
    <w:link w:val="FootnoteTextChar"/>
    <w:uiPriority w:val="99"/>
    <w:unhideWhenUsed/>
    <w:rsid w:val="004F207D"/>
    <w:pPr>
      <w:spacing w:after="0" w:line="240" w:lineRule="auto"/>
    </w:pPr>
    <w:rPr>
      <w:sz w:val="20"/>
      <w:szCs w:val="20"/>
    </w:rPr>
  </w:style>
  <w:style w:type="character" w:customStyle="1" w:styleId="FootnoteTextChar">
    <w:name w:val="Footnote Text Char"/>
    <w:basedOn w:val="DefaultParagraphFont"/>
    <w:link w:val="FootnoteText"/>
    <w:uiPriority w:val="99"/>
    <w:rsid w:val="004F207D"/>
    <w:rPr>
      <w:sz w:val="20"/>
      <w:szCs w:val="20"/>
    </w:rPr>
  </w:style>
  <w:style w:type="character" w:styleId="FootnoteReference">
    <w:name w:val="footnote reference"/>
    <w:basedOn w:val="DefaultParagraphFont"/>
    <w:uiPriority w:val="99"/>
    <w:semiHidden/>
    <w:unhideWhenUsed/>
    <w:rsid w:val="004F207D"/>
    <w:rPr>
      <w:vertAlign w:val="superscript"/>
    </w:rPr>
  </w:style>
  <w:style w:type="paragraph" w:styleId="ListParagraph">
    <w:name w:val="List Paragraph"/>
    <w:basedOn w:val="Normal"/>
    <w:uiPriority w:val="34"/>
    <w:qFormat/>
    <w:rsid w:val="00B94D9D"/>
    <w:pPr>
      <w:ind w:left="720"/>
      <w:contextualSpacing/>
    </w:pPr>
  </w:style>
  <w:style w:type="character" w:styleId="Hyperlink">
    <w:name w:val="Hyperlink"/>
    <w:basedOn w:val="DefaultParagraphFont"/>
    <w:uiPriority w:val="99"/>
    <w:unhideWhenUsed/>
    <w:rsid w:val="00463D48"/>
    <w:rPr>
      <w:color w:val="0563C1" w:themeColor="hyperlink"/>
      <w:u w:val="single"/>
    </w:rPr>
  </w:style>
  <w:style w:type="character" w:styleId="CommentReference">
    <w:name w:val="annotation reference"/>
    <w:basedOn w:val="DefaultParagraphFont"/>
    <w:uiPriority w:val="99"/>
    <w:semiHidden/>
    <w:unhideWhenUsed/>
    <w:rsid w:val="005F7899"/>
    <w:rPr>
      <w:sz w:val="16"/>
      <w:szCs w:val="16"/>
    </w:rPr>
  </w:style>
  <w:style w:type="paragraph" w:styleId="CommentText">
    <w:name w:val="annotation text"/>
    <w:basedOn w:val="Normal"/>
    <w:link w:val="CommentTextChar"/>
    <w:uiPriority w:val="99"/>
    <w:unhideWhenUsed/>
    <w:rsid w:val="005F7899"/>
    <w:pPr>
      <w:spacing w:line="240" w:lineRule="auto"/>
    </w:pPr>
    <w:rPr>
      <w:sz w:val="20"/>
      <w:szCs w:val="20"/>
    </w:rPr>
  </w:style>
  <w:style w:type="character" w:customStyle="1" w:styleId="CommentTextChar">
    <w:name w:val="Comment Text Char"/>
    <w:basedOn w:val="DefaultParagraphFont"/>
    <w:link w:val="CommentText"/>
    <w:uiPriority w:val="99"/>
    <w:rsid w:val="005F7899"/>
    <w:rPr>
      <w:sz w:val="20"/>
      <w:szCs w:val="20"/>
    </w:rPr>
  </w:style>
  <w:style w:type="paragraph" w:styleId="CommentSubject">
    <w:name w:val="annotation subject"/>
    <w:basedOn w:val="CommentText"/>
    <w:next w:val="CommentText"/>
    <w:link w:val="CommentSubjectChar"/>
    <w:uiPriority w:val="99"/>
    <w:semiHidden/>
    <w:unhideWhenUsed/>
    <w:rsid w:val="005F7899"/>
    <w:rPr>
      <w:b/>
      <w:bCs/>
    </w:rPr>
  </w:style>
  <w:style w:type="character" w:customStyle="1" w:styleId="CommentSubjectChar">
    <w:name w:val="Comment Subject Char"/>
    <w:basedOn w:val="CommentTextChar"/>
    <w:link w:val="CommentSubject"/>
    <w:uiPriority w:val="99"/>
    <w:semiHidden/>
    <w:rsid w:val="005F7899"/>
    <w:rPr>
      <w:b/>
      <w:bCs/>
      <w:sz w:val="20"/>
      <w:szCs w:val="20"/>
    </w:rPr>
  </w:style>
  <w:style w:type="paragraph" w:styleId="BalloonText">
    <w:name w:val="Balloon Text"/>
    <w:basedOn w:val="Normal"/>
    <w:link w:val="BalloonTextChar"/>
    <w:uiPriority w:val="99"/>
    <w:semiHidden/>
    <w:unhideWhenUsed/>
    <w:rsid w:val="005F7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899"/>
    <w:rPr>
      <w:rFonts w:ascii="Segoe UI" w:hAnsi="Segoe UI" w:cs="Segoe UI"/>
      <w:sz w:val="18"/>
      <w:szCs w:val="18"/>
    </w:rPr>
  </w:style>
  <w:style w:type="paragraph" w:styleId="Header">
    <w:name w:val="header"/>
    <w:basedOn w:val="Normal"/>
    <w:link w:val="HeaderChar"/>
    <w:uiPriority w:val="99"/>
    <w:unhideWhenUsed/>
    <w:rsid w:val="00504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6C5"/>
  </w:style>
  <w:style w:type="paragraph" w:styleId="Footer">
    <w:name w:val="footer"/>
    <w:basedOn w:val="Normal"/>
    <w:link w:val="FooterChar"/>
    <w:uiPriority w:val="99"/>
    <w:unhideWhenUsed/>
    <w:rsid w:val="00504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6C5"/>
  </w:style>
  <w:style w:type="paragraph" w:styleId="NormalWeb">
    <w:name w:val="Normal (Web)"/>
    <w:basedOn w:val="Normal"/>
    <w:uiPriority w:val="99"/>
    <w:unhideWhenUsed/>
    <w:rsid w:val="00B90F72"/>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B90F72"/>
    <w:rPr>
      <w:b/>
      <w:bCs/>
    </w:rPr>
  </w:style>
  <w:style w:type="character" w:customStyle="1" w:styleId="apple-converted-space">
    <w:name w:val="apple-converted-space"/>
    <w:basedOn w:val="DefaultParagraphFont"/>
    <w:rsid w:val="00B90F72"/>
  </w:style>
  <w:style w:type="character" w:styleId="Emphasis">
    <w:name w:val="Emphasis"/>
    <w:basedOn w:val="DefaultParagraphFont"/>
    <w:uiPriority w:val="20"/>
    <w:qFormat/>
    <w:rsid w:val="00B90F72"/>
    <w:rPr>
      <w:i/>
      <w:iCs/>
    </w:rPr>
  </w:style>
  <w:style w:type="table" w:styleId="TableGrid">
    <w:name w:val="Table Grid"/>
    <w:basedOn w:val="TableNormal"/>
    <w:uiPriority w:val="39"/>
    <w:rsid w:val="00B90F72"/>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C25D3"/>
    <w:pPr>
      <w:shd w:val="clear" w:color="auto" w:fill="FFFFFF"/>
      <w:tabs>
        <w:tab w:val="right" w:leader="dot" w:pos="10790"/>
      </w:tabs>
      <w:spacing w:before="240" w:after="100" w:line="240" w:lineRule="auto"/>
    </w:pPr>
    <w:rPr>
      <w:rFonts w:eastAsia="Times New Roman" w:cs="Times New Roman"/>
      <w:color w:val="000000"/>
    </w:rPr>
  </w:style>
  <w:style w:type="paragraph" w:styleId="TOC2">
    <w:name w:val="toc 2"/>
    <w:basedOn w:val="Normal"/>
    <w:next w:val="Normal"/>
    <w:autoRedefine/>
    <w:uiPriority w:val="39"/>
    <w:unhideWhenUsed/>
    <w:rsid w:val="00B90F72"/>
    <w:pPr>
      <w:shd w:val="clear" w:color="auto" w:fill="FFFFFF"/>
      <w:spacing w:before="240" w:after="100" w:line="240" w:lineRule="auto"/>
      <w:ind w:left="220"/>
    </w:pPr>
    <w:rPr>
      <w:rFonts w:eastAsia="Times New Roman" w:cs="Times New Roman"/>
      <w:color w:val="000000"/>
    </w:rPr>
  </w:style>
  <w:style w:type="paragraph" w:styleId="BodyText">
    <w:name w:val="Body Text"/>
    <w:basedOn w:val="Normal"/>
    <w:link w:val="BodyTextChar"/>
    <w:uiPriority w:val="1"/>
    <w:qFormat/>
    <w:rsid w:val="00B90F72"/>
    <w:pPr>
      <w:widowControl w:val="0"/>
      <w:shd w:val="clear" w:color="auto" w:fill="FFFFFF"/>
      <w:spacing w:before="240" w:after="0" w:line="240" w:lineRule="auto"/>
      <w:ind w:left="120"/>
    </w:pPr>
    <w:rPr>
      <w:rFonts w:eastAsia="Verdana" w:cs="Times New Roman"/>
      <w:color w:val="000000"/>
    </w:rPr>
  </w:style>
  <w:style w:type="character" w:customStyle="1" w:styleId="BodyTextChar">
    <w:name w:val="Body Text Char"/>
    <w:basedOn w:val="DefaultParagraphFont"/>
    <w:link w:val="BodyText"/>
    <w:uiPriority w:val="1"/>
    <w:rsid w:val="00B90F72"/>
    <w:rPr>
      <w:rFonts w:eastAsia="Verdana" w:cs="Times New Roman"/>
      <w:color w:val="000000"/>
      <w:shd w:val="clear" w:color="auto" w:fill="FFFFFF"/>
    </w:rPr>
  </w:style>
  <w:style w:type="paragraph" w:styleId="TOCHeading">
    <w:name w:val="TOC Heading"/>
    <w:basedOn w:val="Heading1"/>
    <w:next w:val="Normal"/>
    <w:uiPriority w:val="39"/>
    <w:unhideWhenUsed/>
    <w:qFormat/>
    <w:rsid w:val="00B90F72"/>
    <w:pPr>
      <w:outlineLvl w:val="9"/>
    </w:pPr>
    <w:rPr>
      <w:rFonts w:asciiTheme="majorHAnsi" w:hAnsiTheme="majorHAnsi"/>
      <w:b w:val="0"/>
      <w:color w:val="2E74B5" w:themeColor="accent1" w:themeShade="BF"/>
    </w:rPr>
  </w:style>
  <w:style w:type="paragraph" w:styleId="TOC3">
    <w:name w:val="toc 3"/>
    <w:basedOn w:val="Normal"/>
    <w:next w:val="Normal"/>
    <w:autoRedefine/>
    <w:uiPriority w:val="39"/>
    <w:unhideWhenUsed/>
    <w:rsid w:val="00B90F72"/>
    <w:pPr>
      <w:shd w:val="clear" w:color="auto" w:fill="FFFFFF"/>
      <w:spacing w:before="240" w:after="100" w:line="240" w:lineRule="auto"/>
      <w:ind w:left="440"/>
    </w:pPr>
    <w:rPr>
      <w:rFonts w:eastAsia="Times New Roman" w:cs="Times New Roman"/>
      <w:color w:val="000000"/>
    </w:rPr>
  </w:style>
  <w:style w:type="paragraph" w:styleId="Caption">
    <w:name w:val="caption"/>
    <w:basedOn w:val="Normal"/>
    <w:next w:val="Normal"/>
    <w:uiPriority w:val="35"/>
    <w:unhideWhenUsed/>
    <w:qFormat/>
    <w:rsid w:val="00B90F72"/>
    <w:pPr>
      <w:shd w:val="clear" w:color="auto" w:fill="FFFFFF"/>
      <w:spacing w:before="240" w:after="200" w:line="240" w:lineRule="auto"/>
    </w:pPr>
    <w:rPr>
      <w:rFonts w:eastAsia="Times New Roman" w:cs="Times New Roman"/>
      <w:i/>
      <w:iCs/>
      <w:color w:val="44546A" w:themeColor="text2"/>
      <w:sz w:val="18"/>
      <w:szCs w:val="18"/>
    </w:rPr>
  </w:style>
  <w:style w:type="paragraph" w:customStyle="1" w:styleId="TableParagraph">
    <w:name w:val="Table Paragraph"/>
    <w:basedOn w:val="Normal"/>
    <w:uiPriority w:val="1"/>
    <w:qFormat/>
    <w:rsid w:val="00B90F72"/>
    <w:pPr>
      <w:widowControl w:val="0"/>
      <w:autoSpaceDE w:val="0"/>
      <w:autoSpaceDN w:val="0"/>
      <w:spacing w:before="47" w:after="0" w:line="240" w:lineRule="auto"/>
      <w:ind w:left="14"/>
      <w:jc w:val="center"/>
    </w:pPr>
    <w:rPr>
      <w:rFonts w:eastAsia="Verdana" w:cs="Verdana"/>
    </w:rPr>
  </w:style>
  <w:style w:type="paragraph" w:styleId="PlainText">
    <w:name w:val="Plain Text"/>
    <w:basedOn w:val="Normal"/>
    <w:link w:val="PlainTextChar"/>
    <w:uiPriority w:val="99"/>
    <w:unhideWhenUsed/>
    <w:rsid w:val="00B90F7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90F72"/>
    <w:rPr>
      <w:rFonts w:ascii="Calibri" w:hAnsi="Calibri"/>
      <w:szCs w:val="21"/>
    </w:rPr>
  </w:style>
  <w:style w:type="character" w:styleId="FollowedHyperlink">
    <w:name w:val="FollowedHyperlink"/>
    <w:basedOn w:val="DefaultParagraphFont"/>
    <w:uiPriority w:val="99"/>
    <w:semiHidden/>
    <w:unhideWhenUsed/>
    <w:rsid w:val="00443E4D"/>
    <w:rPr>
      <w:color w:val="954F72" w:themeColor="followedHyperlink"/>
      <w:u w:val="single"/>
    </w:rPr>
  </w:style>
  <w:style w:type="character" w:customStyle="1" w:styleId="x-el">
    <w:name w:val="x-el"/>
    <w:basedOn w:val="DefaultParagraphFont"/>
    <w:rsid w:val="008E7E63"/>
  </w:style>
  <w:style w:type="paragraph" w:styleId="EndnoteText">
    <w:name w:val="endnote text"/>
    <w:basedOn w:val="Normal"/>
    <w:link w:val="EndnoteTextChar"/>
    <w:uiPriority w:val="99"/>
    <w:unhideWhenUsed/>
    <w:rsid w:val="008218C5"/>
    <w:pPr>
      <w:spacing w:after="0" w:line="240" w:lineRule="auto"/>
    </w:pPr>
    <w:rPr>
      <w:sz w:val="20"/>
      <w:szCs w:val="20"/>
    </w:rPr>
  </w:style>
  <w:style w:type="character" w:customStyle="1" w:styleId="EndnoteTextChar">
    <w:name w:val="Endnote Text Char"/>
    <w:basedOn w:val="DefaultParagraphFont"/>
    <w:link w:val="EndnoteText"/>
    <w:uiPriority w:val="99"/>
    <w:rsid w:val="008218C5"/>
    <w:rPr>
      <w:sz w:val="20"/>
      <w:szCs w:val="20"/>
    </w:rPr>
  </w:style>
  <w:style w:type="character" w:styleId="EndnoteReference">
    <w:name w:val="endnote reference"/>
    <w:basedOn w:val="DefaultParagraphFont"/>
    <w:uiPriority w:val="99"/>
    <w:semiHidden/>
    <w:unhideWhenUsed/>
    <w:rsid w:val="008218C5"/>
    <w:rPr>
      <w:vertAlign w:val="superscript"/>
    </w:rPr>
  </w:style>
  <w:style w:type="paragraph" w:styleId="HTMLPreformatted">
    <w:name w:val="HTML Preformatted"/>
    <w:basedOn w:val="Normal"/>
    <w:link w:val="HTMLPreformattedChar"/>
    <w:uiPriority w:val="99"/>
    <w:semiHidden/>
    <w:unhideWhenUsed/>
    <w:rsid w:val="003D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4C78"/>
    <w:rPr>
      <w:rFonts w:ascii="Courier New" w:eastAsia="Times New Roman" w:hAnsi="Courier New" w:cs="Courier New"/>
      <w:sz w:val="20"/>
      <w:szCs w:val="20"/>
    </w:rPr>
  </w:style>
  <w:style w:type="character" w:customStyle="1" w:styleId="Heading6Char">
    <w:name w:val="Heading 6 Char"/>
    <w:basedOn w:val="DefaultParagraphFont"/>
    <w:link w:val="Heading6"/>
    <w:uiPriority w:val="9"/>
    <w:rsid w:val="00CA1833"/>
    <w:rPr>
      <w:rFonts w:asciiTheme="majorHAnsi" w:eastAsiaTheme="majorEastAsia" w:hAnsiTheme="majorHAnsi" w:cstheme="majorBidi"/>
      <w:color w:val="1F4D78" w:themeColor="accent1" w:themeShade="7F"/>
    </w:rPr>
  </w:style>
  <w:style w:type="character" w:customStyle="1" w:styleId="d2edcug0">
    <w:name w:val="d2edcug0"/>
    <w:basedOn w:val="DefaultParagraphFont"/>
    <w:rsid w:val="00CA1833"/>
  </w:style>
  <w:style w:type="paragraph" w:styleId="Revision">
    <w:name w:val="Revision"/>
    <w:hidden/>
    <w:uiPriority w:val="99"/>
    <w:semiHidden/>
    <w:rsid w:val="006F127F"/>
    <w:pPr>
      <w:spacing w:after="0" w:line="240" w:lineRule="auto"/>
    </w:pPr>
  </w:style>
  <w:style w:type="character" w:customStyle="1" w:styleId="y2iqfc">
    <w:name w:val="y2iqfc"/>
    <w:basedOn w:val="DefaultParagraphFont"/>
    <w:rsid w:val="003D7868"/>
  </w:style>
  <w:style w:type="paragraph" w:customStyle="1" w:styleId="response-text">
    <w:name w:val="response-text"/>
    <w:basedOn w:val="Normal"/>
    <w:rsid w:val="00BD20AB"/>
    <w:pPr>
      <w:spacing w:before="100" w:beforeAutospacing="1" w:after="100" w:afterAutospacing="1" w:line="240" w:lineRule="auto"/>
    </w:pPr>
    <w:rPr>
      <w:rFonts w:ascii="Times New Roman" w:eastAsia="Times New Roman" w:hAnsi="Times New Roman" w:cs="Times New Roman"/>
      <w:spacing w:val="0"/>
      <w:sz w:val="24"/>
      <w:szCs w:val="24"/>
    </w:rPr>
  </w:style>
  <w:style w:type="paragraph" w:customStyle="1" w:styleId="xmsonormal">
    <w:name w:val="x_msonormal"/>
    <w:basedOn w:val="Normal"/>
    <w:rsid w:val="00BD20AB"/>
    <w:pPr>
      <w:spacing w:after="0" w:line="240" w:lineRule="auto"/>
    </w:pPr>
    <w:rPr>
      <w:rFonts w:ascii="Times New Roman" w:hAnsi="Times New Roman" w:cs="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10460">
      <w:bodyDiv w:val="1"/>
      <w:marLeft w:val="0"/>
      <w:marRight w:val="0"/>
      <w:marTop w:val="0"/>
      <w:marBottom w:val="0"/>
      <w:divBdr>
        <w:top w:val="none" w:sz="0" w:space="0" w:color="auto"/>
        <w:left w:val="none" w:sz="0" w:space="0" w:color="auto"/>
        <w:bottom w:val="none" w:sz="0" w:space="0" w:color="auto"/>
        <w:right w:val="none" w:sz="0" w:space="0" w:color="auto"/>
      </w:divBdr>
    </w:div>
    <w:div w:id="232207422">
      <w:bodyDiv w:val="1"/>
      <w:marLeft w:val="0"/>
      <w:marRight w:val="0"/>
      <w:marTop w:val="0"/>
      <w:marBottom w:val="0"/>
      <w:divBdr>
        <w:top w:val="none" w:sz="0" w:space="0" w:color="auto"/>
        <w:left w:val="none" w:sz="0" w:space="0" w:color="auto"/>
        <w:bottom w:val="none" w:sz="0" w:space="0" w:color="auto"/>
        <w:right w:val="none" w:sz="0" w:space="0" w:color="auto"/>
      </w:divBdr>
    </w:div>
    <w:div w:id="234752118">
      <w:bodyDiv w:val="1"/>
      <w:marLeft w:val="0"/>
      <w:marRight w:val="0"/>
      <w:marTop w:val="0"/>
      <w:marBottom w:val="0"/>
      <w:divBdr>
        <w:top w:val="none" w:sz="0" w:space="0" w:color="auto"/>
        <w:left w:val="none" w:sz="0" w:space="0" w:color="auto"/>
        <w:bottom w:val="none" w:sz="0" w:space="0" w:color="auto"/>
        <w:right w:val="none" w:sz="0" w:space="0" w:color="auto"/>
      </w:divBdr>
    </w:div>
    <w:div w:id="261685971">
      <w:bodyDiv w:val="1"/>
      <w:marLeft w:val="0"/>
      <w:marRight w:val="0"/>
      <w:marTop w:val="0"/>
      <w:marBottom w:val="0"/>
      <w:divBdr>
        <w:top w:val="none" w:sz="0" w:space="0" w:color="auto"/>
        <w:left w:val="none" w:sz="0" w:space="0" w:color="auto"/>
        <w:bottom w:val="none" w:sz="0" w:space="0" w:color="auto"/>
        <w:right w:val="none" w:sz="0" w:space="0" w:color="auto"/>
      </w:divBdr>
    </w:div>
    <w:div w:id="336540224">
      <w:bodyDiv w:val="1"/>
      <w:marLeft w:val="0"/>
      <w:marRight w:val="0"/>
      <w:marTop w:val="0"/>
      <w:marBottom w:val="0"/>
      <w:divBdr>
        <w:top w:val="none" w:sz="0" w:space="0" w:color="auto"/>
        <w:left w:val="none" w:sz="0" w:space="0" w:color="auto"/>
        <w:bottom w:val="none" w:sz="0" w:space="0" w:color="auto"/>
        <w:right w:val="none" w:sz="0" w:space="0" w:color="auto"/>
      </w:divBdr>
    </w:div>
    <w:div w:id="368651187">
      <w:bodyDiv w:val="1"/>
      <w:marLeft w:val="0"/>
      <w:marRight w:val="0"/>
      <w:marTop w:val="0"/>
      <w:marBottom w:val="0"/>
      <w:divBdr>
        <w:top w:val="none" w:sz="0" w:space="0" w:color="auto"/>
        <w:left w:val="none" w:sz="0" w:space="0" w:color="auto"/>
        <w:bottom w:val="none" w:sz="0" w:space="0" w:color="auto"/>
        <w:right w:val="none" w:sz="0" w:space="0" w:color="auto"/>
      </w:divBdr>
    </w:div>
    <w:div w:id="373696301">
      <w:bodyDiv w:val="1"/>
      <w:marLeft w:val="0"/>
      <w:marRight w:val="0"/>
      <w:marTop w:val="0"/>
      <w:marBottom w:val="0"/>
      <w:divBdr>
        <w:top w:val="none" w:sz="0" w:space="0" w:color="auto"/>
        <w:left w:val="none" w:sz="0" w:space="0" w:color="auto"/>
        <w:bottom w:val="none" w:sz="0" w:space="0" w:color="auto"/>
        <w:right w:val="none" w:sz="0" w:space="0" w:color="auto"/>
      </w:divBdr>
    </w:div>
    <w:div w:id="488716671">
      <w:bodyDiv w:val="1"/>
      <w:marLeft w:val="0"/>
      <w:marRight w:val="0"/>
      <w:marTop w:val="0"/>
      <w:marBottom w:val="0"/>
      <w:divBdr>
        <w:top w:val="none" w:sz="0" w:space="0" w:color="auto"/>
        <w:left w:val="none" w:sz="0" w:space="0" w:color="auto"/>
        <w:bottom w:val="none" w:sz="0" w:space="0" w:color="auto"/>
        <w:right w:val="none" w:sz="0" w:space="0" w:color="auto"/>
      </w:divBdr>
    </w:div>
    <w:div w:id="494302971">
      <w:bodyDiv w:val="1"/>
      <w:marLeft w:val="0"/>
      <w:marRight w:val="0"/>
      <w:marTop w:val="0"/>
      <w:marBottom w:val="0"/>
      <w:divBdr>
        <w:top w:val="none" w:sz="0" w:space="0" w:color="auto"/>
        <w:left w:val="none" w:sz="0" w:space="0" w:color="auto"/>
        <w:bottom w:val="none" w:sz="0" w:space="0" w:color="auto"/>
        <w:right w:val="none" w:sz="0" w:space="0" w:color="auto"/>
      </w:divBdr>
    </w:div>
    <w:div w:id="517280797">
      <w:bodyDiv w:val="1"/>
      <w:marLeft w:val="0"/>
      <w:marRight w:val="0"/>
      <w:marTop w:val="0"/>
      <w:marBottom w:val="0"/>
      <w:divBdr>
        <w:top w:val="none" w:sz="0" w:space="0" w:color="auto"/>
        <w:left w:val="none" w:sz="0" w:space="0" w:color="auto"/>
        <w:bottom w:val="none" w:sz="0" w:space="0" w:color="auto"/>
        <w:right w:val="none" w:sz="0" w:space="0" w:color="auto"/>
      </w:divBdr>
    </w:div>
    <w:div w:id="519784185">
      <w:bodyDiv w:val="1"/>
      <w:marLeft w:val="0"/>
      <w:marRight w:val="0"/>
      <w:marTop w:val="0"/>
      <w:marBottom w:val="0"/>
      <w:divBdr>
        <w:top w:val="none" w:sz="0" w:space="0" w:color="auto"/>
        <w:left w:val="none" w:sz="0" w:space="0" w:color="auto"/>
        <w:bottom w:val="none" w:sz="0" w:space="0" w:color="auto"/>
        <w:right w:val="none" w:sz="0" w:space="0" w:color="auto"/>
      </w:divBdr>
    </w:div>
    <w:div w:id="703598823">
      <w:bodyDiv w:val="1"/>
      <w:marLeft w:val="0"/>
      <w:marRight w:val="0"/>
      <w:marTop w:val="0"/>
      <w:marBottom w:val="0"/>
      <w:divBdr>
        <w:top w:val="none" w:sz="0" w:space="0" w:color="auto"/>
        <w:left w:val="none" w:sz="0" w:space="0" w:color="auto"/>
        <w:bottom w:val="none" w:sz="0" w:space="0" w:color="auto"/>
        <w:right w:val="none" w:sz="0" w:space="0" w:color="auto"/>
      </w:divBdr>
    </w:div>
    <w:div w:id="776489520">
      <w:bodyDiv w:val="1"/>
      <w:marLeft w:val="0"/>
      <w:marRight w:val="0"/>
      <w:marTop w:val="0"/>
      <w:marBottom w:val="0"/>
      <w:divBdr>
        <w:top w:val="none" w:sz="0" w:space="0" w:color="auto"/>
        <w:left w:val="none" w:sz="0" w:space="0" w:color="auto"/>
        <w:bottom w:val="none" w:sz="0" w:space="0" w:color="auto"/>
        <w:right w:val="none" w:sz="0" w:space="0" w:color="auto"/>
      </w:divBdr>
    </w:div>
    <w:div w:id="903371532">
      <w:bodyDiv w:val="1"/>
      <w:marLeft w:val="0"/>
      <w:marRight w:val="0"/>
      <w:marTop w:val="0"/>
      <w:marBottom w:val="0"/>
      <w:divBdr>
        <w:top w:val="none" w:sz="0" w:space="0" w:color="auto"/>
        <w:left w:val="none" w:sz="0" w:space="0" w:color="auto"/>
        <w:bottom w:val="none" w:sz="0" w:space="0" w:color="auto"/>
        <w:right w:val="none" w:sz="0" w:space="0" w:color="auto"/>
      </w:divBdr>
    </w:div>
    <w:div w:id="944774233">
      <w:bodyDiv w:val="1"/>
      <w:marLeft w:val="0"/>
      <w:marRight w:val="0"/>
      <w:marTop w:val="0"/>
      <w:marBottom w:val="0"/>
      <w:divBdr>
        <w:top w:val="none" w:sz="0" w:space="0" w:color="auto"/>
        <w:left w:val="none" w:sz="0" w:space="0" w:color="auto"/>
        <w:bottom w:val="none" w:sz="0" w:space="0" w:color="auto"/>
        <w:right w:val="none" w:sz="0" w:space="0" w:color="auto"/>
      </w:divBdr>
    </w:div>
    <w:div w:id="1055354109">
      <w:bodyDiv w:val="1"/>
      <w:marLeft w:val="0"/>
      <w:marRight w:val="0"/>
      <w:marTop w:val="0"/>
      <w:marBottom w:val="0"/>
      <w:divBdr>
        <w:top w:val="none" w:sz="0" w:space="0" w:color="auto"/>
        <w:left w:val="none" w:sz="0" w:space="0" w:color="auto"/>
        <w:bottom w:val="none" w:sz="0" w:space="0" w:color="auto"/>
        <w:right w:val="none" w:sz="0" w:space="0" w:color="auto"/>
      </w:divBdr>
    </w:div>
    <w:div w:id="1060707560">
      <w:bodyDiv w:val="1"/>
      <w:marLeft w:val="0"/>
      <w:marRight w:val="0"/>
      <w:marTop w:val="0"/>
      <w:marBottom w:val="0"/>
      <w:divBdr>
        <w:top w:val="none" w:sz="0" w:space="0" w:color="auto"/>
        <w:left w:val="none" w:sz="0" w:space="0" w:color="auto"/>
        <w:bottom w:val="none" w:sz="0" w:space="0" w:color="auto"/>
        <w:right w:val="none" w:sz="0" w:space="0" w:color="auto"/>
      </w:divBdr>
    </w:div>
    <w:div w:id="1124009190">
      <w:bodyDiv w:val="1"/>
      <w:marLeft w:val="0"/>
      <w:marRight w:val="0"/>
      <w:marTop w:val="0"/>
      <w:marBottom w:val="0"/>
      <w:divBdr>
        <w:top w:val="none" w:sz="0" w:space="0" w:color="auto"/>
        <w:left w:val="none" w:sz="0" w:space="0" w:color="auto"/>
        <w:bottom w:val="none" w:sz="0" w:space="0" w:color="auto"/>
        <w:right w:val="none" w:sz="0" w:space="0" w:color="auto"/>
      </w:divBdr>
    </w:div>
    <w:div w:id="1164473741">
      <w:bodyDiv w:val="1"/>
      <w:marLeft w:val="0"/>
      <w:marRight w:val="0"/>
      <w:marTop w:val="0"/>
      <w:marBottom w:val="0"/>
      <w:divBdr>
        <w:top w:val="none" w:sz="0" w:space="0" w:color="auto"/>
        <w:left w:val="none" w:sz="0" w:space="0" w:color="auto"/>
        <w:bottom w:val="none" w:sz="0" w:space="0" w:color="auto"/>
        <w:right w:val="none" w:sz="0" w:space="0" w:color="auto"/>
      </w:divBdr>
    </w:div>
    <w:div w:id="1173492149">
      <w:bodyDiv w:val="1"/>
      <w:marLeft w:val="0"/>
      <w:marRight w:val="0"/>
      <w:marTop w:val="0"/>
      <w:marBottom w:val="0"/>
      <w:divBdr>
        <w:top w:val="none" w:sz="0" w:space="0" w:color="auto"/>
        <w:left w:val="none" w:sz="0" w:space="0" w:color="auto"/>
        <w:bottom w:val="none" w:sz="0" w:space="0" w:color="auto"/>
        <w:right w:val="none" w:sz="0" w:space="0" w:color="auto"/>
      </w:divBdr>
    </w:div>
    <w:div w:id="1327704931">
      <w:bodyDiv w:val="1"/>
      <w:marLeft w:val="0"/>
      <w:marRight w:val="0"/>
      <w:marTop w:val="0"/>
      <w:marBottom w:val="0"/>
      <w:divBdr>
        <w:top w:val="none" w:sz="0" w:space="0" w:color="auto"/>
        <w:left w:val="none" w:sz="0" w:space="0" w:color="auto"/>
        <w:bottom w:val="none" w:sz="0" w:space="0" w:color="auto"/>
        <w:right w:val="none" w:sz="0" w:space="0" w:color="auto"/>
      </w:divBdr>
    </w:div>
    <w:div w:id="1430197213">
      <w:bodyDiv w:val="1"/>
      <w:marLeft w:val="0"/>
      <w:marRight w:val="0"/>
      <w:marTop w:val="0"/>
      <w:marBottom w:val="0"/>
      <w:divBdr>
        <w:top w:val="none" w:sz="0" w:space="0" w:color="auto"/>
        <w:left w:val="none" w:sz="0" w:space="0" w:color="auto"/>
        <w:bottom w:val="none" w:sz="0" w:space="0" w:color="auto"/>
        <w:right w:val="none" w:sz="0" w:space="0" w:color="auto"/>
      </w:divBdr>
    </w:div>
    <w:div w:id="1529179683">
      <w:bodyDiv w:val="1"/>
      <w:marLeft w:val="0"/>
      <w:marRight w:val="0"/>
      <w:marTop w:val="0"/>
      <w:marBottom w:val="0"/>
      <w:divBdr>
        <w:top w:val="none" w:sz="0" w:space="0" w:color="auto"/>
        <w:left w:val="none" w:sz="0" w:space="0" w:color="auto"/>
        <w:bottom w:val="none" w:sz="0" w:space="0" w:color="auto"/>
        <w:right w:val="none" w:sz="0" w:space="0" w:color="auto"/>
      </w:divBdr>
    </w:div>
    <w:div w:id="1574504458">
      <w:bodyDiv w:val="1"/>
      <w:marLeft w:val="0"/>
      <w:marRight w:val="0"/>
      <w:marTop w:val="0"/>
      <w:marBottom w:val="0"/>
      <w:divBdr>
        <w:top w:val="none" w:sz="0" w:space="0" w:color="auto"/>
        <w:left w:val="none" w:sz="0" w:space="0" w:color="auto"/>
        <w:bottom w:val="none" w:sz="0" w:space="0" w:color="auto"/>
        <w:right w:val="none" w:sz="0" w:space="0" w:color="auto"/>
      </w:divBdr>
    </w:div>
    <w:div w:id="1647666164">
      <w:bodyDiv w:val="1"/>
      <w:marLeft w:val="0"/>
      <w:marRight w:val="0"/>
      <w:marTop w:val="0"/>
      <w:marBottom w:val="0"/>
      <w:divBdr>
        <w:top w:val="none" w:sz="0" w:space="0" w:color="auto"/>
        <w:left w:val="none" w:sz="0" w:space="0" w:color="auto"/>
        <w:bottom w:val="none" w:sz="0" w:space="0" w:color="auto"/>
        <w:right w:val="none" w:sz="0" w:space="0" w:color="auto"/>
      </w:divBdr>
    </w:div>
    <w:div w:id="1704554658">
      <w:bodyDiv w:val="1"/>
      <w:marLeft w:val="0"/>
      <w:marRight w:val="0"/>
      <w:marTop w:val="0"/>
      <w:marBottom w:val="0"/>
      <w:divBdr>
        <w:top w:val="none" w:sz="0" w:space="0" w:color="auto"/>
        <w:left w:val="none" w:sz="0" w:space="0" w:color="auto"/>
        <w:bottom w:val="none" w:sz="0" w:space="0" w:color="auto"/>
        <w:right w:val="none" w:sz="0" w:space="0" w:color="auto"/>
      </w:divBdr>
    </w:div>
    <w:div w:id="1787045230">
      <w:bodyDiv w:val="1"/>
      <w:marLeft w:val="0"/>
      <w:marRight w:val="0"/>
      <w:marTop w:val="0"/>
      <w:marBottom w:val="0"/>
      <w:divBdr>
        <w:top w:val="none" w:sz="0" w:space="0" w:color="auto"/>
        <w:left w:val="none" w:sz="0" w:space="0" w:color="auto"/>
        <w:bottom w:val="none" w:sz="0" w:space="0" w:color="auto"/>
        <w:right w:val="none" w:sz="0" w:space="0" w:color="auto"/>
      </w:divBdr>
    </w:div>
    <w:div w:id="1792239111">
      <w:bodyDiv w:val="1"/>
      <w:marLeft w:val="0"/>
      <w:marRight w:val="0"/>
      <w:marTop w:val="0"/>
      <w:marBottom w:val="0"/>
      <w:divBdr>
        <w:top w:val="none" w:sz="0" w:space="0" w:color="auto"/>
        <w:left w:val="none" w:sz="0" w:space="0" w:color="auto"/>
        <w:bottom w:val="none" w:sz="0" w:space="0" w:color="auto"/>
        <w:right w:val="none" w:sz="0" w:space="0" w:color="auto"/>
      </w:divBdr>
      <w:divsChild>
        <w:div w:id="602348018">
          <w:marLeft w:val="0"/>
          <w:marRight w:val="0"/>
          <w:marTop w:val="0"/>
          <w:marBottom w:val="525"/>
          <w:divBdr>
            <w:top w:val="none" w:sz="0" w:space="0" w:color="auto"/>
            <w:left w:val="none" w:sz="0" w:space="0" w:color="auto"/>
            <w:bottom w:val="none" w:sz="0" w:space="0" w:color="auto"/>
            <w:right w:val="none" w:sz="0" w:space="0" w:color="auto"/>
          </w:divBdr>
          <w:divsChild>
            <w:div w:id="195579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80406">
      <w:bodyDiv w:val="1"/>
      <w:marLeft w:val="0"/>
      <w:marRight w:val="0"/>
      <w:marTop w:val="0"/>
      <w:marBottom w:val="0"/>
      <w:divBdr>
        <w:top w:val="none" w:sz="0" w:space="0" w:color="auto"/>
        <w:left w:val="none" w:sz="0" w:space="0" w:color="auto"/>
        <w:bottom w:val="none" w:sz="0" w:space="0" w:color="auto"/>
        <w:right w:val="none" w:sz="0" w:space="0" w:color="auto"/>
      </w:divBdr>
    </w:div>
    <w:div w:id="1955364474">
      <w:bodyDiv w:val="1"/>
      <w:marLeft w:val="0"/>
      <w:marRight w:val="0"/>
      <w:marTop w:val="0"/>
      <w:marBottom w:val="0"/>
      <w:divBdr>
        <w:top w:val="none" w:sz="0" w:space="0" w:color="auto"/>
        <w:left w:val="none" w:sz="0" w:space="0" w:color="auto"/>
        <w:bottom w:val="none" w:sz="0" w:space="0" w:color="auto"/>
        <w:right w:val="none" w:sz="0" w:space="0" w:color="auto"/>
      </w:divBdr>
    </w:div>
    <w:div w:id="1966960732">
      <w:bodyDiv w:val="1"/>
      <w:marLeft w:val="0"/>
      <w:marRight w:val="0"/>
      <w:marTop w:val="0"/>
      <w:marBottom w:val="0"/>
      <w:divBdr>
        <w:top w:val="none" w:sz="0" w:space="0" w:color="auto"/>
        <w:left w:val="none" w:sz="0" w:space="0" w:color="auto"/>
        <w:bottom w:val="none" w:sz="0" w:space="0" w:color="auto"/>
        <w:right w:val="none" w:sz="0" w:space="0" w:color="auto"/>
      </w:divBdr>
    </w:div>
    <w:div w:id="19726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mpassidaho.org" TargetMode="External"/><Relationship Id="rId18" Type="http://schemas.openxmlformats.org/officeDocument/2006/relationships/hyperlink" Target="https://www.compassidaho.org/comm/comments.htm" TargetMode="External"/><Relationship Id="rId26" Type="http://schemas.openxmlformats.org/officeDocument/2006/relationships/hyperlink" Target="https://www.compassidaho.org/people/committees.htm" TargetMode="External"/><Relationship Id="rId39" Type="http://schemas.openxmlformats.org/officeDocument/2006/relationships/hyperlink" Target="http://www.staridaho.org/" TargetMode="External"/><Relationship Id="rId21" Type="http://schemas.openxmlformats.org/officeDocument/2006/relationships/hyperlink" Target="https://www.compassidaho.org/prodserv/transimprovement.htm" TargetMode="External"/><Relationship Id="rId34" Type="http://schemas.openxmlformats.org/officeDocument/2006/relationships/hyperlink" Target="http://www.cityofboise.org/" TargetMode="External"/><Relationship Id="rId42" Type="http://schemas.openxmlformats.org/officeDocument/2006/relationships/hyperlink" Target="https://middleton.id.gov/" TargetMode="External"/><Relationship Id="rId47" Type="http://schemas.openxmlformats.org/officeDocument/2006/relationships/hyperlink" Target="https://nphd.net/" TargetMode="External"/><Relationship Id="rId50" Type="http://schemas.openxmlformats.org/officeDocument/2006/relationships/hyperlink" Target="http://www.itd.idaho.gov" TargetMode="External"/><Relationship Id="rId55" Type="http://schemas.openxmlformats.org/officeDocument/2006/relationships/hyperlink" Target="http://www.meridiandevelopmentcorp.com/" TargetMode="External"/><Relationship Id="rId63" Type="http://schemas.openxmlformats.org/officeDocument/2006/relationships/hyperlink" Target="mailto:info@compassidaho.org" TargetMode="External"/><Relationship Id="rId68" Type="http://schemas.openxmlformats.org/officeDocument/2006/relationships/hyperlink" Target="https://www.youtube.com/COMPASSIdaho"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compassidaho.org" TargetMode="External"/><Relationship Id="rId29" Type="http://schemas.openxmlformats.org/officeDocument/2006/relationships/hyperlink" Target="https://www.compassidaho.org/people/workgroup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assidaho.org/people/publicinvolvement.htm" TargetMode="External"/><Relationship Id="rId24" Type="http://schemas.openxmlformats.org/officeDocument/2006/relationships/hyperlink" Target="https://adminrules.idaho.gov/rules/current/58/580101.pdf" TargetMode="External"/><Relationship Id="rId32" Type="http://schemas.openxmlformats.org/officeDocument/2006/relationships/hyperlink" Target="http://www.achdidaho.org" TargetMode="External"/><Relationship Id="rId37" Type="http://schemas.openxmlformats.org/officeDocument/2006/relationships/hyperlink" Target="https://kunacity.id.gov/" TargetMode="External"/><Relationship Id="rId40" Type="http://schemas.openxmlformats.org/officeDocument/2006/relationships/hyperlink" Target="http://www.greenleaf-idaho.us/" TargetMode="External"/><Relationship Id="rId45" Type="http://schemas.openxmlformats.org/officeDocument/2006/relationships/hyperlink" Target="http://www.canyonco.org/" TargetMode="External"/><Relationship Id="rId53" Type="http://schemas.openxmlformats.org/officeDocument/2006/relationships/hyperlink" Target="http://www.eagleurbanrenewal.org/" TargetMode="External"/><Relationship Id="rId58" Type="http://schemas.openxmlformats.org/officeDocument/2006/relationships/hyperlink" Target="http://www.valleyregionaltransit.org" TargetMode="External"/><Relationship Id="rId66" Type="http://schemas.openxmlformats.org/officeDocument/2006/relationships/hyperlink" Target="https://www.youtube.com/COMPASSIdaho" TargetMode="External"/><Relationship Id="rId7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compassidaho.org/comm/publicevents.htm" TargetMode="External"/><Relationship Id="rId23" Type="http://schemas.openxmlformats.org/officeDocument/2006/relationships/hyperlink" Target="https://www.compassidaho.org/prodserv/aq-demo.htm" TargetMode="External"/><Relationship Id="rId28" Type="http://schemas.openxmlformats.org/officeDocument/2006/relationships/hyperlink" Target="mailto:info@compassidaho.org" TargetMode="External"/><Relationship Id="rId36" Type="http://schemas.openxmlformats.org/officeDocument/2006/relationships/hyperlink" Target="https://gardencityidaho.org/" TargetMode="External"/><Relationship Id="rId49" Type="http://schemas.openxmlformats.org/officeDocument/2006/relationships/hyperlink" Target="http://www.canyonhd4.org/" TargetMode="External"/><Relationship Id="rId57" Type="http://schemas.openxmlformats.org/officeDocument/2006/relationships/hyperlink" Target="http://www.cityofnampa.us/100/Nampa-Development-Corporation" TargetMode="External"/><Relationship Id="rId61" Type="http://schemas.openxmlformats.org/officeDocument/2006/relationships/hyperlink" Target="https://www.compassidaho.org/people/publicinvolvement.htm" TargetMode="External"/><Relationship Id="rId10" Type="http://schemas.openxmlformats.org/officeDocument/2006/relationships/hyperlink" Target="mailto:info@compassidaho.org" TargetMode="External"/><Relationship Id="rId19" Type="http://schemas.openxmlformats.org/officeDocument/2006/relationships/hyperlink" Target="https://www.compassidaho.org/prodserv/reglrtranpl.htm" TargetMode="External"/><Relationship Id="rId31" Type="http://schemas.openxmlformats.org/officeDocument/2006/relationships/hyperlink" Target="http://www.compassidaho.org" TargetMode="External"/><Relationship Id="rId44" Type="http://schemas.openxmlformats.org/officeDocument/2006/relationships/hyperlink" Target="http://www.cityofparma.org/" TargetMode="External"/><Relationship Id="rId52" Type="http://schemas.openxmlformats.org/officeDocument/2006/relationships/hyperlink" Target="https://ccdcboise.com/" TargetMode="External"/><Relationship Id="rId60" Type="http://schemas.openxmlformats.org/officeDocument/2006/relationships/hyperlink" Target="https://www.compassidaho.org/comm/comments.htm" TargetMode="External"/><Relationship Id="rId65" Type="http://schemas.openxmlformats.org/officeDocument/2006/relationships/hyperlink" Target="https://www.instagram.com/compassidah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ompassidaho.org/documents/comm/COMPASS_SocialMedia_TermsOfUse_ApprovedAug2020.pdf" TargetMode="External"/><Relationship Id="rId22" Type="http://schemas.openxmlformats.org/officeDocument/2006/relationships/hyperlink" Target="https://www.compassidaho.org/prodserv/resourcedev.html" TargetMode="External"/><Relationship Id="rId27" Type="http://schemas.openxmlformats.org/officeDocument/2006/relationships/hyperlink" Target="https://www.compassidaho.org/comm/newsletters.htm" TargetMode="External"/><Relationship Id="rId30" Type="http://schemas.openxmlformats.org/officeDocument/2006/relationships/hyperlink" Target="https://www.compassidaho.org/people/workgroups.htm" TargetMode="External"/><Relationship Id="rId35" Type="http://schemas.openxmlformats.org/officeDocument/2006/relationships/hyperlink" Target="http://www.cityofeagle.org/" TargetMode="External"/><Relationship Id="rId43" Type="http://schemas.openxmlformats.org/officeDocument/2006/relationships/hyperlink" Target="http://www.cityofnampa.us/" TargetMode="External"/><Relationship Id="rId48" Type="http://schemas.openxmlformats.org/officeDocument/2006/relationships/hyperlink" Target="https://gghd3.org/" TargetMode="External"/><Relationship Id="rId56" Type="http://schemas.openxmlformats.org/officeDocument/2006/relationships/hyperlink" Target="https://middleton.id.gov/Government/Boards-and-Commissions" TargetMode="External"/><Relationship Id="rId64" Type="http://schemas.openxmlformats.org/officeDocument/2006/relationships/hyperlink" Target="https://www.facebook.com/COMPASSIdaho" TargetMode="External"/><Relationship Id="rId69" Type="http://schemas.openxmlformats.org/officeDocument/2006/relationships/footer" Target="footer2.xml"/><Relationship Id="rId8" Type="http://schemas.openxmlformats.org/officeDocument/2006/relationships/header" Target="header1.xml"/><Relationship Id="rId51" Type="http://schemas.openxmlformats.org/officeDocument/2006/relationships/hyperlink" Target="http://www.cityofcaldwell.org/departments/economic-development/urban-renewal" TargetMode="External"/><Relationship Id="rId3" Type="http://schemas.openxmlformats.org/officeDocument/2006/relationships/styles" Target="styles.xml"/><Relationship Id="rId12" Type="http://schemas.openxmlformats.org/officeDocument/2006/relationships/hyperlink" Target="mailto:info@compassidaho.org" TargetMode="External"/><Relationship Id="rId17" Type="http://schemas.openxmlformats.org/officeDocument/2006/relationships/hyperlink" Target="http://www.compassidaho.org" TargetMode="External"/><Relationship Id="rId25" Type="http://schemas.openxmlformats.org/officeDocument/2006/relationships/hyperlink" Target="https://www.compassidaho.org/about.htm" TargetMode="External"/><Relationship Id="rId33" Type="http://schemas.openxmlformats.org/officeDocument/2006/relationships/hyperlink" Target="http://www.commuteride.com" TargetMode="External"/><Relationship Id="rId38" Type="http://schemas.openxmlformats.org/officeDocument/2006/relationships/hyperlink" Target="https://meridiancity.org/" TargetMode="External"/><Relationship Id="rId46" Type="http://schemas.openxmlformats.org/officeDocument/2006/relationships/hyperlink" Target="http://www.nampahighway1.com/" TargetMode="External"/><Relationship Id="rId59" Type="http://schemas.openxmlformats.org/officeDocument/2006/relationships/header" Target="header2.xml"/><Relationship Id="rId67" Type="http://schemas.openxmlformats.org/officeDocument/2006/relationships/hyperlink" Target="https://twitter.com/COMPASSIdaho" TargetMode="External"/><Relationship Id="rId20" Type="http://schemas.openxmlformats.org/officeDocument/2006/relationships/hyperlink" Target="https://www.compassidaho.org/prodserv/transimprovement.htm" TargetMode="External"/><Relationship Id="rId41" Type="http://schemas.openxmlformats.org/officeDocument/2006/relationships/hyperlink" Target="https://cityofmelba.org/" TargetMode="External"/><Relationship Id="rId54" Type="http://schemas.openxmlformats.org/officeDocument/2006/relationships/hyperlink" Target="https://gardencityidaho.org/renewal" TargetMode="External"/><Relationship Id="rId62" Type="http://schemas.openxmlformats.org/officeDocument/2006/relationships/hyperlink" Target="https://www.compassidaho.org/people/publicinvolvement.htm" TargetMode="External"/><Relationship Id="rId70"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compassidaho.org/prodserv/resourcedev.html" TargetMode="External"/><Relationship Id="rId13" Type="http://schemas.openxmlformats.org/officeDocument/2006/relationships/hyperlink" Target="https://www.compassidaho.org/people/committees.htm" TargetMode="External"/><Relationship Id="rId18" Type="http://schemas.openxmlformats.org/officeDocument/2006/relationships/hyperlink" Target="https://www.compassidaho.org/people/publicinvolvement.htm" TargetMode="External"/><Relationship Id="rId3" Type="http://schemas.openxmlformats.org/officeDocument/2006/relationships/hyperlink" Target="https://www.compassidaho.org/comm/publicevents.htm" TargetMode="External"/><Relationship Id="rId21" Type="http://schemas.openxmlformats.org/officeDocument/2006/relationships/hyperlink" Target="https://www.compassidaho.org/documents/comm/FINAL_2018_COMPASS_Integrated_Communication_Plan.pdf" TargetMode="External"/><Relationship Id="rId7" Type="http://schemas.openxmlformats.org/officeDocument/2006/relationships/hyperlink" Target="https://www.compassidaho.org/prodserv/transimprovement.htm" TargetMode="External"/><Relationship Id="rId12" Type="http://schemas.openxmlformats.org/officeDocument/2006/relationships/hyperlink" Target="https://adminrules.idaho.gov/rules/current/58/580101.pdf" TargetMode="External"/><Relationship Id="rId17" Type="http://schemas.openxmlformats.org/officeDocument/2006/relationships/hyperlink" Target="https://www.compassidaho.org/comm/comments.htm" TargetMode="External"/><Relationship Id="rId2" Type="http://schemas.openxmlformats.org/officeDocument/2006/relationships/hyperlink" Target="https://www.compassidaho.org/documents/comm/COMPASS_SocialMedia_TermsOfUse_ApprovedAug2020.pdf" TargetMode="External"/><Relationship Id="rId16" Type="http://schemas.openxmlformats.org/officeDocument/2006/relationships/hyperlink" Target="https://www.compassidaho.org/people/workgroups.htm" TargetMode="External"/><Relationship Id="rId20" Type="http://schemas.openxmlformats.org/officeDocument/2006/relationships/hyperlink" Target="http://www.compassidaho.org/people/publicinvolvement.htm" TargetMode="External"/><Relationship Id="rId1" Type="http://schemas.openxmlformats.org/officeDocument/2006/relationships/hyperlink" Target="https://www.ecfr.gov/cgi-bin/text-idx?SID=cd653650937f4f213646bc439067b3c1&amp;mc=true&amp;node=pt23.1.450&amp;rgn=div5" TargetMode="External"/><Relationship Id="rId6" Type="http://schemas.openxmlformats.org/officeDocument/2006/relationships/hyperlink" Target="https://www.compassidaho.org/prodserv/transimprovement.htm" TargetMode="External"/><Relationship Id="rId11" Type="http://schemas.openxmlformats.org/officeDocument/2006/relationships/hyperlink" Target="https://www.compassidaho.org/about.htm" TargetMode="External"/><Relationship Id="rId5" Type="http://schemas.openxmlformats.org/officeDocument/2006/relationships/hyperlink" Target="https://www.compassidaho.org/prodserv/reglrtranpl.htm" TargetMode="External"/><Relationship Id="rId15" Type="http://schemas.openxmlformats.org/officeDocument/2006/relationships/hyperlink" Target="https://www.compassidaho.org/people/workgroups.htm" TargetMode="External"/><Relationship Id="rId10" Type="http://schemas.openxmlformats.org/officeDocument/2006/relationships/hyperlink" Target="https://adminrules.idaho.gov/rules/current/58/580101.pdf" TargetMode="External"/><Relationship Id="rId19" Type="http://schemas.openxmlformats.org/officeDocument/2006/relationships/hyperlink" Target="https://www.ecfr.gov/cgi-bin/text-idx?SID=cd653650937f4f213646bc439067b3c1&amp;mc=true&amp;node=pt23.1.450&amp;rgn=div5" TargetMode="External"/><Relationship Id="rId4" Type="http://schemas.openxmlformats.org/officeDocument/2006/relationships/hyperlink" Target="https://www.compassidaho.org/comm/comments.htm" TargetMode="External"/><Relationship Id="rId9" Type="http://schemas.openxmlformats.org/officeDocument/2006/relationships/hyperlink" Target="https://www.compassidaho.org/prodserv/aq-demo.htm" TargetMode="External"/><Relationship Id="rId14" Type="http://schemas.openxmlformats.org/officeDocument/2006/relationships/hyperlink" Target="https://www.compassidaho.org/comm/newslett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12CA9-FDBF-4FD9-854A-79DA4F7E2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17822</Words>
  <Characters>101592</Characters>
  <Application>Microsoft Office Word</Application>
  <DocSecurity>4</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Luft</dc:creator>
  <cp:keywords/>
  <dc:description/>
  <cp:lastModifiedBy>Jayleen Saucedo</cp:lastModifiedBy>
  <cp:revision>2</cp:revision>
  <cp:lastPrinted>2021-08-23T20:17:00Z</cp:lastPrinted>
  <dcterms:created xsi:type="dcterms:W3CDTF">2021-08-24T15:38:00Z</dcterms:created>
  <dcterms:modified xsi:type="dcterms:W3CDTF">2021-08-24T15:38:00Z</dcterms:modified>
</cp:coreProperties>
</file>